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营商环境评价推进会上的讲话六篇</w:t>
      </w:r>
      <w:bookmarkEnd w:id="1"/>
    </w:p>
    <w:p>
      <w:pPr>
        <w:jc w:val="center"/>
        <w:spacing w:before="0" w:after="450"/>
      </w:pPr>
      <w:r>
        <w:rPr>
          <w:rFonts w:ascii="Arial" w:hAnsi="Arial" w:eastAsia="Arial" w:cs="Arial"/>
          <w:color w:val="999999"/>
          <w:sz w:val="20"/>
          <w:szCs w:val="20"/>
        </w:rPr>
        <w:t xml:space="preserve">来源：网络  作者：空山幽谷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经营环境是指市场主体在进入、生产经营和退出过程中所涉及的政府环境、市场环境、法律环境、人文环境等相关外部因素和条件的总和。 以下是为大家整理的关于营商环境评价推进会上的讲话的文章6篇 ,欢迎品鉴！第1篇: 营商环境评价推进会上的讲话　　同志...</w:t>
      </w:r>
    </w:p>
    <w:p>
      <w:pPr>
        <w:ind w:left="0" w:right="0" w:firstLine="560"/>
        <w:spacing w:before="450" w:after="450" w:line="312" w:lineRule="auto"/>
      </w:pPr>
      <w:r>
        <w:rPr>
          <w:rFonts w:ascii="宋体" w:hAnsi="宋体" w:eastAsia="宋体" w:cs="宋体"/>
          <w:color w:val="000"/>
          <w:sz w:val="28"/>
          <w:szCs w:val="28"/>
        </w:rPr>
        <w:t xml:space="preserve">经营环境是指市场主体在进入、生产经营和退出过程中所涉及的政府环境、市场环境、法律环境、人文环境等相关外部因素和条件的总和。 以下是为大家整理的关于营商环境评价推进会上的讲话的文章6篇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营商环境评价推进会上的讲话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局党委决定召开的一次重要会议，主要任务是贯彻落实全省森工系统深化机关作风整顿优化营商环境会议精神，部署我局深化机关作风整顿优化营商环境工作。动员全局广大党员干部深入贯彻落实党的十九大精神，进一步解放思想、调整状态、转变作风，在广大党员干部中树立攻坚克难、奋发进取、敢闯新路的新风正气，引导广大党员干部在全面决胜林区小康社会建设、推进国有林区改革和转型发展的实践中，树立新作风，展示新风尚，实现新作为。</w:t>
      </w:r>
    </w:p>
    <w:p>
      <w:pPr>
        <w:ind w:left="0" w:right="0" w:firstLine="560"/>
        <w:spacing w:before="450" w:after="450" w:line="312" w:lineRule="auto"/>
      </w:pPr>
      <w:r>
        <w:rPr>
          <w:rFonts w:ascii="宋体" w:hAnsi="宋体" w:eastAsia="宋体" w:cs="宋体"/>
          <w:color w:val="000"/>
          <w:sz w:val="28"/>
          <w:szCs w:val="28"/>
        </w:rPr>
        <w:t xml:space="preserve">　　去年以来，面对转型发展和国有林区改革的重任，局党委把开展机关作风整顿工作作为助力和保障改革发展的重要抓手，大力弘扬新风正气、整治作风顽疾，取得了明显成效。一是党员干部思想认识进一步提高。从思想教育入手，以“网络课堂”、“手机课堂”、“电视课堂”、“板凳课堂”四大课堂教育为平台，创新“六学”模式，通过开设“理论新视点、热点面对面、发展之声”等栏目和邀请局领导干部为党员干部视频授课，深入基层调查研究等形式，切实增强了党员领导干部的政治意识、大局意识、核心意识和看齐意识;广大党员干部从思想、思路破题，找准短板症结，破除软肋制约，打通思想脉络，工作效率和服务质量进一步提高。二是作风突出问题进一步得到解决。认真落实总局平山会议精神，先后召开党委扩大会议、全局领导干部会议、机关部门负责人会议、党群部门工作会议和全局预警整改工作动员会议等5次专题会议，持续发力，推进作风整顿工作整改落实。开展了“四查”活动，查思想、查形象、查管理、查执行力，对全局基层单位实行划片监督检查，不定期开展明察暗访和专项检查，切实解决党员干部“庸、懒、散、慢、奢”等问题，查摆基层党组织基本制度执行落实问题240余个，制定整改措施280余项，全局各级领导班子查摆问题145条，党员干部查摆问题20_余条，限时全部整改完成，有效推动了全局工作的开展。三是干事创业氛围进一步浓厚。积极对接总局“486”产业布局，在“完善两处产业园区”、“加快推进两石开发”、“建立三大基地”、“延伸三条产业链”、“实现三个全面提升”、“实施林区民生工程”等重点工作中，全局各基层领导班子、广大党员干部细化任务措施、深化跟踪问效,积极担当作为，大力营造干事创业氛围，有力地促进了各项重点工作的开展。</w:t>
      </w:r>
    </w:p>
    <w:p>
      <w:pPr>
        <w:ind w:left="0" w:right="0" w:firstLine="560"/>
        <w:spacing w:before="450" w:after="450" w:line="312" w:lineRule="auto"/>
      </w:pPr>
      <w:r>
        <w:rPr>
          <w:rFonts w:ascii="宋体" w:hAnsi="宋体" w:eastAsia="宋体" w:cs="宋体"/>
          <w:color w:val="000"/>
          <w:sz w:val="28"/>
          <w:szCs w:val="28"/>
        </w:rPr>
        <w:t xml:space="preserve">　　在取得成效的同时，我们也清醒地看到，我们还存在一些问题和不足，与总局党委要求相比、与面临的新形势新任务相比、与职工群众和营商环境期盼相比，还存在不小的差距。一是失责失信、不依法行政的问题损害林区形象，行政执法随意性强。二是执行政策打折扣,变相设卡、抬高门槛、弄权勒卡的问题不同程度的存在。三是还存在流程不优、机构臃肿、办事环节多，“四零”承诺服务不落实,人浮于事的现象。四是形式主义、官僚主义又有新的表现，改革政策“空转”，调研变作秀项目搞“盆景”，文山会海，数字造假。五是工作不细不实、能力不足，基本功不扎实，政策研究不透，思想观念和工作方式方法陈旧的问题表现的还比较突出。以上这几个方面问题集中反映了广大职工群众最反感、市场主体最困扰、制约发展最突出的问题，必须要加以解决。</w:t>
      </w:r>
    </w:p>
    <w:p>
      <w:pPr>
        <w:ind w:left="0" w:right="0" w:firstLine="560"/>
        <w:spacing w:before="450" w:after="450" w:line="312" w:lineRule="auto"/>
      </w:pPr>
      <w:r>
        <w:rPr>
          <w:rFonts w:ascii="宋体" w:hAnsi="宋体" w:eastAsia="宋体" w:cs="宋体"/>
          <w:color w:val="000"/>
          <w:sz w:val="28"/>
          <w:szCs w:val="28"/>
        </w:rPr>
        <w:t xml:space="preserve">　　作风建设需要从严从实抓好，营商环境需要强力推进落实。我们要充分认识深化作风整顿优化营商环境的重要性紧迫性，把深入开展深化作风整顿优化营商环境作为作为激发干事创业的内生动力，作为打造良好政治生态的有效措施，从思想深处认清存在问题的危害,紧紧围绕打造“五个好作风”，明辨是非、突出重点、深入整改、抓出成效，推动深化作风整顿优化营商环境攻坚战取得实质性突破，为新时代现代化新林区建设提供强有力的作风保证。</w:t>
      </w:r>
    </w:p>
    <w:p>
      <w:pPr>
        <w:ind w:left="0" w:right="0" w:firstLine="560"/>
        <w:spacing w:before="450" w:after="450" w:line="312" w:lineRule="auto"/>
      </w:pPr>
      <w:r>
        <w:rPr>
          <w:rFonts w:ascii="宋体" w:hAnsi="宋体" w:eastAsia="宋体" w:cs="宋体"/>
          <w:color w:val="000"/>
          <w:sz w:val="28"/>
          <w:szCs w:val="28"/>
        </w:rPr>
        <w:t xml:space="preserve">　　下面，就深化机关作风整顿优化营商环境工作讲三点意见。</w:t>
      </w:r>
    </w:p>
    <w:p>
      <w:pPr>
        <w:ind w:left="0" w:right="0" w:firstLine="560"/>
        <w:spacing w:before="450" w:after="450" w:line="312" w:lineRule="auto"/>
      </w:pPr>
      <w:r>
        <w:rPr>
          <w:rFonts w:ascii="宋体" w:hAnsi="宋体" w:eastAsia="宋体" w:cs="宋体"/>
          <w:color w:val="000"/>
          <w:sz w:val="28"/>
          <w:szCs w:val="28"/>
        </w:rPr>
        <w:t xml:space="preserve">　&gt;　一、统一思想，提高认识，深刻领会深化机关作风整顿优化营商环境工作的重大意义</w:t>
      </w:r>
    </w:p>
    <w:p>
      <w:pPr>
        <w:ind w:left="0" w:right="0" w:firstLine="560"/>
        <w:spacing w:before="450" w:after="450" w:line="312" w:lineRule="auto"/>
      </w:pPr>
      <w:r>
        <w:rPr>
          <w:rFonts w:ascii="宋体" w:hAnsi="宋体" w:eastAsia="宋体" w:cs="宋体"/>
          <w:color w:val="000"/>
          <w:sz w:val="28"/>
          <w:szCs w:val="28"/>
        </w:rPr>
        <w:t xml:space="preserve">　　开展深化作风整顿优化营商环境工作，是省委着眼于决胜全面建成小康社会，奋力走出龙江全面振兴发展新路子而作出的一项重大工作部署。我们要充分认识深化作风整顿优化营商环境工作的重大意义，切实把思想和行动统一到省委和总局党委工作部署上来。</w:t>
      </w:r>
    </w:p>
    <w:p>
      <w:pPr>
        <w:ind w:left="0" w:right="0" w:firstLine="560"/>
        <w:spacing w:before="450" w:after="450" w:line="312" w:lineRule="auto"/>
      </w:pPr>
      <w:r>
        <w:rPr>
          <w:rFonts w:ascii="宋体" w:hAnsi="宋体" w:eastAsia="宋体" w:cs="宋体"/>
          <w:color w:val="000"/>
          <w:sz w:val="28"/>
          <w:szCs w:val="28"/>
        </w:rPr>
        <w:t xml:space="preserve">　　第一，深化机关作风整顿优化营商环境，是增强市场意识、紧跟时代步伐的重要举措。多年来，我们一直在强调要解放思想，作风和环境问题，实际上就是思想认识问题，思想认识问题不解决，改进作风、优化环境、林区改革、转型发展都是空谈。我们必须牢牢抓住解放思想这个“总开关”，一以贯之教育引导广大干部职工转变观念、勇于创新、大胆改革实践。当前，在一定程度上，我们有的领导班子和党员干部思想没有转变过来，工作理念不适应新时代;有的存在盲目自满、小富即安、盲目乐观、小胜即安、不求进取的消极情绪;有的在推进改革中，有不想改、不愿改的思想，存在求稳怕乱、患得患失的情绪。“铁饭碗”“平均主义”、“大锅饭等陈旧的思想观念还占有较大市场。这些陈旧的思想观念与时代的客观要求、与当前林区改革发展的迫切要求不相适应。解决这些问题，必须教育引导干部群众加快从不合时宜的思想观念中解放出来，不要抱残守缺，要主动适应新时代新形势，积极融入市场经济，结合林区改革，在行动上自觉践行习近平新时代中国特色社会主义思想，树立新作风，展示新风尚，实现新作为。</w:t>
      </w:r>
    </w:p>
    <w:p>
      <w:pPr>
        <w:ind w:left="0" w:right="0" w:firstLine="560"/>
        <w:spacing w:before="450" w:after="450" w:line="312" w:lineRule="auto"/>
      </w:pPr>
      <w:r>
        <w:rPr>
          <w:rFonts w:ascii="宋体" w:hAnsi="宋体" w:eastAsia="宋体" w:cs="宋体"/>
          <w:color w:val="000"/>
          <w:sz w:val="28"/>
          <w:szCs w:val="28"/>
        </w:rPr>
        <w:t xml:space="preserve">　　第二，深化机关作风整顿优化营商环境，是增强法治意识，做到知规守矩的实际行动。党的十九大提出，要推进依法治国。法治是优化营商环境的核心和保障。在我们的广大党员干部中,不同程度存在法治意识、规矩意识淡薄问题，这是影响营商环境最突出的症结所在。多年来，森工政企、管办不分，导致个别党员干部法律知识欠缺，对合同法、公司法不但不学习，甚至视而不见，保障职工群众和林区企业的意识淡化、能力不足、依法行政工作流于表面;有的党员干部官本位思想严重，不同程度存在“权大于法”观念，认为在自己管辖的地盘上自己就能决策;有的单位常年不搞普法宣传，执法不够规范、执法能力有时出现偏差;有的党员干部认为依法行政条条框框太多，习惯于托门子、找关系，热衷于“摆平”“搞定”，违法违规办事。针对这些问题,我们要切实增强法治意识，提升法治信仰，强化法治宣传，加强普法教育，让基层干部学法懂法用法,特别是领导干部必须带头尊法学法守法用法，学习好党章党纪党规，切实牢固树立法治意识、党纪党规意识。要强化依法行政、依法治企，着力培育践行社会主义法治文化，大力弘扬法治精神，引导广大党员干部和职工群众切实增强自觉守法、遇事找法、解决问题靠法的法治理念。</w:t>
      </w:r>
    </w:p>
    <w:p>
      <w:pPr>
        <w:ind w:left="0" w:right="0" w:firstLine="560"/>
        <w:spacing w:before="450" w:after="450" w:line="312" w:lineRule="auto"/>
      </w:pPr>
      <w:r>
        <w:rPr>
          <w:rFonts w:ascii="宋体" w:hAnsi="宋体" w:eastAsia="宋体" w:cs="宋体"/>
          <w:color w:val="000"/>
          <w:sz w:val="28"/>
          <w:szCs w:val="28"/>
        </w:rPr>
        <w:t xml:space="preserve">　　第三，深化机关作风整顿优化营商环境，是增强宗旨意识，倾心服务于民的现实需要。党政机关就是为职工群众服务的,这是坚持以人民为中心发展理念的内在要求。机关干部的作风虚实、能力高低、形象好坏，关系到全局各项重要工作的运转，关系到为职工群众服务的优劣。应该说，我们的机关作风总体是积极作为、奋发向上、服务群众的。但是，我们的一些党员干部为民服务意识还比较淡薄，有的服务水平不高，态度“生冷硬”;有的工作方法简单粗放，有的变相为难，推诿扯皮;有的单位和部门存在越位”、“缺位”、“错位”的问题,该管的没管好,不该管的却积极插手;还有一些单位和部门特别是窗口服务单位和部门过去是“门难进、脸难看、事难办”，现在是门好进、脸好看，事照样难办;擅离岗位，出勤率、到岗率、专注率不高，办事拖拉。面对与全省一起进入小康社会的艰巨任务，我们的党员干部必须从内心牢固树立宗旨意识、服务意识，积极回应职工群众新期盼，始终把为职工群众服务作为最高准则，牢固树立“群众利益无小事”的理念,精心打造一支素质过硬、作风优良、敢于担当的机关干部队伍，才能实现森工工作会议确定的奋斗目标，才能不断开创林口林区各项事业新局面。</w:t>
      </w:r>
    </w:p>
    <w:p>
      <w:pPr>
        <w:ind w:left="0" w:right="0" w:firstLine="560"/>
        <w:spacing w:before="450" w:after="450" w:line="312" w:lineRule="auto"/>
      </w:pPr>
      <w:r>
        <w:rPr>
          <w:rFonts w:ascii="宋体" w:hAnsi="宋体" w:eastAsia="宋体" w:cs="宋体"/>
          <w:color w:val="000"/>
          <w:sz w:val="28"/>
          <w:szCs w:val="28"/>
        </w:rPr>
        <w:t xml:space="preserve">&gt;　　二、突出重点，精准发力，抓好深化机关作风整顿优化营商环境工作任务落实</w:t>
      </w:r>
    </w:p>
    <w:p>
      <w:pPr>
        <w:ind w:left="0" w:right="0" w:firstLine="560"/>
        <w:spacing w:before="450" w:after="450" w:line="312" w:lineRule="auto"/>
      </w:pPr>
      <w:r>
        <w:rPr>
          <w:rFonts w:ascii="宋体" w:hAnsi="宋体" w:eastAsia="宋体" w:cs="宋体"/>
          <w:color w:val="000"/>
          <w:sz w:val="28"/>
          <w:szCs w:val="28"/>
        </w:rPr>
        <w:t xml:space="preserve">　　深化作风整顿优化营商环境工作实质是一场体制改革、机制创新，要突出重点、精准发力，抓在日常、严在经常。各部门各单位要以提高服务效率、提升素质能力为目标，坚持问题导向，细查深剖、深入整改。</w:t>
      </w:r>
    </w:p>
    <w:p>
      <w:pPr>
        <w:ind w:left="0" w:right="0" w:firstLine="560"/>
        <w:spacing w:before="450" w:after="450" w:line="312" w:lineRule="auto"/>
      </w:pPr>
      <w:r>
        <w:rPr>
          <w:rFonts w:ascii="宋体" w:hAnsi="宋体" w:eastAsia="宋体" w:cs="宋体"/>
          <w:color w:val="000"/>
          <w:sz w:val="28"/>
          <w:szCs w:val="28"/>
        </w:rPr>
        <w:t xml:space="preserve">　　第一，要找深找准问题，明确整改方向，持续严查重惩。深化作风整顿优化营商环境，必须要突出重点、精准发力。要坚持问题导向和目标导向相结合,深入查找问题，确保问题找得准抓得实。一是找深找准问题。要结合省委和总局党委要求、岗位职责、发展需要和群众反映，摆现象、找差距、查原因。要有亮丑揭短的勇气，采取多种形式，深挖顽疾问题，坚决防止和克服敷衍塞责和消极厌战情绪，坚决杜绝与我无关的思想和不愿找、不想找和找不准的现象，要突出查找问题的针对性，围绕“五个方面”,针对作风和环境建设找短板、差距和不足，扎实找准存在的问题;二是明确整改方向。要突出表率性，局(场)两级领导班子和领导干部要亲自查、查自己、作表率，摆进去，带头公开承诺，带头接受监督;要突出广泛性，领导干部到一般职工，都要参与查找，不仅找自身，还要帮助他人找;要突出群众性，坚持走群众路线敞开大门，广开言路，发动群众，真正把问题找出来，进一步明确整改方向，为深入整改奠定基础;三是持续严查重惩。深化作风整顿优化营商环境，要紧盯重点领域、重点单位、重点岗位，集中开展专项清查整治，查到底、改到位，形成震慑效应，各基层党组织书记要切实把这项工作牢牢抓在手上，把整顿作风优化营商环境当做党的建设的一项重要内容，今后哪个单位出现问题，就通报哪个单位，严厉批评哪个单位，并对负有责任的领导和直接导致作风问题的责任人要进行严肃处理。对制约营商环境的经济管理、执法监督、服务大厅、办事窗口等重点领域、关键岗位，深入整治懒政怠政、行政执法不规范、破坏营商环境等不作为乱作为现象，对窗口单位服务不优、流程不畅、弄权勒卡等突出问题要进行管理攻坚，对存在的问题，必须全面的改、一个不落的改。</w:t>
      </w:r>
    </w:p>
    <w:p>
      <w:pPr>
        <w:ind w:left="0" w:right="0" w:firstLine="560"/>
        <w:spacing w:before="450" w:after="450" w:line="312" w:lineRule="auto"/>
      </w:pPr>
      <w:r>
        <w:rPr>
          <w:rFonts w:ascii="宋体" w:hAnsi="宋体" w:eastAsia="宋体" w:cs="宋体"/>
          <w:color w:val="000"/>
          <w:sz w:val="28"/>
          <w:szCs w:val="28"/>
        </w:rPr>
        <w:t xml:space="preserve">　　第二，强化整改措施，打造过硬本领，提升服务水平。深化作风整顿优化营商环境，要敢于得罪人、敢于触及矛盾，敢于直面问题，坚决反对好人主义、形式主义。要拿出刮骨疗毒、猛药去疴的决心和勇气，以“钉钉子”精神出重拳、下狠招，求实效。一是强化整改措施。无论是单位和个人都要对找出来的问题全面梳理，建立问题清单、整改台账,明确责任人、整改措施和整改时限，实行账单式管理、项目化推进，并透过现象看本质,针对性分析问题根源，从根源上整改问题，确保件件有着落、事事有回音。要强化专项整治，每个专项行动都要形成工作方案，拿出硬措施和实的办法，敢于较真碰硬，确保取得实质性进展。二是打造过硬本领。当前，林口林区面临着转型发展和国有林区改革的新形势新任务，而我们的一些干部还存在凭经验，吃老本，“知识透支”和“本领恐慌”的问题。全局党员干部必须接新的挑战，切实加强学习，特别是要深入学习习近平新时代中国特色社会主义思想，中央、省委关于深化重点国有林区改革的各项决策部署，并要和已有的专业林业知识相结合，做到融会贯通，更好的推动发展。三要提升服务水平。按照总局党委制定的森工系统窗口服务参考标准，全面落实省委“四零”承诺服务创建工作要求，优化再造流程和路径，通过制度化再造流程、建立标准，把好的做法固定下来，长期坚持下去，围绕重点，集中攻坚，扎实做好集中整治窗口服务突出问题工作，努力实现窗口服务质量和效率的根本性好转。还要坚持开门整顿，充分利用和发挥好新闻媒体和社会的监督作用。</w:t>
      </w:r>
    </w:p>
    <w:p>
      <w:pPr>
        <w:ind w:left="0" w:right="0" w:firstLine="560"/>
        <w:spacing w:before="450" w:after="450" w:line="312" w:lineRule="auto"/>
      </w:pPr>
      <w:r>
        <w:rPr>
          <w:rFonts w:ascii="宋体" w:hAnsi="宋体" w:eastAsia="宋体" w:cs="宋体"/>
          <w:color w:val="000"/>
          <w:sz w:val="28"/>
          <w:szCs w:val="28"/>
        </w:rPr>
        <w:t xml:space="preserve">　　第三，倡导精细态度，弘扬“工匠精神”，狠抓推进落实。深化作风整顿优化营商环境，领导干部要率先垂范、走在前列、冲在一线。一是要倡导精细态度。天下大事，必作于细。现在有的单位领导干部当二传手”，文件照抄照转，上下一般粗、左右一般齐，没有自己的特点,也没有自己的操作性，导致工作盲目，没有目标。我们领导干部要提倡认真细致的工作态度，特别是对分管工作要研究实、研究透，把阶段性的工作按照时间表、路线图、任务书，分阶段梳理和部署，分阶段的推动;二是要弘扬“工匠精神”。现在有的单位、有的干部工作推着干，粗懒散，能敷衍就敷衍，能应付就应付，有的连基本数字、基本概念、基本逻辑都说不清楚。这与总书记提出的“工匠精神”有很大差距，我们一定要发扬“钉钉子精神”，始终保持钻劲和韧劲，把每一项具体工作抓实抓细抓到底，切实做到于细微处见精神、见境界、见水平。三要狠抓推进落实。现在一些干部表态多调门高，行动少落实差，碰到矛盾就绕、遇到困难就躲，不积极想办法，消极懈怠不落实。我们的事业需要脚踏实地，不需要吹吹打打，要坚持一把手率先抓落实，一个目标一个目标分解，一项任务一项任务落实，一个节点一个节点推动，要持之以恒抓落实，对看准的事要较真，就要一抓到底、抓出成效。要深入开展调研，积极谋划工作，真正为局党委、林业局科学决策、依法决策提供依据。</w:t>
      </w:r>
    </w:p>
    <w:p>
      <w:pPr>
        <w:ind w:left="0" w:right="0" w:firstLine="560"/>
        <w:spacing w:before="450" w:after="450" w:line="312" w:lineRule="auto"/>
      </w:pPr>
      <w:r>
        <w:rPr>
          <w:rFonts w:ascii="宋体" w:hAnsi="宋体" w:eastAsia="宋体" w:cs="宋体"/>
          <w:color w:val="000"/>
          <w:sz w:val="28"/>
          <w:szCs w:val="28"/>
        </w:rPr>
        <w:t xml:space="preserve">　&gt;　三、加强领导，营造氛围，确保深化机关作风整顿优化营商环境工作取得实效</w:t>
      </w:r>
    </w:p>
    <w:p>
      <w:pPr>
        <w:ind w:left="0" w:right="0" w:firstLine="560"/>
        <w:spacing w:before="450" w:after="450" w:line="312" w:lineRule="auto"/>
      </w:pPr>
      <w:r>
        <w:rPr>
          <w:rFonts w:ascii="宋体" w:hAnsi="宋体" w:eastAsia="宋体" w:cs="宋体"/>
          <w:color w:val="000"/>
          <w:sz w:val="28"/>
          <w:szCs w:val="28"/>
        </w:rPr>
        <w:t xml:space="preserve">　　深化机关作风整顿优化营商环境，也是我们加强机关作风建设、营造林区改革发展良好环境的一项重大举措，各部门各单位要把机关作风整顿活动作为一项政治任务，摆上日程、高度重视，统筹安排、精心组织，确保取得实效。</w:t>
      </w:r>
    </w:p>
    <w:p>
      <w:pPr>
        <w:ind w:left="0" w:right="0" w:firstLine="560"/>
        <w:spacing w:before="450" w:after="450" w:line="312" w:lineRule="auto"/>
      </w:pPr>
      <w:r>
        <w:rPr>
          <w:rFonts w:ascii="宋体" w:hAnsi="宋体" w:eastAsia="宋体" w:cs="宋体"/>
          <w:color w:val="000"/>
          <w:sz w:val="28"/>
          <w:szCs w:val="28"/>
        </w:rPr>
        <w:t xml:space="preserve">　　一要加强组织领导。要加强对作风整顿工作的领导，建立建强领导机构。成立深化机关作风整顿优化营商环境工作领导小组，领导小组下设工作推进组和政法专项组，定期召开会议，听取工作进展情况，及时研究解决突出问题。各单位也要结合实际制定工作方案，成立相应领导机构，抓好本单位工作的开展。要层层落实工作责任，把压力层层传导下去。组织部、机关党委、纪委监察局、宣传部等牵头部门要分工负责、协调联动，建立责任到岗、任务到人、一抓到底的工作推进机制，合力推进深化机关作风整顿优化营商环境工作深入开展。</w:t>
      </w:r>
    </w:p>
    <w:p>
      <w:pPr>
        <w:ind w:left="0" w:right="0" w:firstLine="560"/>
        <w:spacing w:before="450" w:after="450" w:line="312" w:lineRule="auto"/>
      </w:pPr>
      <w:r>
        <w:rPr>
          <w:rFonts w:ascii="宋体" w:hAnsi="宋体" w:eastAsia="宋体" w:cs="宋体"/>
          <w:color w:val="000"/>
          <w:sz w:val="28"/>
          <w:szCs w:val="28"/>
        </w:rPr>
        <w:t xml:space="preserve">　　二要深入抓好落实。各单位要按照局党委下发的《实施方案》的要求全力抓好推进落实，一个活动都不能少、一个程序都不能缺，一个环节都不能落，坚决杜绝落实不力、浮于表面、走过场等问题。要充分利用广播、电视、网络等媒体的功能，深入宣传深化机关作风整顿优化营商环境工作，充分调动社会各界参与监督的积极性，全面营造良好氛围。要大力宣传正面典型，发挥示范作用，及时剖析曝光个别反面典型，发挥警示效应。各单位都要向社会公布专项举报电话，鼓励全社会共同参与，形成媒体、网络和群众广泛参与的氛围。服务部门和窗口单位要向社会公开承诺服务事项和服务标准，广泛接受社会各界的监督，让职工群众看到实实在在的变化，体会到实实在在的成效。</w:t>
      </w:r>
    </w:p>
    <w:p>
      <w:pPr>
        <w:ind w:left="0" w:right="0" w:firstLine="560"/>
        <w:spacing w:before="450" w:after="450" w:line="312" w:lineRule="auto"/>
      </w:pPr>
      <w:r>
        <w:rPr>
          <w:rFonts w:ascii="宋体" w:hAnsi="宋体" w:eastAsia="宋体" w:cs="宋体"/>
          <w:color w:val="000"/>
          <w:sz w:val="28"/>
          <w:szCs w:val="28"/>
        </w:rPr>
        <w:t xml:space="preserve">　　三要从严督导问责。监督问责组要站在事关林口林区发展全局的高度狠抓深化作风整顿优化营商环境工作，采取专项检查、明查暗访、走访群众等形式，自上而下对各单位改进作风的具体做法、推进情况、实际效果等开展监督检查。要紧盯重点部门、重点岗位和重点工作，对机关出勤率在岗率专注率低、慵懒散、慢拖瞒，推诿扯皮等突出问题进行明查暗访，把督查问责贯彻作风整顿的每个阶段、每个环节，要从严查处问责，对作风方面出现苗头性、倾向性问题的干部，及时进行提醒函询诫勉;对作风问题频出、影响恶劣、性质严重的部门或单位，视情节给予主要领导批评教育、组织处理和党政纪处分;对作风问题典型案件，点名道姓通报，公开曝光、形成震慑。</w:t>
      </w:r>
    </w:p>
    <w:p>
      <w:pPr>
        <w:ind w:left="0" w:right="0" w:firstLine="560"/>
        <w:spacing w:before="450" w:after="450" w:line="312" w:lineRule="auto"/>
      </w:pPr>
      <w:r>
        <w:rPr>
          <w:rFonts w:ascii="宋体" w:hAnsi="宋体" w:eastAsia="宋体" w:cs="宋体"/>
          <w:color w:val="000"/>
          <w:sz w:val="28"/>
          <w:szCs w:val="28"/>
        </w:rPr>
        <w:t xml:space="preserve">　　同志们，作风问题关乎党的形象，营商环境关乎林区振兴发展。让我们以踏石留印、抓铁有痕的精神，扎扎实实地抓好深化作风整顿优化营商环境工作，促进我局机关作风和营商环境得到明显改善、干部素质能力得到明显提升，为推动国有林区改革、转型发展、决胜全面建成林区小康社会、奋力走出林口林区全面振兴发展新路子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第2篇: 营商环境评价推进会上的讲话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省上下全力应对“三个大考”、答好“三张答卷”的关键时期，省委省政府召开海南自贸港创一流营商环境动员大会，主要目的是深入学习贯彻习近平总书记关于海南自贸港建设的重要讲话和重要指示批示精神，特别是加快形成法治化、国际化、便利化的营商环境等重要论述，进一步对标先进、明确方向、找准差距、立行立改，进一步表明省委省政府以自我革命的勇气、不进则退的危机感和时不我待的紧迫感，创一流营商环境的坚定决心和信心，进一步凝聚全省力量，以超常规的认识、举措、行动取得创一流营商环境的实效，高质量高标准建设海南自贸港，以实际行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刚才，我们观看了制度创新奖短片，宣读了第一届海南省改革和制度创新奖表彰决定，为获奖单位代表颁了奖，这既是鼓励、激励，也是树立榜样。希望大家认真贯彻落实习近平总书记的重要指示精神，切实把制度集成创新摆在突出位置，解放思想、大胆创新，深化市场化改革，推进高水平开放，以实际行动创一流营商环境新高地、全球投资兴业优选地。</w:t>
      </w:r>
    </w:p>
    <w:p>
      <w:pPr>
        <w:ind w:left="0" w:right="0" w:firstLine="560"/>
        <w:spacing w:before="450" w:after="450" w:line="312" w:lineRule="auto"/>
      </w:pPr>
      <w:r>
        <w:rPr>
          <w:rFonts w:ascii="宋体" w:hAnsi="宋体" w:eastAsia="宋体" w:cs="宋体"/>
          <w:color w:val="000"/>
          <w:sz w:val="28"/>
          <w:szCs w:val="28"/>
        </w:rPr>
        <w:t xml:space="preserve">　　下面，我讲三个方面问题。</w:t>
      </w:r>
    </w:p>
    <w:p>
      <w:pPr>
        <w:ind w:left="0" w:right="0" w:firstLine="560"/>
        <w:spacing w:before="450" w:after="450" w:line="312" w:lineRule="auto"/>
      </w:pPr>
      <w:r>
        <w:rPr>
          <w:rFonts w:ascii="宋体" w:hAnsi="宋体" w:eastAsia="宋体" w:cs="宋体"/>
          <w:color w:val="000"/>
          <w:sz w:val="28"/>
          <w:szCs w:val="28"/>
        </w:rPr>
        <w:t xml:space="preserve">　　第一个问题，为什么要召开这么大规模的创一流营商环境动员大会？</w:t>
      </w:r>
    </w:p>
    <w:p>
      <w:pPr>
        <w:ind w:left="0" w:right="0" w:firstLine="560"/>
        <w:spacing w:before="450" w:after="450" w:line="312" w:lineRule="auto"/>
      </w:pPr>
      <w:r>
        <w:rPr>
          <w:rFonts w:ascii="宋体" w:hAnsi="宋体" w:eastAsia="宋体" w:cs="宋体"/>
          <w:color w:val="000"/>
          <w:sz w:val="28"/>
          <w:szCs w:val="28"/>
        </w:rPr>
        <w:t xml:space="preserve">　　创一流营商环境是高质量高标准建设自由贸易港的目标要求。习近平总书记多次就营商环境作出重要论述，《海南自由贸易港建设总体方案》（以下简称《总体方案》）分阶段提出了营商环境的目标，市场主体和社会舆论对海南自贸港的营商环境广泛关注。创一流营商环境，人人都有责、人人应尽责，要争做实践者、不当旁观者。今天的电视电话会议，是</w:t>
      </w:r>
    </w:p>
    <w:p>
      <w:pPr>
        <w:ind w:left="0" w:right="0" w:firstLine="560"/>
        <w:spacing w:before="450" w:after="450" w:line="312" w:lineRule="auto"/>
      </w:pPr>
      <w:r>
        <w:rPr>
          <w:rFonts w:ascii="宋体" w:hAnsi="宋体" w:eastAsia="宋体" w:cs="宋体"/>
          <w:color w:val="000"/>
          <w:sz w:val="28"/>
          <w:szCs w:val="28"/>
        </w:rPr>
        <w:t xml:space="preserve">　　5月17日全省继续背水一战高质量打赢脱贫攻坚收官战、全面建成小康社会誓师大会后，召开的又一次大规模会议，直接开到基层，乡镇（街道）、村（社区）干部都在分会场参加，就是要促进全省干部群众深刻认识创一流营商环境的重要性、必要性、紧迫性，切实增强政治自觉、思想自觉、行动自觉，动员全省上下齐心协力创一流营商环境。</w:t>
      </w:r>
    </w:p>
    <w:p>
      <w:pPr>
        <w:ind w:left="0" w:right="0" w:firstLine="560"/>
        <w:spacing w:before="450" w:after="450" w:line="312" w:lineRule="auto"/>
      </w:pPr>
      <w:r>
        <w:rPr>
          <w:rFonts w:ascii="宋体" w:hAnsi="宋体" w:eastAsia="宋体" w:cs="宋体"/>
          <w:color w:val="000"/>
          <w:sz w:val="28"/>
          <w:szCs w:val="28"/>
        </w:rPr>
        <w:t xml:space="preserve">　　第一，创一流营商环境是贯彻落实习近平总书记对海南的殷切嘱托、答好“三张答卷”的实际行动。习近平总书记在“4·13”重要讲话中强调，海南要“加快形成法治化、国际化、便利化的营商环境和公平开放统一高效的市场环境”。中央12号文件确定的阶段发展目标，对营商环境提出了具体要求，到202_年“营商环境达到国内一流水平”，到202_年“营商环境跻身全球前列”；《总体方案》规定，到202_年“营商环境总体达到国内一流水平”，到202_年“营商环境更加优化”。这是习近平总书记和党中央对海南提出的明确要求，也是我们党和国家向世界作出的庄重承诺。我们必须时刻铭记在心、时刻感恩奋进。目标必须实现，到期必须兑现。营商环境好了就能促进经济和社会的发展，就能高质量高标准推动发展，就能高水平建设自由贸易港、打造开放的新高地。当前正值全省全力应对“三个大考”的关键时期，尤其需要通过创一流营商环境，为做好“六稳”工作、落实“六保”任务打下坚实基础，为答好“三张答卷”提供有力支撑，确保决战脱贫攻坚、决胜全面小康圆满收官，确保海南自贸港建设顺利开局。</w:t>
      </w:r>
    </w:p>
    <w:p>
      <w:pPr>
        <w:ind w:left="0" w:right="0" w:firstLine="560"/>
        <w:spacing w:before="450" w:after="450" w:line="312" w:lineRule="auto"/>
      </w:pPr>
      <w:r>
        <w:rPr>
          <w:rFonts w:ascii="宋体" w:hAnsi="宋体" w:eastAsia="宋体" w:cs="宋体"/>
          <w:color w:val="000"/>
          <w:sz w:val="28"/>
          <w:szCs w:val="28"/>
        </w:rPr>
        <w:t xml:space="preserve">　　第二，创一流营商环境是实现法治化、国际化、便利化自贸港的必然要求，是吸引全世界投资者到海</w:t>
      </w:r>
    </w:p>
    <w:p>
      <w:pPr>
        <w:ind w:left="0" w:right="0" w:firstLine="560"/>
        <w:spacing w:before="450" w:after="450" w:line="312" w:lineRule="auto"/>
      </w:pPr>
      <w:r>
        <w:rPr>
          <w:rFonts w:ascii="宋体" w:hAnsi="宋体" w:eastAsia="宋体" w:cs="宋体"/>
          <w:color w:val="000"/>
          <w:sz w:val="28"/>
          <w:szCs w:val="28"/>
        </w:rPr>
        <w:t xml:space="preserve">　　南投资兴业的迫切需求。习近平总书记在20_年博鳌亚洲论坛年会上指出，“投资环境就像空气，空气清新才能吸引更多外资。过去，中国吸引外资主要靠优惠政策，现在要更多靠改善投资环境”。对海南这么一个欠发达地区、市场和原材料“两头在外”、产业配套不足的岛屿经济体来说，靠什么发展？靠什么吸引投资？关键要靠一流的营商环境。只有在一流营商环境下，才能形成有利于生产要素自由流动的规则和秩序，吸纳大量的市场主体，才能有利于市场主体茁壮成长，由小变大、由大变强，加快汇聚人流、物流、资金流、信息流等要素，努力让国内外投资者感受到准入最便捷、运行最顺畅、成本最低廉。比如，《总体方案》规定的两个15%所得税政策，对于吸引市场主体投资很有竞争力。15%的企业所得税与实际税赋超过15%部分予以免征的高端和紧缺人才个人所得税政策结合起来，具有非常强的竞争优势；从国际上看，仅有20多个国家和地区的企业所得税低于15%，而且大部分经济体量都不大。另外，《总体方案》规定的市场准入承诺即入制、“极简审批”、“证照分离”改革、推动政府职能转变等任务，既是降低市场主体制度性交易成本的优惠政策，又是优化营商环境的有力举措。营商环境事关海南自贸港建设的成败，怎么强调都不为过。</w:t>
      </w:r>
    </w:p>
    <w:p>
      <w:pPr>
        <w:ind w:left="0" w:right="0" w:firstLine="560"/>
        <w:spacing w:before="450" w:after="450" w:line="312" w:lineRule="auto"/>
      </w:pPr>
      <w:r>
        <w:rPr>
          <w:rFonts w:ascii="宋体" w:hAnsi="宋体" w:eastAsia="宋体" w:cs="宋体"/>
          <w:color w:val="000"/>
          <w:sz w:val="28"/>
          <w:szCs w:val="28"/>
        </w:rPr>
        <w:t xml:space="preserve">　　第三，创一流营商环境是打造开放层次更高、营商环境更优、辐射作用更强的开放新高地的内在需要。良好的营商环境不仅是一个国家、地区经济软实力的重要体现，更是提升对外开放层次与水平的应有之义。20_年，我带队访问了阿联酋、新加坡、香港等世界上成熟的自贸港，他们都非常重视打造国际一流的营商环境，在贸易投资、人员往来、货物进出、金融、税收等方面都实行了高度开放的政策，拥有完善的现代化基础设施，交通、供电、通讯等标准和质量世界领先，成熟的法律体系使投资者有稳定的获利预期，文化、教育、医疗等配套服务</w:t>
      </w:r>
    </w:p>
    <w:p>
      <w:pPr>
        <w:ind w:left="0" w:right="0" w:firstLine="560"/>
        <w:spacing w:before="450" w:after="450" w:line="312" w:lineRule="auto"/>
      </w:pPr>
      <w:r>
        <w:rPr>
          <w:rFonts w:ascii="宋体" w:hAnsi="宋体" w:eastAsia="宋体" w:cs="宋体"/>
          <w:color w:val="000"/>
          <w:sz w:val="28"/>
          <w:szCs w:val="28"/>
        </w:rPr>
        <w:t xml:space="preserve">　　高端、齐全。世界银行发布的《全球营商环境报告20_》，新加坡排名第2，香港排名第3，阿联酋排名第16。这些国际自贸港的先进经验做法启示我们，海南自贸港只有打造一流的营商环境，才能形成具有国际竞争力的开放政策和制度，才能率先形成国内国际双循环相互促进的新发展格局，成为我国深度融入全球经济体系的前沿地带。</w:t>
      </w:r>
    </w:p>
    <w:p>
      <w:pPr>
        <w:ind w:left="0" w:right="0" w:firstLine="560"/>
        <w:spacing w:before="450" w:after="450" w:line="312" w:lineRule="auto"/>
      </w:pPr>
      <w:r>
        <w:rPr>
          <w:rFonts w:ascii="宋体" w:hAnsi="宋体" w:eastAsia="宋体" w:cs="宋体"/>
          <w:color w:val="000"/>
          <w:sz w:val="28"/>
          <w:szCs w:val="28"/>
        </w:rPr>
        <w:t xml:space="preserve">　　第四，创一流营商环境是在更高起点推动政府职能转变、提升服务水平、改进干部作风，增强人民群众获得感、满足感、幸福感的关键举措。营商环境好不好，市场主体说了算。大到投资兴业，小到办事跑腿，营商环境直接关系到每家企业、每个群众的获得感和满意度。习近平总书记在“4·13”重要讲话中强调，要更大力度转变政府职能、深化简政放权、放管结合、优化服务改革，全面提升政府治理能力。几年来，我们聚焦市场主体和人民群众创业办事的痛点难点，持续深化“放管服”改革，目的就是简政放权，做到“有事必应”“无事不扰”，真正提升企业和老百姓的获得感。同时，我们也要清醒认识到，目前的行政管理水平、干部素质作风等，与市场主体的期盼还有差距。我们必须坚持以人民为中心的发展思想，以改善市场主体的感受为第一目标，持之以恒优化营商环境，为市场主体创造更佳更优的市场环境，确保留得下来、发展得好。</w:t>
      </w:r>
    </w:p>
    <w:p>
      <w:pPr>
        <w:ind w:left="0" w:right="0" w:firstLine="560"/>
        <w:spacing w:before="450" w:after="450" w:line="312" w:lineRule="auto"/>
      </w:pPr>
      <w:r>
        <w:rPr>
          <w:rFonts w:ascii="宋体" w:hAnsi="宋体" w:eastAsia="宋体" w:cs="宋体"/>
          <w:color w:val="000"/>
          <w:sz w:val="28"/>
          <w:szCs w:val="28"/>
        </w:rPr>
        <w:t xml:space="preserve">　　第二个问题，我们在创一流营商环境方面有哪些成效？存在哪些差距？</w:t>
      </w:r>
    </w:p>
    <w:p>
      <w:pPr>
        <w:ind w:left="0" w:right="0" w:firstLine="560"/>
        <w:spacing w:before="450" w:after="450" w:line="312" w:lineRule="auto"/>
      </w:pPr>
      <w:r>
        <w:rPr>
          <w:rFonts w:ascii="宋体" w:hAnsi="宋体" w:eastAsia="宋体" w:cs="宋体"/>
          <w:color w:val="000"/>
          <w:sz w:val="28"/>
          <w:szCs w:val="28"/>
        </w:rPr>
        <w:t xml:space="preserve">　　近年来，我们坚定不移贯彻落实习近平总书记关于营商环境的重要论述精神，认真执行《优化营商环境条例》和国务院办公厅《关于进一步优化营商环境更好服务市场主体的实施意见》，主动对标一流营商环境，坚持大胆试、大胆闯、自主改，先后制定优化营商环境</w:t>
      </w:r>
    </w:p>
    <w:p>
      <w:pPr>
        <w:ind w:left="0" w:right="0" w:firstLine="560"/>
        <w:spacing w:before="450" w:after="450" w:line="312" w:lineRule="auto"/>
      </w:pPr>
      <w:r>
        <w:rPr>
          <w:rFonts w:ascii="宋体" w:hAnsi="宋体" w:eastAsia="宋体" w:cs="宋体"/>
          <w:color w:val="000"/>
          <w:sz w:val="28"/>
          <w:szCs w:val="28"/>
        </w:rPr>
        <w:t xml:space="preserve">　　40项措施和29项措施，相继发布八批共85项制度创新案例，逐步提升企业办事便利化程度，不断降低制度性交易成本，形成了不少可复制、可推广的经验，有些还走在了全国前列。比如，省域“多规合一”和“极简审批”改革，入选《国务院办公厅关于部分地区优化营商环境典型做法的通报》。</w:t>
      </w:r>
    </w:p>
    <w:p>
      <w:pPr>
        <w:ind w:left="0" w:right="0" w:firstLine="560"/>
        <w:spacing w:before="450" w:after="450" w:line="312" w:lineRule="auto"/>
      </w:pPr>
      <w:r>
        <w:rPr>
          <w:rFonts w:ascii="宋体" w:hAnsi="宋体" w:eastAsia="宋体" w:cs="宋体"/>
          <w:color w:val="000"/>
          <w:sz w:val="28"/>
          <w:szCs w:val="28"/>
        </w:rPr>
        <w:t xml:space="preserve">　　我们注重实施开放为先战略，加快构建开放型经济新体制，推动形成全面开放新格局，努力面向全球汇聚各种要素资源，推动实现全岛建设自贸试验区、自贸港，为新时代海南全面深化改革开放奠定了坚实基础。</w:t>
      </w:r>
    </w:p>
    <w:p>
      <w:pPr>
        <w:ind w:left="0" w:right="0" w:firstLine="560"/>
        <w:spacing w:before="450" w:after="450" w:line="312" w:lineRule="auto"/>
      </w:pPr>
      <w:r>
        <w:rPr>
          <w:rFonts w:ascii="宋体" w:hAnsi="宋体" w:eastAsia="宋体" w:cs="宋体"/>
          <w:color w:val="000"/>
          <w:sz w:val="28"/>
          <w:szCs w:val="28"/>
        </w:rPr>
        <w:t xml:space="preserve">　　我们注重严守生态保护红线、环境质量底线，出台了关于进一步加强生态文明建设、谱写美丽中国海南篇章的决定，大力推行“去煤减油”，加快构建以清洁电力和天然气为主体、可再生能源为补充的清洁能源体系，积极推进燃气下乡进村“气代柴薪”，全面禁止生产、销售和使用一次性不可降解塑料袋、塑料餐具，抓好海南热带雨林国家公园体制试点，大力开展生态环境六大专项整治和海岸带整治，全面落实中央环保督察、国家海洋督察反馈问题的整改，构建以绿色发展为导向的评价考核体系，所有新上项目都考虑环境承载能力，不管项目有再多的GDP、再多的税收，只要对环境造成影响和破坏的，都坚决不要，确保生态环境只能更好、不能变差，努力把海南的最强优势和最大本钱守护好、发展好。</w:t>
      </w:r>
    </w:p>
    <w:p>
      <w:pPr>
        <w:ind w:left="0" w:right="0" w:firstLine="560"/>
        <w:spacing w:before="450" w:after="450" w:line="312" w:lineRule="auto"/>
      </w:pPr>
      <w:r>
        <w:rPr>
          <w:rFonts w:ascii="宋体" w:hAnsi="宋体" w:eastAsia="宋体" w:cs="宋体"/>
          <w:color w:val="000"/>
          <w:sz w:val="28"/>
          <w:szCs w:val="28"/>
        </w:rPr>
        <w:t xml:space="preserve">　　我们注重“全省一盘棋、全岛同城化”，率先在全国启动省域“多规合一”改革试点，将全省作为一个大城市、大景区规划，划定生态保护红线和城镇开发边界，坚定不移走坚守生态底线、有序开发建设的可持续发展道路，确保正确发展方向。</w:t>
      </w:r>
    </w:p>
    <w:p>
      <w:pPr>
        <w:ind w:left="0" w:right="0" w:firstLine="560"/>
        <w:spacing w:before="450" w:after="450" w:line="312" w:lineRule="auto"/>
      </w:pPr>
      <w:r>
        <w:rPr>
          <w:rFonts w:ascii="宋体" w:hAnsi="宋体" w:eastAsia="宋体" w:cs="宋体"/>
          <w:color w:val="000"/>
          <w:sz w:val="28"/>
          <w:szCs w:val="28"/>
        </w:rPr>
        <w:t xml:space="preserve">　　我们注重调整优化经济结构，着力构建以旅游业、现代服务业、高新技术产业三大主导产业为支撑的现代化经济体系，第三产业对经济增长的贡献率达75%；提出建设“海澄文”一体化综合经济圈和“大三亚”旅游经济圈，形成“南北两极带动、东西两翼加快发展、中部山区生态保育”的区域发展格局；坚持把园区打造成自贸港政策的“孵化器”、做大流量的“量点”和突出实效的“亮点”，引导企业集聚集群发展，重点园区以不到全省1%的土地面积，贡献了全省超过3成的税收总额。</w:t>
      </w:r>
    </w:p>
    <w:p>
      <w:pPr>
        <w:ind w:left="0" w:right="0" w:firstLine="560"/>
        <w:spacing w:before="450" w:after="450" w:line="312" w:lineRule="auto"/>
      </w:pPr>
      <w:r>
        <w:rPr>
          <w:rFonts w:ascii="宋体" w:hAnsi="宋体" w:eastAsia="宋体" w:cs="宋体"/>
          <w:color w:val="000"/>
          <w:sz w:val="28"/>
          <w:szCs w:val="28"/>
        </w:rPr>
        <w:t xml:space="preserve">　　我们注重深化“一枚印章管审批”“不见面审批”“一网通办”等“放管服”改革，推行“六个试行”极简审批，审批事项实现“统一受理，集中办理，限时办结，统一出件”，审批环节、审批时限分别压缩50%和70%；网上办理率达73.8%，让数据“多跑腿”，群众“少跑腿”“不跑腿”。在全国率先推行商事登记“全省通办”，从“最多跑一次”到“一次都不跑”。</w:t>
      </w:r>
    </w:p>
    <w:p>
      <w:pPr>
        <w:ind w:left="0" w:right="0" w:firstLine="560"/>
        <w:spacing w:before="450" w:after="450" w:line="312" w:lineRule="auto"/>
      </w:pPr>
      <w:r>
        <w:rPr>
          <w:rFonts w:ascii="宋体" w:hAnsi="宋体" w:eastAsia="宋体" w:cs="宋体"/>
          <w:color w:val="000"/>
          <w:sz w:val="28"/>
          <w:szCs w:val="28"/>
        </w:rPr>
        <w:t xml:space="preserve">　　我们注重聚焦贸易投资自由化便利化，完善国际贸易“单一窗口”，标准版15项功能全部落地运用，并纳入离岛免税等特色应用，进口、出口通关时间均压缩一半以上；设立国际投资“单一窗口”，整合涉及投资相关的业务审批系统，覆盖投资事前、事中、事后的全流程业务。</w:t>
      </w:r>
    </w:p>
    <w:p>
      <w:pPr>
        <w:ind w:left="0" w:right="0" w:firstLine="560"/>
        <w:spacing w:before="450" w:after="450" w:line="312" w:lineRule="auto"/>
      </w:pPr>
      <w:r>
        <w:rPr>
          <w:rFonts w:ascii="宋体" w:hAnsi="宋体" w:eastAsia="宋体" w:cs="宋体"/>
          <w:color w:val="000"/>
          <w:sz w:val="28"/>
          <w:szCs w:val="28"/>
        </w:rPr>
        <w:t xml:space="preserve">　　我们注重把握“房住不炒”的定位，早在20_年就开始实行房地产“两个暂停”政策，20_年对中部4个市县进行限购，20_年4月实行全域限购。实施现房销售，推动十种鼓励类房地产发展，更好地吸引人才和实业投资，决不当“房地产加工厂”。</w:t>
      </w:r>
    </w:p>
    <w:p>
      <w:pPr>
        <w:ind w:left="0" w:right="0" w:firstLine="560"/>
        <w:spacing w:before="450" w:after="450" w:line="312" w:lineRule="auto"/>
      </w:pPr>
      <w:r>
        <w:rPr>
          <w:rFonts w:ascii="宋体" w:hAnsi="宋体" w:eastAsia="宋体" w:cs="宋体"/>
          <w:color w:val="000"/>
          <w:sz w:val="28"/>
          <w:szCs w:val="28"/>
        </w:rPr>
        <w:t xml:space="preserve">　　我们注重提质升级“五网”等基础设施，20_年实现4G全覆盖，正在推进5G网络建设，全省年户均停电时间从20_年的54小时降到20_年的17.2小时，到今年年底累计停电将控制在13个小时以内，用电成本逐步降低，建成环岛高速铁路，构建“丰”字型高速公路网，建设天然气环岛管线，相继开工建设迈湾、天角潭水利工程，充分发挥基础设施对营商环境的服务保障和支撑引领作用，满足人民群众对美好生活新期待。</w:t>
      </w:r>
    </w:p>
    <w:p>
      <w:pPr>
        <w:ind w:left="0" w:right="0" w:firstLine="560"/>
        <w:spacing w:before="450" w:after="450" w:line="312" w:lineRule="auto"/>
      </w:pPr>
      <w:r>
        <w:rPr>
          <w:rFonts w:ascii="宋体" w:hAnsi="宋体" w:eastAsia="宋体" w:cs="宋体"/>
          <w:color w:val="000"/>
          <w:sz w:val="28"/>
          <w:szCs w:val="28"/>
        </w:rPr>
        <w:t xml:space="preserve">　　我们注重人才引进和人才培养“双轮驱动”，实施“百万人才进海南”行动计划，面向全球招聘人才，在人才落户、购房、购车、子女入学和配偶就业等方面出台多项举措，吸引国内外人才超过10万人，其中外籍人才1万多人，努力把海南建设成为人才聚集之地、人才向往之地。</w:t>
      </w:r>
    </w:p>
    <w:p>
      <w:pPr>
        <w:ind w:left="0" w:right="0" w:firstLine="560"/>
        <w:spacing w:before="450" w:after="450" w:line="312" w:lineRule="auto"/>
      </w:pPr>
      <w:r>
        <w:rPr>
          <w:rFonts w:ascii="宋体" w:hAnsi="宋体" w:eastAsia="宋体" w:cs="宋体"/>
          <w:color w:val="000"/>
          <w:sz w:val="28"/>
          <w:szCs w:val="28"/>
        </w:rPr>
        <w:t xml:space="preserve">　　我们注重引进教育医疗资源，实施“一市（县）两校一园一院”工程，20_年以来引进提升了哈罗公学、人大附中、北师大附中等102所学校，引进复旦大学附属儿科医院、中山大学眼科医院等40多所医院，实现20种重大疾病检查、治疗不出岛，促进教育、卫生等公共服务整体提质增效。始终把人民群众生命安全和身体健康摆在第一位，采取最严格、最全面、最彻底的防控措施，持续抓紧抓实抓细常态化疫情防控，有针对性地加强外防输入、内防反弹措施，坚决打赢疫情防控的人民战争、总体战、阻击战，为经济社会发展提供有力保障。</w:t>
      </w:r>
    </w:p>
    <w:p>
      <w:pPr>
        <w:ind w:left="0" w:right="0" w:firstLine="560"/>
        <w:spacing w:before="450" w:after="450" w:line="312" w:lineRule="auto"/>
      </w:pPr>
      <w:r>
        <w:rPr>
          <w:rFonts w:ascii="宋体" w:hAnsi="宋体" w:eastAsia="宋体" w:cs="宋体"/>
          <w:color w:val="000"/>
          <w:sz w:val="28"/>
          <w:szCs w:val="28"/>
        </w:rPr>
        <w:t xml:space="preserve">　　我们注重推进海南法治建设，加强经济特区立法，铁腕扫黑、重拳除恶，相继开展两轮声势浩大的禁毒三年大会战，实现扫黑除恶全覆盖、“黄赌毒”零容忍，深化平安海南建设，营造稳定和谐的社会环境。</w:t>
      </w:r>
    </w:p>
    <w:p>
      <w:pPr>
        <w:ind w:left="0" w:right="0" w:firstLine="560"/>
        <w:spacing w:before="450" w:after="450" w:line="312" w:lineRule="auto"/>
      </w:pPr>
      <w:r>
        <w:rPr>
          <w:rFonts w:ascii="宋体" w:hAnsi="宋体" w:eastAsia="宋体" w:cs="宋体"/>
          <w:color w:val="000"/>
          <w:sz w:val="28"/>
          <w:szCs w:val="28"/>
        </w:rPr>
        <w:t xml:space="preserve">　　我们注重以最领先理念、最先进技术、最前沿标准和最经济成本，推动社会管理信息化平台建设，加强对进出岛人流、物流、资金流的全天候、实时性精准识别监管，全面提升实战能力，为实现自贸港建设防风险、管得住的目标打下坚实基础。</w:t>
      </w:r>
    </w:p>
    <w:p>
      <w:pPr>
        <w:ind w:left="0" w:right="0" w:firstLine="560"/>
        <w:spacing w:before="450" w:after="450" w:line="312" w:lineRule="auto"/>
      </w:pPr>
      <w:r>
        <w:rPr>
          <w:rFonts w:ascii="宋体" w:hAnsi="宋体" w:eastAsia="宋体" w:cs="宋体"/>
          <w:color w:val="000"/>
          <w:sz w:val="28"/>
          <w:szCs w:val="28"/>
        </w:rPr>
        <w:t xml:space="preserve">　　我们注重构建亲清政商关系，旗帜鲜明正风肃纪反腐，实现对公共工程和土地出让项目跟踪监督的分级抓、全覆盖，构建一体推进不敢腐、不能腐、不想腐体制机制，坚决纠正损害市场主体合法权益的行为，营造风清气正的政治生态。</w:t>
      </w:r>
    </w:p>
    <w:p>
      <w:pPr>
        <w:ind w:left="0" w:right="0" w:firstLine="560"/>
        <w:spacing w:before="450" w:after="450" w:line="312" w:lineRule="auto"/>
      </w:pPr>
      <w:r>
        <w:rPr>
          <w:rFonts w:ascii="宋体" w:hAnsi="宋体" w:eastAsia="宋体" w:cs="宋体"/>
          <w:color w:val="000"/>
          <w:sz w:val="28"/>
          <w:szCs w:val="28"/>
        </w:rPr>
        <w:t xml:space="preserve">　　我们注重开展社会文明大行动，培育和践行社会主义核心价值观，用先进模范引领风尚，大力开展文明旅游、诚信建设、移风易俗等行动，开展“爱国、爱海南、爱家乡、爱家庭”卫生健康大行动，推动“五大文明创建”活动深入开展，创造了良好的社会文明氛围。</w:t>
      </w:r>
    </w:p>
    <w:p>
      <w:pPr>
        <w:ind w:left="0" w:right="0" w:firstLine="560"/>
        <w:spacing w:before="450" w:after="450" w:line="312" w:lineRule="auto"/>
      </w:pPr>
      <w:r>
        <w:rPr>
          <w:rFonts w:ascii="宋体" w:hAnsi="宋体" w:eastAsia="宋体" w:cs="宋体"/>
          <w:color w:val="000"/>
          <w:sz w:val="28"/>
          <w:szCs w:val="28"/>
        </w:rPr>
        <w:t xml:space="preserve">　　营商环境对市场主体的磁场效应正逐步显现，海南的市场主体已经超过103万户，千人市场主体数达110.4户，比全国千人市场主体数94.3户多16.1户；万人拥有企业数达367.8户，比全国万人拥有企业数293.6户多74.2户。不少来琼投资兴业的企业家都深切感受到，我们的营商环境比以往有了很大提高。</w:t>
      </w:r>
    </w:p>
    <w:p>
      <w:pPr>
        <w:ind w:left="0" w:right="0" w:firstLine="560"/>
        <w:spacing w:before="450" w:after="450" w:line="312" w:lineRule="auto"/>
      </w:pPr>
      <w:r>
        <w:rPr>
          <w:rFonts w:ascii="宋体" w:hAnsi="宋体" w:eastAsia="宋体" w:cs="宋体"/>
          <w:color w:val="000"/>
          <w:sz w:val="28"/>
          <w:szCs w:val="28"/>
        </w:rPr>
        <w:t xml:space="preserve">　　《总体方案》明确，到202_年，海南营商环境总体达到国内一流水平。对标北京、上海、广州、深圳等国内一流营商环境，海南在办理施工许可证、获得电力、跨境贸易、执行合同、政务服务、公共资源配置、投资者保护、执法检查等方面，在教育、医疗、养老等社会保障，以及信用体系建设方面，还存在较大差距。这些差距还在动态变化，海南要对标的不仅是北上广深今年的营商环境水平，而且是他们202_年将要达到的水平。北上广深正在继续优化营商环境，而且速度更快、质量更高。对海南来说，改善营商环境，不进则退、慢进也是退，不拼不行，拼的劲头不足更不行，必须分秒必争，大踏步、跨越式奋力追赶。</w:t>
      </w:r>
    </w:p>
    <w:p>
      <w:pPr>
        <w:ind w:left="0" w:right="0" w:firstLine="560"/>
        <w:spacing w:before="450" w:after="450" w:line="312" w:lineRule="auto"/>
      </w:pPr>
      <w:r>
        <w:rPr>
          <w:rFonts w:ascii="宋体" w:hAnsi="宋体" w:eastAsia="宋体" w:cs="宋体"/>
          <w:color w:val="000"/>
          <w:sz w:val="28"/>
          <w:szCs w:val="28"/>
        </w:rPr>
        <w:t xml:space="preserve">　　冰冻三尺非一日之寒，创一流营商环境绝非一日之功。必须保持定力、一以贯之，以开放的心态、谦虚的态度、钉钉子的精神，对标一流水平，一件一件抓落实，一项一项促提升，力争一年一个新台阶、一年一个大变化，滴水穿石、久久为功。</w:t>
      </w:r>
    </w:p>
    <w:p>
      <w:pPr>
        <w:ind w:left="0" w:right="0" w:firstLine="560"/>
        <w:spacing w:before="450" w:after="450" w:line="312" w:lineRule="auto"/>
      </w:pPr>
      <w:r>
        <w:rPr>
          <w:rFonts w:ascii="宋体" w:hAnsi="宋体" w:eastAsia="宋体" w:cs="宋体"/>
          <w:color w:val="000"/>
          <w:sz w:val="28"/>
          <w:szCs w:val="28"/>
        </w:rPr>
        <w:t xml:space="preserve">　　第三个问题，如何以超常规的认识、举措、行动、实效，万众一心、持之以恒创一流营商环境？</w:t>
      </w:r>
    </w:p>
    <w:p>
      <w:pPr>
        <w:ind w:left="0" w:right="0" w:firstLine="560"/>
        <w:spacing w:before="450" w:after="450" w:line="312" w:lineRule="auto"/>
      </w:pPr>
      <w:r>
        <w:rPr>
          <w:rFonts w:ascii="宋体" w:hAnsi="宋体" w:eastAsia="宋体" w:cs="宋体"/>
          <w:color w:val="000"/>
          <w:sz w:val="28"/>
          <w:szCs w:val="28"/>
        </w:rPr>
        <w:t xml:space="preserve">　　省委省政府历来高度重视营商环境建设，特别是习近平总书记“4·13”重要讲话以来，多次对优化营商环境进行动员部署，并在机构编制很紧的情况下，建立优化营商环境工作联席会议，在省发展改革委设营商环境处，并定期对全省营商环境情况进行动态监测。这次动员大会是在《总体方案》发布后，对标国内一流营商环境，抓落实抓提升的再动员再部署。</w:t>
      </w:r>
    </w:p>
    <w:p>
      <w:pPr>
        <w:ind w:left="0" w:right="0" w:firstLine="560"/>
        <w:spacing w:before="450" w:after="450" w:line="312" w:lineRule="auto"/>
      </w:pPr>
      <w:r>
        <w:rPr>
          <w:rFonts w:ascii="宋体" w:hAnsi="宋体" w:eastAsia="宋体" w:cs="宋体"/>
          <w:color w:val="000"/>
          <w:sz w:val="28"/>
          <w:szCs w:val="28"/>
        </w:rPr>
        <w:t xml:space="preserve">　　各级各部门各单位要坚决贯彻习近平总书记重要讲话和重要指示批示精神，全面落实省委省政府创一流营商环境部署，切实提高政治站位，坚持目标导向、问题导向、市场主体需求导向，下大力气解决营商环境存在的最突出问题、市场主体反映的最强烈痛点，下大力气破除阻碍各类生产要素自由流动的体制机制障碍，精准施策、实干担当，奋力书写比学赶超新篇章，努力打造营商环境的“海南样板”，确保到202_年达到国内一流水平。</w:t>
      </w:r>
    </w:p>
    <w:p>
      <w:pPr>
        <w:ind w:left="0" w:right="0" w:firstLine="560"/>
        <w:spacing w:before="450" w:after="450" w:line="312" w:lineRule="auto"/>
      </w:pPr>
      <w:r>
        <w:rPr>
          <w:rFonts w:ascii="宋体" w:hAnsi="宋体" w:eastAsia="宋体" w:cs="宋体"/>
          <w:color w:val="000"/>
          <w:sz w:val="28"/>
          <w:szCs w:val="28"/>
        </w:rPr>
        <w:t xml:space="preserve">　　第一，要在坚定创一流营商环境的必胜信心上采取坚决有力的措施。“创一流”不是“跟一流”，必须勇于跨越、敢于超越，从“跟跑”实现“并跑”“领跑”。中央赋予海南高质量高标准建设自贸港的伟大使命，就是部署实施全面深化改革和试验最高水平开放政策的任务，就是部署创一流营商环境的任务。世界银行的10项营商环境评价指标中，纳税、跨境贸易是中国得分中比较靠后的两个指标，自贸港的政策和制度体系已经给予海南这两个指标的全国领先优势，随着“零关税、低税率、简税制”“一线放开”等自贸港政策落地落实，就更有条件在更多指标、更多领域赢得优势、赢得主动、赢得未来。同时，经过海南建省办经济特区、脱贫攻坚、疫情防控等的政治淬炼、工作历练、实践锻炼、专业训练，海南的干部群众已经具备了创一流营商环境的能力素质，能干事</w:t>
      </w:r>
    </w:p>
    <w:p>
      <w:pPr>
        <w:ind w:left="0" w:right="0" w:firstLine="560"/>
        <w:spacing w:before="450" w:after="450" w:line="312" w:lineRule="auto"/>
      </w:pPr>
      <w:r>
        <w:rPr>
          <w:rFonts w:ascii="宋体" w:hAnsi="宋体" w:eastAsia="宋体" w:cs="宋体"/>
          <w:color w:val="000"/>
          <w:sz w:val="28"/>
          <w:szCs w:val="28"/>
        </w:rPr>
        <w:t xml:space="preserve">　　、干成事。要坚持和完善五级书记抓营商环境的推进机制，切实把创一流营商环境摆在突出位置，健全党委领导、政府负责、各方参与的工作机制，建立跨地区、跨部门、跨层级的联动响应和协同监管机制，齐抓共管、分工协作，形成系统抓、抓系统的工作合力。海口、三亚要发挥优势，努力成为全省一流营商环境的“排头兵”。要运用辩证思维，客观而不是主观、发展而不是静止、全面而不是片面、系统而不是零散地看待我省的营商环境，克服极端化、片面化的观点，不为各种错误观点所左右，不为各种干扰所迷惑。金杯银杯不如企业家的口碑。要建立健全国有、民营、港澳台、外资、个体工商户等各类市场主体评价反馈机制，定期召开企业家座谈会，组织对营商环境进行评价，动员人大代表、政协委员、民主党派、人民群众和新闻媒体等参与营商环境监督。要完善容错纠错机制，坚持“三个区分开来”，旗帜鲜明地为敢于担当、踏实做事、不谋私利的干部撑腰鼓劲，决不能因为缺乏经验、先行先试出现的失误和错误、推动发展的无意过失，影响干部群众创一流营商环境的决心和信心。</w:t>
      </w:r>
    </w:p>
    <w:p>
      <w:pPr>
        <w:ind w:left="0" w:right="0" w:firstLine="560"/>
        <w:spacing w:before="450" w:after="450" w:line="312" w:lineRule="auto"/>
      </w:pPr>
      <w:r>
        <w:rPr>
          <w:rFonts w:ascii="宋体" w:hAnsi="宋体" w:eastAsia="宋体" w:cs="宋体"/>
          <w:color w:val="000"/>
          <w:sz w:val="28"/>
          <w:szCs w:val="28"/>
        </w:rPr>
        <w:t xml:space="preserve">　　第二，要在增强一流的服务意识、服务能力上采取坚决有力的措施。营商环境跟干部素质能力强不强、工作作风实不实、权力行使公不公等息息相关。要牢固树立正确的政绩观，换位思考、靠前服务，着力强化服务意识，努力做好服务企业的“店小二”，决不能把服务当管理、把职责当权力，也决不能上交矛盾、推卸责任。要持续为各类市场主体纾困解难，尽快兑现人才、税收等政策，着力解决要素资源市场化配置不足问题，加快发展金融服务业，有效推进金融服务实体经济，降低企业特别是中小微企业运营成本。要把资金、资源、编制或聘用人员向窗口、招商、监管等部门和基层倾斜，逐步提升各级政务服务中心的软硬件设施。要加强窗口人员、审批部门中层、基层人员的培训，强化服务意识、提升服务能力、提高服务品质、</w:t>
      </w:r>
    </w:p>
    <w:p>
      <w:pPr>
        <w:ind w:left="0" w:right="0" w:firstLine="560"/>
        <w:spacing w:before="450" w:after="450" w:line="312" w:lineRule="auto"/>
      </w:pPr>
      <w:r>
        <w:rPr>
          <w:rFonts w:ascii="宋体" w:hAnsi="宋体" w:eastAsia="宋体" w:cs="宋体"/>
          <w:color w:val="000"/>
          <w:sz w:val="28"/>
          <w:szCs w:val="28"/>
        </w:rPr>
        <w:t xml:space="preserve">　　加强服务规范，克服本领恐慌，学习先进地区经验，解放思想、自我革命，进一步压缩审批环节。要大力营造优化营商环境的舆论氛围，把创一流营商环境作为“我为加快推进海南自由贸易港建设作贡献”活动的重要内容，运用融媒体等手段开展全方位、多层次、广覆盖的宣传，在全省迅速掀起各行各业创一流营商环境的热潮。要坚决破除因循守旧、打破思想僵化，在坚守法纪底线的前提下，改变思维方式、简化办事流程，少说“这不行”“那不行”，多想一想“怎么才行”，真正做到门好进、脸好看、受理快、马上办。要始终牢记，破坏营商环境容易，改善营商环境很难，绝不能“边治理边破坏”，要像珍惜呵护生态环境那样，珍惜呵护营商环境，确保只能更好、不能变差。</w:t>
      </w:r>
    </w:p>
    <w:p>
      <w:pPr>
        <w:ind w:left="0" w:right="0" w:firstLine="560"/>
        <w:spacing w:before="450" w:after="450" w:line="312" w:lineRule="auto"/>
      </w:pPr>
      <w:r>
        <w:rPr>
          <w:rFonts w:ascii="宋体" w:hAnsi="宋体" w:eastAsia="宋体" w:cs="宋体"/>
          <w:color w:val="000"/>
          <w:sz w:val="28"/>
          <w:szCs w:val="28"/>
        </w:rPr>
        <w:t xml:space="preserve">　　第三，要在推进制度集成创新、转变政府职能上采取坚决有力的措施。各级各部门要聚焦贸易投资自由化便利化，积极适应数字技术和数字经济的发展趋势，勇于创新、勇立潮头，主动放权、主动改革，推进制度集成创新，强化信息技术支撑，做到“一个平台管服务”“一枚印章管审批”“一网一码管通办”，更好服务市场主体创新创业。要按照“一类事情由一个部门管理”，实施大部门制改革，推动党政机关、法定机构的设置、职能、权限、流程等制度集成创新，建立适应创一流营商环境的自贸港治理体系。要深化省域“多规合一”“极简审批”改革，在“六个试行”的基础上，把园区需要的省级行政审批事项依法下放园区。要围绕贸易投资自由化便利化，完善国际贸易“单一窗口”、投资“单一窗口”，健全海南特色应用功能，真正实现一个窗口办事、一次办成事。要探索建立人才引进“单一窗口”，大力引进人才，并为人才在琼创业就业提供便利化服务，完善人才引进个性化服务，实现工作许可、签证与居留信息共享和联审联检。要持续简化优化行政审批，推动落实“非禁即入”，梳理强制性标准领域清单，持续推进“证照分离”改</w:t>
      </w:r>
    </w:p>
    <w:p>
      <w:pPr>
        <w:ind w:left="0" w:right="0" w:firstLine="560"/>
        <w:spacing w:before="450" w:after="450" w:line="312" w:lineRule="auto"/>
      </w:pPr>
      <w:r>
        <w:rPr>
          <w:rFonts w:ascii="宋体" w:hAnsi="宋体" w:eastAsia="宋体" w:cs="宋体"/>
          <w:color w:val="000"/>
          <w:sz w:val="28"/>
          <w:szCs w:val="28"/>
        </w:rPr>
        <w:t xml:space="preserve">　　革全覆盖。要以推行全过程信用标准管理模式为重点，建立健全符合自贸港建设要求的标准规范体系，抓好自贸港一体化信用信息共享平台和一体化信用信息归集体系建设，推动行政、社会、市场各个业务场景与信息平台的广泛联通，全面推行信用承诺制，最大化取消各类证明事项。要持续深化事中事后监管，实行企业信用风险分类监管，试行合格假定监管模式，对新业态在监管到位的前提下给予包容态度和开放环境。要加快推进全省一体化在线政务服务平台建设，统筹整合不动产登记、社会信用等事项纳入平台办理，全面推进审批服务标准化，用好海南“健康一码通”；打造便民智慧政务，鼓励供水、供电、供气、通讯等公用企事业单位全面实施网上办理、移动支付等便利业务；持续深化“就近办事”服务，推动基于互联网、自助终端、移动终端的政务服务点向基层延伸。要加快建设以区块链、人工智能、大数据、互联网等新一代信息技术为基础的数据共享和业务协同系统，为企业推送个性化专属政务信息。</w:t>
      </w:r>
    </w:p>
    <w:p>
      <w:pPr>
        <w:ind w:left="0" w:right="0" w:firstLine="560"/>
        <w:spacing w:before="450" w:after="450" w:line="312" w:lineRule="auto"/>
      </w:pPr>
      <w:r>
        <w:rPr>
          <w:rFonts w:ascii="宋体" w:hAnsi="宋体" w:eastAsia="宋体" w:cs="宋体"/>
          <w:color w:val="000"/>
          <w:sz w:val="28"/>
          <w:szCs w:val="28"/>
        </w:rPr>
        <w:t xml:space="preserve">　　第四，要在优化生态环境、政治环境、社会环境、法治环境上采取坚决有力的措施。一流的生态环境、风清气正的政治生态、安全稳定的社会秩序、公开透明的法治保障，都是增强国际竞争力、创一流营商环境的重要内容，都是吸引全世界投资者来海南投资兴业的硬核力量。生态环境方面，重点要实行最严格的生态环境保护制度，抓好生态环保督察问题整改，加大生态保护修复力度，强化生态风险防控。政治环境方面，重点要鼓励党员干部坦荡真诚同企业和企业家接触交往，更好发挥基层商会、行业组织在市场秩序维护、标准制定实施、行业纠纷调处中的重要作用，支持行业协会成为企业和政府之间的桥梁纽带；要坚持不懈反对形式主义官僚主义，切实把对上负责与对下负责统一起来，着力解决新官不理旧账的问题，避免不接地气的“空中政策”和相互打架的“本位政策”；要坚决纠正“吃拿卡要”、不作</w:t>
      </w:r>
    </w:p>
    <w:p>
      <w:pPr>
        <w:ind w:left="0" w:right="0" w:firstLine="560"/>
        <w:spacing w:before="450" w:after="450" w:line="312" w:lineRule="auto"/>
      </w:pPr>
      <w:r>
        <w:rPr>
          <w:rFonts w:ascii="宋体" w:hAnsi="宋体" w:eastAsia="宋体" w:cs="宋体"/>
          <w:color w:val="000"/>
          <w:sz w:val="28"/>
          <w:szCs w:val="28"/>
        </w:rPr>
        <w:t xml:space="preserve">　　为乱作为等行为，坚决查处各种损害营商环境的违纪违法行为，通报曝光典型案例。社会环境方面，重点要完善常态化疫情防控工作机制，健全公共卫生和疾控体系；要按照“全岛同城化”合理布局教育、医疗等资源，为孩子入托上学、青年创业就业、老人就医康养等提供全方位、高标准的服务，逐步解决老百姓最关心最直接最现实的问题；要深入推进乡村振兴战略，加快建设“美丽海南百镇千村”和“特色村寨”，完善农村基础设施和公共服务设施，加强人居环境整治；要继续深入推进扫黑除恶、新一轮禁毒三年大会战、打击电信网络犯罪等专项行动，严厉打击“黄赌毒”等违法犯罪活动，加快建设社会管理信息化平台，进一步提升社会安全管控能力，创建全国乃至全世界最安全的地区之一；要建立健全风险防控工作机制，与国家“互联网+监管”系统建立风险预警互通共享、处置反馈机制；要强化应急管理，精准做好监测预报预警，提高安全生产管理、防灾减灾救灾的能力水平；要继续深化社会文明大行动，加快创建海南文明岛，让文明成为海南营商环境的靓丽风景。法治环境方面，重点要建立健全自贸港法律法规体系，用好用足经济特区立法权，加强各重点领域立法；要建立健全多元化商事纠纷解决机制，建立国际商事纠纷案件集中审判机制，完善调解、仲裁、诉讼有效衔接机制；要依法加强对各类产权的平等保护，持续清理妨碍统一市场和公平竞争的各种规定和做法，强化公平竞争执法，加大知识产权侵权行为惩治力度；要有力保障市场主体的合法权益，特别是企业家人身和财产合法权利，建立合法权益受侵害的维权机制，建立健全商事纠纷调解机制。</w:t>
      </w:r>
    </w:p>
    <w:p>
      <w:pPr>
        <w:ind w:left="0" w:right="0" w:firstLine="560"/>
        <w:spacing w:before="450" w:after="450" w:line="312" w:lineRule="auto"/>
      </w:pPr>
      <w:r>
        <w:rPr>
          <w:rFonts w:ascii="宋体" w:hAnsi="宋体" w:eastAsia="宋体" w:cs="宋体"/>
          <w:color w:val="000"/>
          <w:sz w:val="28"/>
          <w:szCs w:val="28"/>
        </w:rPr>
        <w:t xml:space="preserve">　　每个人都是营商环境，每个人都要爱护营商环境，每个人都要优化营商环境。各部门各单位、各市县各乡镇都要按照这次会议的部署，动真格、下实招，搬掉“绊脚石”，全面系统查找本地区本行业、本部门本单位的差距，制定出切实可行的五年优化营商</w:t>
      </w:r>
    </w:p>
    <w:p>
      <w:pPr>
        <w:ind w:left="0" w:right="0" w:firstLine="560"/>
        <w:spacing w:before="450" w:after="450" w:line="312" w:lineRule="auto"/>
      </w:pPr>
      <w:r>
        <w:rPr>
          <w:rFonts w:ascii="宋体" w:hAnsi="宋体" w:eastAsia="宋体" w:cs="宋体"/>
          <w:color w:val="000"/>
          <w:sz w:val="28"/>
          <w:szCs w:val="28"/>
        </w:rPr>
        <w:t xml:space="preserve">　　环境行动方案，每年提出具体目标，列出任务清单，一项一项补短板，一条一条抓落实，比学赶超国内一流营商环境，并在实践中优化体制机制。省委将定期听取各市县各部门创一流营商环境的情况汇报。</w:t>
      </w:r>
    </w:p>
    <w:p>
      <w:pPr>
        <w:ind w:left="0" w:right="0" w:firstLine="560"/>
        <w:spacing w:before="450" w:after="450" w:line="312" w:lineRule="auto"/>
      </w:pPr>
      <w:r>
        <w:rPr>
          <w:rFonts w:ascii="宋体" w:hAnsi="宋体" w:eastAsia="宋体" w:cs="宋体"/>
          <w:color w:val="000"/>
          <w:sz w:val="28"/>
          <w:szCs w:val="28"/>
        </w:rPr>
        <w:t xml:space="preserve">　　同志们，建设具有国际影响力的高水平自由贸易港，不仅需要世界一流的生态环境，更需要世界一流的营商环境，时不我待，只争朝夕。让我们更加紧密团结在以习近平同志为核心的党中央周围，坚持以习近平新时代中国特色社会主义思想为指导，继续发扬特区精神和椰树精神，从我做起、从点滴做起，以“一天当三天用”的干劲和“干一件成一件”的韧劲，加快创建让市场主体向往、让人民群众满意的一流营商环境，使海南成为展示中国风范、中国气派、中国形象的靓丽名片。</w:t>
      </w:r>
    </w:p>
    <w:p>
      <w:pPr>
        <w:ind w:left="0" w:right="0" w:firstLine="560"/>
        <w:spacing w:before="450" w:after="450" w:line="312" w:lineRule="auto"/>
      </w:pPr>
      <w:r>
        <w:rPr>
          <w:rFonts w:ascii="黑体" w:hAnsi="黑体" w:eastAsia="黑体" w:cs="黑体"/>
          <w:color w:val="000000"/>
          <w:sz w:val="36"/>
          <w:szCs w:val="36"/>
          <w:b w:val="1"/>
          <w:bCs w:val="1"/>
        </w:rPr>
        <w:t xml:space="preserve">第3篇: 营商环境评价推进会上的讲话</w:t>
      </w:r>
    </w:p>
    <w:p>
      <w:pPr>
        <w:ind w:left="0" w:right="0" w:firstLine="560"/>
        <w:spacing w:before="450" w:after="450" w:line="312" w:lineRule="auto"/>
      </w:pPr>
      <w:r>
        <w:rPr>
          <w:rFonts w:ascii="宋体" w:hAnsi="宋体" w:eastAsia="宋体" w:cs="宋体"/>
          <w:color w:val="000"/>
          <w:sz w:val="28"/>
          <w:szCs w:val="28"/>
        </w:rPr>
        <w:t xml:space="preserve">　　我区营商环境工作在全省排名大幅下降，20_年排全省倒数第一；全市考核连续3年倒数第一，今年3月31日我在全市产业大招商和优化营商环境工作大会上作了表态发言，刺痛了我，我相信也刺痛了大家！我们“痛”在何处？痛在盲目乐观、夜郎自大，自以为是“老大哥”什么都好，目空一切，始终有一种虚无缥缈的优越感，这与碧江50万群众期望的主城区“碧江自尊”形象不相符；痛在麻木不仁、不敢担当，只说这样不行，不说怎样能行，这与碧江“走前列、作表率、争第一”的“碧江自信”态度不相符；痛在宏观指挥、浮在面上，不抓具体、不抓深入，这与市委、市政府要求做“发动机、火车头”的“碧江自强”定位不相符。当前，碧江的营商环境建设工作形势十分严峻、局面十分不利、工作十分被动。 同志们，这些年来，我们在抓经济社会发展的过程中，同样面临过很多困境、考验、危机。 抓脱贫攻坚难不难？20_年我们迎接国家第三方评估检查前，市委、市政府督查暗访我区脱贫攻坚工作时发现一些问题，非常担心、多次批评，昌旭书记4次亲临碧江督导工作，但我们干群一条心、铆足冲天劲，攻克了一个又一个堡垒，最终以“零漏评、零错退、群众认可度97.64%”的优异成绩通过国家第三方评估检查，得到市委、市政府的认可。</w:t>
      </w:r>
    </w:p>
    <w:p>
      <w:pPr>
        <w:ind w:left="0" w:right="0" w:firstLine="560"/>
        <w:spacing w:before="450" w:after="450" w:line="312" w:lineRule="auto"/>
      </w:pPr>
      <w:r>
        <w:rPr>
          <w:rFonts w:ascii="宋体" w:hAnsi="宋体" w:eastAsia="宋体" w:cs="宋体"/>
          <w:color w:val="000"/>
          <w:sz w:val="28"/>
          <w:szCs w:val="28"/>
        </w:rPr>
        <w:t xml:space="preserve">　　抓古城拆迁难不难？古城项目拆迁量大，拆迁区域人口稠密、社情民意复杂，加之时间非常紧迫，当时在很多人看来，几乎是不可能完成的任务。但是几个街道的干部硬是通过“5+2”“白+黑”连续作战，啃下了一个个“硬骨头”，快速高效完成了9000多户拆迁任务，创造了拆迁工作“碧江速度”，打破了外界质疑、赢得了广泛赞誉。 抓园区建设难不难？当时的灯塔园区，只有几家锰矿冶炼企业，大多是荒芜之地，建设初期外界也有这样那样的杂音，认为很难把园区搞起来。但是我们坚定信心、埋头苦干，削峰填谷、筑路建厂，引进了一批优强企业，如今成为黔东工业聚集区的重要一极。“公文咩咩”编辑，尤其是农夫山泉，3个月完成土地征拆和“三通一平”工作，7个月完成贵州省最大的单体厂房建设及设备安装，创造了农夫山泉公司“史上最快”的建设速度。 抓城市创建难不难？20_年城区沿江步道环境卫生“脏乱差”，被时任省委陈敏尔书记点名批评，市委、市政府也多次严厉批评，当时的情况同样十分被动。但我们没有怨天尤人，立即采取了有力措施，努力克服城市管理体制机制不顺等问题，打了一个漂亮的翻身仗。20_年起，连续几年在全市文明行动考核中位居前列。 抓平安建设难不难？碧江区作为主城区，平安建设任务很重，20_年因安全感满意度排在全省50名开外被省里一票否决；禁毒工作又被省综治委、禁毒委挂牌整治，我们痛定思痛、迎头赶上，迅速扭转了不利局面，平安建设考核连续三年位居全省、全市前列。 去年全省营商环境第三方评估排名通报后，相关部门深刻反省、加大工作力度，目前工作也有了很大起色。在今年全省第一季度驻外招商综合测评中，碧江以总分148分排名全省第一。我们并没有被这些困难吓退、打倒，而是抱定必胜的信心、凝聚起磅礴的力量、激发出昂扬的斗志，一次次化危为机、取得胜利。我们能够攻克这些难关，也得益于广大企业家的倾力支持，尤其是在脱贫攻坚、园区建设等方面作出了积极贡献。在此，我代表区委、区政府向大家表示衷心的感谢！</w:t>
      </w:r>
    </w:p>
    <w:p>
      <w:pPr>
        <w:ind w:left="0" w:right="0" w:firstLine="560"/>
        <w:spacing w:before="450" w:after="450" w:line="312" w:lineRule="auto"/>
      </w:pPr>
      <w:r>
        <w:rPr>
          <w:rFonts w:ascii="宋体" w:hAnsi="宋体" w:eastAsia="宋体" w:cs="宋体"/>
          <w:color w:val="000"/>
          <w:sz w:val="28"/>
          <w:szCs w:val="28"/>
        </w:rPr>
        <w:t xml:space="preserve">　　实践证明，碧江的自尊、自信、自强靠的是行动，只要我们下定决心、苦干实干，没有什么工作是抓不起来的，没有什么困难是克服不了的！历史证明，碧江的干部队伍是一支敢打硬仗、善打恶仗、能打胜仗的队伍，是一支敢于走前列、作表率、争第一的队伍！区委相信，只要全区上下团结一致、坚定信心，我们一定能够排除万难、扫清障碍，打赢营商环境整治攻坚仗！ 古人说，“取乎其上，得乎其中；取乎其中，得乎其下；取乎其下，则无所得矣”。营商环境面向全国，前进方向就要对标全国。围绕“全国一流、省市先进”的目标，区委、区政府决定，将20_年作为碧江区“营商环境整治攻坚年”，全区上下要拿出“走前列、作表率、争第一”的气概，深化作风建设，优化营商环境，力争用一年时间推动我区营商环境实现大幅提升，迈入全省先进行列。 区委要求，在全区来一场思想大解放。俗话说：“栽下梧桐树，引得凤凰来”。市场经济就是候鸟经济，哪里的营商环境好，人才就往哪里走、资金就往哪里流、项目就在哪里建、产业就在哪里兴。放眼全国，无论是北上广深一线城市，或者成都、贵阳等省会城市，还是昆山等县级城市，都把优化提升营商环境作为抓发展的重中之重。道理很简单，没有企业在这里生根发芽、茁壮成长，税收从哪里来？就业从哪里来？可以说，企业就是我们的衣食父母。昆山为什么在短短三十年间实现“逆袭”，从一个以农业为主的地区华丽转身？我认为最大的原因是昆山人思想解放，别人没敢想、没想到的昆山想到了，别人想到的昆山做到了，别人做到的昆山又想到更远、更新的东西。</w:t>
      </w:r>
    </w:p>
    <w:p>
      <w:pPr>
        <w:ind w:left="0" w:right="0" w:firstLine="560"/>
        <w:spacing w:before="450" w:after="450" w:line="312" w:lineRule="auto"/>
      </w:pPr>
      <w:r>
        <w:rPr>
          <w:rFonts w:ascii="宋体" w:hAnsi="宋体" w:eastAsia="宋体" w:cs="宋体"/>
          <w:color w:val="000"/>
          <w:sz w:val="28"/>
          <w:szCs w:val="28"/>
        </w:rPr>
        <w:t xml:space="preserve">　　从自费版开发区到最终进入国家级开发区序列，从创办第一个县级城市留学生创业园，到设立第一个陆路口岸通关点，做到了很多“第一”，创造了很多“唯一”，这些都是在和旧的思想观念、体制机制进行激烈抗争中突破出来的，过程充满艰辛。用昆山干部的话说，“哪一天，思想解放停止了，我们的发展也就停止了”。“昆山之路”实际上是一种精神的延续，真正的内涵就是解放思想、开拓创新、敢想敢做敢当。到今天，昆山拥有内资企业13.69万户、外商投资企业5835户，这就是昆山连续16年位居全国综合实力百强县市首位最坚实的根基。为了以更高标准、更高水平推进营商环境持续优化，今年昆山在巩固“1330”改革成果的基础上，主动对标世界银行最高标准，对标北京、上海、深圳先进城市，打造营商环境“升级版”。强如昆山，还保持着这样的进取精神、危机意识，我们就更加没有理由不解放思想、不主动作为。 碧江20_年底与昆山结对协作，别人都说“近水楼台先得月”，但6年多过去了，昆山落户碧江的企业仅14家。昆山的刘平同志曾经提到，“东部的许多企业对铜仁、对碧江都在观望，看投资环境、看政策兑现，关键就是看服务到不到位”。同志们，扪心自问一下，我们的服务到位了吗？政策兑现了吗？发展环境好吗？我们是不是该反省一下，为什么昆山等东部地区的企业不愿意来碧江？来了的企业我们服务得怎么样？为什么会有企业离开碧江？有句话叫“好事不出门，坏事传千里”，因为我们的工作没有做到位，企业不想来、不愿来、来了也落不了地、活不下来，他们会对碧江的营商环境作何评价？他们还会把他们的亲戚朋友介绍过来吗？伤害一人、吓退一群，口碑和形象一旦差了，长此以往就会形成恶性循环，修复起来我们会付出十倍、百倍的代价</w:t>
      </w:r>
    </w:p>
    <w:p>
      <w:pPr>
        <w:ind w:left="0" w:right="0" w:firstLine="560"/>
        <w:spacing w:before="450" w:after="450" w:line="312" w:lineRule="auto"/>
      </w:pPr>
      <w:r>
        <w:rPr>
          <w:rFonts w:ascii="宋体" w:hAnsi="宋体" w:eastAsia="宋体" w:cs="宋体"/>
          <w:color w:val="000"/>
          <w:sz w:val="28"/>
          <w:szCs w:val="28"/>
        </w:rPr>
        <w:t xml:space="preserve">　　。营商环境与政治环境、生态环境同等重要，就是碧江的天时、地利、人和，事关碧江事业兴衰，事关碧江改革发展成败，政治环境我们要风清气正，生态环境我们要山清水秀，营商环境我们也要政通人和！ 当前正处于百年未有之大变局，经济下行压力持续加大，加之受新冠肺炎疫情影响，经济发展面临的形势更加严峻复杂，区域竞争、招商引资、企业发展也将更加艰难。百舸争流，奋楫者先！越是这种时候，市场越需要信心、企业越需要温暖，迅速扭转我区营商环境工作被动局面，成为摆在我们面前的一个不容忽视、十分迫切的问题，已经到了不得不改的地步。在这里，我要大声疾呼，如果再不解放思想、再不重拳出击、再不狠下猛药改善营商环境，碧江的发展真的危险了。全区各级领导干部都要解放思想、转变观念，从政治的高度、发展的高度出发，真正把营商环境作为一项极为重要的工作来抓，全力营造一个宜商、宜业的营商环境，让企业家在碧江创业安心、办事顺心、经营放心、生活舒心，真正有家的感觉，有家人的温暖，有亲人的帮助。 区委要求，在全区来一场作风大整治。营商环境是干部作风在各领域、各方面最直观的折射，有好的干部作风就会有好的营商环境，好的营商环境也一定离不开好的干部作风。不久前全区“两会”上，工商界人大代表、政协委员的意见建议集中在部门、干部作风上。刚才，宋斌同志也通报了营商环境领域的一些典型案例，让人震惊、发人深省。我们现在有的领导、有的干部不敢担当，遇到困难就往上推，原本该个人拍板决定的事情，硬要变成“集体决策”，搞责任转移；有的主动服务意识不够，缺乏一竿子插到底的精神，仅满足于安排了，不去跟进督办；有的工作落实上热下冷、前热后冷，选择性执行、机械性执行，甚至不执行；有的目无法纪，把企业和商户当“提款机”、当“唐僧肉”。为什么我经常强调要向昆山学习，就是要学习昆山干部勇于担当、大胆创新、敢作敢为的作风。</w:t>
      </w:r>
    </w:p>
    <w:p>
      <w:pPr>
        <w:ind w:left="0" w:right="0" w:firstLine="560"/>
        <w:spacing w:before="450" w:after="450" w:line="312" w:lineRule="auto"/>
      </w:pPr>
      <w:r>
        <w:rPr>
          <w:rFonts w:ascii="宋体" w:hAnsi="宋体" w:eastAsia="宋体" w:cs="宋体"/>
          <w:color w:val="000"/>
          <w:sz w:val="28"/>
          <w:szCs w:val="28"/>
        </w:rPr>
        <w:t xml:space="preserve">　　要勇于担当、敢于负责。“为官避事平生耻”，有多大担当才能干多大事业，尽多大责任才会有多大成就。各级领导干部，尤其是县级领导干部、单位“一把手”要牢固树立“主人翁”意识和“阵地”意识，在其位、谋其政、尽其责，敢抓敢管、敢于拍板。对区委定了的事、对分内的事、对有利于企业的事要大胆抓起来、管起来，不争论、不折腾，想方设法帮助企业解决在发展过程中遇到的困难和问题，不能议而不决、谋而不断、光说不干，更不能怕担责、怕问责而不干事。只要不揣个人腰包，一切出于公心、一切为了发展的事，区委一定会为担当者担当、为负责者负责！</w:t>
      </w:r>
    </w:p>
    <w:p>
      <w:pPr>
        <w:ind w:left="0" w:right="0" w:firstLine="560"/>
        <w:spacing w:before="450" w:after="450" w:line="312" w:lineRule="auto"/>
      </w:pPr>
      <w:r>
        <w:rPr>
          <w:rFonts w:ascii="宋体" w:hAnsi="宋体" w:eastAsia="宋体" w:cs="宋体"/>
          <w:color w:val="000"/>
          <w:sz w:val="28"/>
          <w:szCs w:val="28"/>
        </w:rPr>
        <w:t xml:space="preserve">　　要勇于抓细、敢于落小。在脱贫攻坚战场上，我们依靠“五人大走访”，现场办公听民声、察民情、解民忧、惠民生，取得了很好的效果。在营商领域，同样也要通过一个企业、一名领导、一名干部、一抓到底的“四个一”工作机制，深入一线、深入企业，坚持抓具体、抓深入，从具体环节抓起、从具体问题解决起，割毒瘤、治顽疾，为企业发展扫清障碍。</w:t>
      </w:r>
    </w:p>
    <w:p>
      <w:pPr>
        <w:ind w:left="0" w:right="0" w:firstLine="560"/>
        <w:spacing w:before="450" w:after="450" w:line="312" w:lineRule="auto"/>
      </w:pPr>
      <w:r>
        <w:rPr>
          <w:rFonts w:ascii="宋体" w:hAnsi="宋体" w:eastAsia="宋体" w:cs="宋体"/>
          <w:color w:val="000"/>
          <w:sz w:val="28"/>
          <w:szCs w:val="28"/>
        </w:rPr>
        <w:t xml:space="preserve">　　要勇于较真、敢于碰硬。实践证明，在矛盾问题上较真一次，作风建设就会加强一分；在矛盾问题上碰硬一回，作风建设就会向前一步。整治优化营商环境，要敢于得罪人、敢于触及矛盾、敢于直面问题，坚决反对好人主义、形式主义、官僚主义。要以壮士断腕、刮骨疗伤的决心，紧紧瞄准企业和群众的“最痛之点”“最盼之处”，认真较真、敢于碰硬，盯着问题抓落实、抓整治，层层剥皮、步步深入，不解决问题不撒手、不见成效不收兵。</w:t>
      </w:r>
    </w:p>
    <w:p>
      <w:pPr>
        <w:ind w:left="0" w:right="0" w:firstLine="560"/>
        <w:spacing w:before="450" w:after="450" w:line="312" w:lineRule="auto"/>
      </w:pPr>
      <w:r>
        <w:rPr>
          <w:rFonts w:ascii="宋体" w:hAnsi="宋体" w:eastAsia="宋体" w:cs="宋体"/>
          <w:color w:val="000"/>
          <w:sz w:val="28"/>
          <w:szCs w:val="28"/>
        </w:rPr>
        <w:t xml:space="preserve">　　要勇于吃苦、敢于吃亏。能不能吃苦、敢不敢吃亏、会不会吃亏，体现一名干部的格局和胸怀。吃苦吃亏可能会遭受一时一事之失，但换来的是地方发展、群众拥护。各级领导干部都要提升思想境界，为官一任、造福一方，多想想地方发展，少盘算个人得失，以碧江吃亏、干部吃苦带动企业发展、地方发展、群众发展。这里，我们要搞清楚一个很重要的问题，就是我们领导干部与企业家是怎样的一种关系？一些企业家朋友在碧江已耕耘了十几年，有的甚至把最好的年华奉献给了碧江这片土地，这么多年来我们同饮一江水、共顶一片天，这里早已是第二故乡；有的正准备扎根碧江，希望在碧江实现自己的创业梦想。俗话说，不是一家人，不进一家门。大家都是“碧江人”了，就应该荣辱与共、携手并进，关键要处理好“亲”和“清”的关系。有的领导干部过分爱惜自己的羽毛，不敢与企业家走得太近，怕引来别人的议论，甚至将企业的一些正常诉求拒之门外，该见的人不见，该办的事不办，“清”而不“亲”；有的表面与企业家往来亲密，实则借机谋取私利，“亲”而不“清”。这两种都走了极端。古人说，“君子和而不同，小人同而不和”。与企业家交朋友要做到君子之交，既要淡如水，又要烈如火。干部为企业服务是本职本分，与企业要真诚坦荡地打交道，清淡如水，互尊、互敬、互信、互助，无利益纠葛、无金钱往来，身正不怕影子斜，就算有谣言也会不攻自破；为企业家服务要热情如火，尤其是当企业遇寒冬、有难处的时候，要多做一些雪中送炭的事，想方设法、千方百计帮助企业解决困难，让企业感到温暖。如果从中以权谋私、吃拿卡要，吃的、拿的都是企业家的血汗钱，别人还怎么看得起你。我认为，只要守住底线、把好分寸，与企业家真心交朋友，将心比心、以心换心，就能够保持健康长久的政商关系。</w:t>
      </w:r>
    </w:p>
    <w:p>
      <w:pPr>
        <w:ind w:left="0" w:right="0" w:firstLine="560"/>
        <w:spacing w:before="450" w:after="450" w:line="312" w:lineRule="auto"/>
      </w:pPr>
      <w:r>
        <w:rPr>
          <w:rFonts w:ascii="宋体" w:hAnsi="宋体" w:eastAsia="宋体" w:cs="宋体"/>
          <w:color w:val="000"/>
          <w:sz w:val="28"/>
          <w:szCs w:val="28"/>
        </w:rPr>
        <w:t xml:space="preserve">　　区委要求，在全区来一场服务大提升。各级领导干部要秉持“亲商为民显真情、服务至上无止境”的理念，按照“不叫不到、随叫随到、服务周到”的要求，从企业所需、所忧、所盼出发，全力营造尊商、重商、亲商、安商的良好发展环境。</w:t>
      </w:r>
    </w:p>
    <w:p>
      <w:pPr>
        <w:ind w:left="0" w:right="0" w:firstLine="560"/>
        <w:spacing w:before="450" w:after="450" w:line="312" w:lineRule="auto"/>
      </w:pPr>
      <w:r>
        <w:rPr>
          <w:rFonts w:ascii="宋体" w:hAnsi="宋体" w:eastAsia="宋体" w:cs="宋体"/>
          <w:color w:val="000"/>
          <w:sz w:val="28"/>
          <w:szCs w:val="28"/>
        </w:rPr>
        <w:t xml:space="preserve">　　要营造高效便捷的政务环境。持续深化“放管服”改革，大力开展“一门一窗一网一次”改革，最大限度地减环节、优流程、压时限、提效率。全力推动“碧如意”服务平台运行，全面推行“前台综合受理、后台分类审批、综合窗口出件”服务模式，让“干部多跑腿，数据多跑腿，企业少跑路”。要着力破解办事难问题，实行“首问负责制”“首接负责制”，首问负责、首接负责、负责到底，对企业诉求限时办结、按期答复。要打造周到的全程代办服务，为企业提供从洽谈、签约、建设到投产全程跟踪“保姆式”服务。</w:t>
      </w:r>
    </w:p>
    <w:p>
      <w:pPr>
        <w:ind w:left="0" w:right="0" w:firstLine="560"/>
        <w:spacing w:before="450" w:after="450" w:line="312" w:lineRule="auto"/>
      </w:pPr>
      <w:r>
        <w:rPr>
          <w:rFonts w:ascii="宋体" w:hAnsi="宋体" w:eastAsia="宋体" w:cs="宋体"/>
          <w:color w:val="000"/>
          <w:sz w:val="28"/>
          <w:szCs w:val="28"/>
        </w:rPr>
        <w:t xml:space="preserve">　　要营造守信践诺的诚信环境。作为新时代干部，眼光不能仅仅局限于一地、一时、一利之“失”，更应该看到企业给我们带来的资金、技术、市场、就业各方面的“得”，不能干竭泽而渔、杀鸡取卵的事情。要有战略思维、全局眼光，学会“舍”，学会算大账、算长远账、算综合账，不管区级财政如何困难，涉企资金必须保障、优惠政策必须兑现，原则上碧江开发区、区属国有平台公司产业项目融资到位资金主要用于项目建设，</w:t>
      </w:r>
    </w:p>
    <w:p>
      <w:pPr>
        <w:ind w:left="0" w:right="0" w:firstLine="560"/>
        <w:spacing w:before="450" w:after="450" w:line="312" w:lineRule="auto"/>
      </w:pPr>
      <w:r>
        <w:rPr>
          <w:rFonts w:ascii="宋体" w:hAnsi="宋体" w:eastAsia="宋体" w:cs="宋体"/>
          <w:color w:val="000"/>
          <w:sz w:val="28"/>
          <w:szCs w:val="28"/>
        </w:rPr>
        <w:t xml:space="preserve">　　涉企专项资金全部用于企业发展，不得挤占挪用。对已出台的政策、签订的合同和协议，必须一诺千金、坚决兑现，今年必须兑现50%以上，明年必须全部兑现。要正视历史遗留问题，新官必须理旧账，涉企历史遗留问题由区委、区政府明确牵头的县级领导统筹化解。</w:t>
      </w:r>
    </w:p>
    <w:p>
      <w:pPr>
        <w:ind w:left="0" w:right="0" w:firstLine="560"/>
        <w:spacing w:before="450" w:after="450" w:line="312" w:lineRule="auto"/>
      </w:pPr>
      <w:r>
        <w:rPr>
          <w:rFonts w:ascii="宋体" w:hAnsi="宋体" w:eastAsia="宋体" w:cs="宋体"/>
          <w:color w:val="000"/>
          <w:sz w:val="28"/>
          <w:szCs w:val="28"/>
        </w:rPr>
        <w:t xml:space="preserve">　　要营造公平透明的法治环境。执法的目的是帮助企业纠正发展方向、实现更好发展，也是服务的一种形式，但绝不能以检查代替服务、以罚款代替服务，绝不能以执法为手段变相地找企业麻烦，绝不允许有任何损害营商环境的事情再发生，发现一起、严查一起，绝不姑息。要进一步规范各类涉企行政行为，提高执法透明度和公信力，稳妥处理涉企案件。要全面推行行政执法公示、执法全过程记录、重大执法决定法制审核，今后坚持凡查必备，未经纪检监察部门备案，一律不得擅自进入企业进行执法检查，着力打造“不诉不查”的涉企执法环境，从制度上预防“随意性执法”“选择性执法”“倾向性执法”等行为，为企业生产经营保驾护航。公、检、法、司等部门要为企业发展提供有力的司法保障，在优化发展环境、整顿市场秩序、提供法律服务等方面履职尽责，尤其是对妨碍、破坏企业经营的违法犯罪活动要露头就打、依法严惩，维护好企业的合法权益。</w:t>
      </w:r>
    </w:p>
    <w:p>
      <w:pPr>
        <w:ind w:left="0" w:right="0" w:firstLine="560"/>
        <w:spacing w:before="450" w:after="450" w:line="312" w:lineRule="auto"/>
      </w:pPr>
      <w:r>
        <w:rPr>
          <w:rFonts w:ascii="宋体" w:hAnsi="宋体" w:eastAsia="宋体" w:cs="宋体"/>
          <w:color w:val="000"/>
          <w:sz w:val="28"/>
          <w:szCs w:val="28"/>
        </w:rPr>
        <w:t xml:space="preserve">　　要营造开放包容的市场环境。认真研究吃透国家出台的《优化营商环境条例》和省级出台的《关于营造更好发展环境支持民营企业改革发展的实施意见》，抓紧修订《碧江区招商引资优惠政策暂行办法》，凡是外地成功做法，都可以大胆引用；凡是政策法规没有明令禁止的，都可以大胆试行；凡是上级政策和规定有一定弹性幅度的，都要放到最宽。要对现有产业政策、招商引资政策进行梳理汇编成册，加大送政策上门力度，真正把政策用足用好。各级各部门都要坚持以市场主体为中心，结合部门实际出台惠企政策，抓紧研究出台地摊经济扶持计划，激发市场活力、帮助企业发展。要研究吃透政策机遇，精心编制项目，主动上跑对接，争取更多项目、资金和政策支持企业发展。要大力推进“银税合作”“银商合作”，探索与区属国有平台公司协作模式，帮助企业抵押贷款，降低融资成本，切实解决好民营企业“融资难、融资贵”问题。</w:t>
      </w:r>
    </w:p>
    <w:p>
      <w:pPr>
        <w:ind w:left="0" w:right="0" w:firstLine="560"/>
        <w:spacing w:before="450" w:after="450" w:line="312" w:lineRule="auto"/>
      </w:pPr>
      <w:r>
        <w:rPr>
          <w:rFonts w:ascii="宋体" w:hAnsi="宋体" w:eastAsia="宋体" w:cs="宋体"/>
          <w:color w:val="000"/>
          <w:sz w:val="28"/>
          <w:szCs w:val="28"/>
        </w:rPr>
        <w:t xml:space="preserve">　　要营造宜商宜居的生活环境。加大交通、用水、用电等配套设施建设力度，协调降低水、电、气等生产要素价格，延伸公交路线、延长运营时间，为企业营造便捷的生产生活环境。要用好用足开发区人才公寓，加快制定出台企业人才子女入学管理办法，解决广大人才的后顾之忧，营造人才想进来、想创业、想扎根的良好氛围。</w:t>
      </w:r>
    </w:p>
    <w:p>
      <w:pPr>
        <w:ind w:left="0" w:right="0" w:firstLine="560"/>
        <w:spacing w:before="450" w:after="450" w:line="312" w:lineRule="auto"/>
      </w:pPr>
      <w:r>
        <w:rPr>
          <w:rFonts w:ascii="宋体" w:hAnsi="宋体" w:eastAsia="宋体" w:cs="宋体"/>
          <w:color w:val="000"/>
          <w:sz w:val="28"/>
          <w:szCs w:val="28"/>
        </w:rPr>
        <w:t xml:space="preserve">　　区委要求，在全区来一场效能大比拼。在营商环境面前，没有哪一个部门是“二线部门”，也没有哪个干部是旁观者、局外人，必须全区一盘棋、上下一条心。区委决定，参照第三方评估模式，每月在全区开展一次营商环境考核评估，让企业对部门的服务进行打分，营造服务至上、比学赶超的浓厚氛围。</w:t>
      </w:r>
    </w:p>
    <w:p>
      <w:pPr>
        <w:ind w:left="0" w:right="0" w:firstLine="560"/>
        <w:spacing w:before="450" w:after="450" w:line="312" w:lineRule="auto"/>
      </w:pPr>
      <w:r>
        <w:rPr>
          <w:rFonts w:ascii="宋体" w:hAnsi="宋体" w:eastAsia="宋体" w:cs="宋体"/>
          <w:color w:val="000"/>
          <w:sz w:val="28"/>
          <w:szCs w:val="28"/>
        </w:rPr>
        <w:t xml:space="preserve">　　一要强化领导，压实责任。我和区长担任“营商环境整治攻坚年”领导小组组长，建立书记、区长每月服务企业活动日机制，一级做给一级看、一级带着一级干。县级领导干部要带头转变作风，身体力行、以上率下，每月走访联系企业1次以上，形成“头雁效应”。区投资促进发展中心要充分发挥职能作用，当好区委、区政府的参谋助手，组织、协调、指导好营商工作。区直各部门要主动作为、上下联动、形成合力，每个星期联系企业1次以上、每半个月走访企业1次以上；指标涉及单位要认真研究第三方评估体系，强化对指标的基础性支撑和动态监测，确保我区20_年营商环境评估成绩实现大提升。单位“一把手”要亲自抓、带头干、负总体责任，抓好班子、管好干部、带好队伍，推动责任层层压实；分管负责人要具体抓、带头督、负分管责任；业务干部要吃透政策、熟悉业务、优化服务、负直接责任。</w:t>
      </w:r>
    </w:p>
    <w:p>
      <w:pPr>
        <w:ind w:left="0" w:right="0" w:firstLine="560"/>
        <w:spacing w:before="450" w:after="450" w:line="312" w:lineRule="auto"/>
      </w:pPr>
      <w:r>
        <w:rPr>
          <w:rFonts w:ascii="宋体" w:hAnsi="宋体" w:eastAsia="宋体" w:cs="宋体"/>
          <w:color w:val="000"/>
          <w:sz w:val="28"/>
          <w:szCs w:val="28"/>
        </w:rPr>
        <w:t xml:space="preserve">　　二要树立导向，奖优罚劣。以最严最实的措施抓好干部管理，对损害碧江营商环境、损害碧江干部形象的行为严惩不贷，谁碰红线谁就是典型！要把营商工作情况作为明年换届重要考察内容之一，定期开展营商环境职能部门班子运转情况调研考核。对能力强、敢担当、作风硬的大胆使用，对不敢担当、干不成事的及时调整，让能者上、庸者下、劣者汰。把握和运用好“三个区分开来”，落实容错纠错机制，旗帜鲜明地为担当者担当、为负责者负责、为干事者撑腰，决不让他们流汗流血还流泪。实行营商环境干部“召回”制度，对精气神不足、业务不胜任、不担当不作为的干部“召回”培训，培训不合格或返岗后仍不作为的调离工作单位，3年内不得评先选优、晋升级别。</w:t>
      </w:r>
    </w:p>
    <w:p>
      <w:pPr>
        <w:ind w:left="0" w:right="0" w:firstLine="560"/>
        <w:spacing w:before="450" w:after="450" w:line="312" w:lineRule="auto"/>
      </w:pPr>
      <w:r>
        <w:rPr>
          <w:rFonts w:ascii="宋体" w:hAnsi="宋体" w:eastAsia="宋体" w:cs="宋体"/>
          <w:color w:val="000"/>
          <w:sz w:val="28"/>
          <w:szCs w:val="28"/>
        </w:rPr>
        <w:t xml:space="preserve">　　三要严督实查，追责问责。将营商环境整治工作纳入绩效考核，对完不成营商环境整治任务的部门实行“一票否决”。建立营商环境督查机制，倒逼责任落实、工作落实。邀请人大代表、政协委员、企业代表、群众代表等组成第三方评估团队，每月对全区营商环境进行评估，定期通报调查结果和排名，强化结果分析和运用，促进营商环境持续优化。今天我们特别邀请商会、企业、银行负责人参会，就是进一步把关口前移，让大家共同监督。动员千遍不如问责一次！区纪委区监委要尽快建立营商环境问责机制，对不作为、乱作为、破坏营商环境的人和事实行“零容忍”，让失责必问、问责必严成为常态，这一点绝不手软，也绝不留情面。</w:t>
      </w:r>
    </w:p>
    <w:p>
      <w:pPr>
        <w:ind w:left="0" w:right="0" w:firstLine="560"/>
        <w:spacing w:before="450" w:after="450" w:line="312" w:lineRule="auto"/>
      </w:pPr>
      <w:r>
        <w:rPr>
          <w:rFonts w:ascii="宋体" w:hAnsi="宋体" w:eastAsia="宋体" w:cs="宋体"/>
          <w:color w:val="000"/>
          <w:sz w:val="28"/>
          <w:szCs w:val="28"/>
        </w:rPr>
        <w:t xml:space="preserve">　　四要广泛宣传，营造氛围。加强舆论引导，大力宣传我区整治优化营商环境的决策部署、进展成效和经验做法，形成强大舆论声势，着力营造人人都是营商环境、事事都是营商环境、处处都是营商环境的浓厚氛围。要发挥好各类新闻媒体的监督作用，对破坏营商环境的要点名道姓进行曝光，让广大党员干部受到震慑、得到警醒、心有所戒、行有所止，让破坏经济发展环境的人和事在碧江无藏身之处、无立锥之地。</w:t>
      </w:r>
    </w:p>
    <w:p>
      <w:pPr>
        <w:ind w:left="0" w:right="0" w:firstLine="560"/>
        <w:spacing w:before="450" w:after="450" w:line="312" w:lineRule="auto"/>
      </w:pPr>
      <w:r>
        <w:rPr>
          <w:rFonts w:ascii="宋体" w:hAnsi="宋体" w:eastAsia="宋体" w:cs="宋体"/>
          <w:color w:val="000"/>
          <w:sz w:val="28"/>
          <w:szCs w:val="28"/>
        </w:rPr>
        <w:t xml:space="preserve">　　同志们，营商环境建设没有完成时、只有进行时，没有最好、只有更好，是一项常抓常新的系统工程、永不竣工的民生工程！我们要站在对历史负责、对人民负责、对事业负责的高度，把碧江建设成一片投资兴业的热土，以营商环境建设的扎实成效，为碧江高质量发展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第4篇: 营商环境评价推进会上的讲话</w:t>
      </w:r>
    </w:p>
    <w:p>
      <w:pPr>
        <w:ind w:left="0" w:right="0" w:firstLine="560"/>
        <w:spacing w:before="450" w:after="450" w:line="312" w:lineRule="auto"/>
      </w:pPr>
      <w:r>
        <w:rPr>
          <w:rFonts w:ascii="宋体" w:hAnsi="宋体" w:eastAsia="宋体" w:cs="宋体"/>
          <w:color w:val="000"/>
          <w:sz w:val="28"/>
          <w:szCs w:val="28"/>
        </w:rPr>
        <w:t xml:space="preserve">　　要勇于抓细、敢于落小。在脱贫攻坚战场上，我们依靠“五人大走访”，现场办公听民声、察民情、解民忧、惠民生，取得了很好的效果。在营商领域，同样也要通过一个企业、一名领导、一名干部、一抓到底的“四个一”工作机制，深入一线、深入企业，坚持抓具体、抓深入，从具体环节抓起、从具体问题解决起，割毒瘤、治顽疾，为企业发展扫清障碍。</w:t>
      </w:r>
    </w:p>
    <w:p>
      <w:pPr>
        <w:ind w:left="0" w:right="0" w:firstLine="560"/>
        <w:spacing w:before="450" w:after="450" w:line="312" w:lineRule="auto"/>
      </w:pPr>
      <w:r>
        <w:rPr>
          <w:rFonts w:ascii="宋体" w:hAnsi="宋体" w:eastAsia="宋体" w:cs="宋体"/>
          <w:color w:val="000"/>
          <w:sz w:val="28"/>
          <w:szCs w:val="28"/>
        </w:rPr>
        <w:t xml:space="preserve">　　要勇于较真、敢于碰硬。实践证明，在矛盾问题上较真一次，作风建设就会加强一分；在矛盾问题上碰硬一回，作风建设就会向前一步。整治优化营商环境，要敢于得罪人、敢于触及矛盾、敢于直面问题，坚决反对好人主义、形式主义、官僚主义。要以壮士断腕、刮骨疗伤的决心，紧紧瞄准企业和群众的“最痛之点”“最盼之处”，认真较真、敢于碰硬，盯着问题抓落实、抓整治，层层剥皮、步步深入，不解决问题不撒手、不见成效不收兵。</w:t>
      </w:r>
    </w:p>
    <w:p>
      <w:pPr>
        <w:ind w:left="0" w:right="0" w:firstLine="560"/>
        <w:spacing w:before="450" w:after="450" w:line="312" w:lineRule="auto"/>
      </w:pPr>
      <w:r>
        <w:rPr>
          <w:rFonts w:ascii="宋体" w:hAnsi="宋体" w:eastAsia="宋体" w:cs="宋体"/>
          <w:color w:val="000"/>
          <w:sz w:val="28"/>
          <w:szCs w:val="28"/>
        </w:rPr>
        <w:t xml:space="preserve">　　要勇于吃苦、敢于吃亏。能不能吃苦、敢不敢吃亏、会不会吃亏，体现一名干部的格局和胸怀。吃苦吃亏可能会遭受一时一事之失，但换来的是地方发展、群众拥护。各级领导干部都要提升思想境界，为官一任、造福一方，多想想地方发展，少盘算个人得失，以碧江吃亏、干部吃苦带动企业发展、地方发展、群众发展。这里，我们要搞清楚一个很重要的问题，就是我们领导干部与企业家是怎样的一种关系？一些企业家朋友在碧江已耕耘了十几年，有的甚至把最好的年华奉献给了碧江这片土地，这么多年来我们同饮一江水、共顶一片天，这里早已是第二故乡；有的正准备扎根碧江，希望在碧江实现自己的创业梦想。俗话说，不是一家人，不进一家门。大家都是“碧江人”了，就应该荣辱与共、携手并进，关键要处理好“亲”和“清”的关系。有的领导干部过分爱惜自己的羽毛，不敢与企业家走得太近，怕引来别人的议论，甚至将企业的一些正常诉求拒之门外，该见的人不见，该办的事不办，“清”而不“亲”；有的表面与企业家往来亲密，实则借机谋取私利，“亲”而不“清”。这两种都走了极端。古人说，“君子和而不同，小人同而不和”。与企业家交朋友要做到君子之交，既要淡如水，又要烈如火。干部为企业服务是本职本分，与企业要真诚坦荡地打交道，清淡如水，互尊、互敬、互信、互助，无利益纠葛、无金钱往来，身正不怕影子斜，就算有谣言也会不攻自破；为企业家服务要热情如火，尤其是当企业遇寒冬、有难处的时候，要多做一些雪中送炭的事，想方设法、千方百计帮助企业解决困难，让企业感到温暖。如果从中以权谋私、吃拿卡要，吃的、拿的都是企业家的血汗钱，别人还怎么看得起你。我认为，只要守住底线、把好分寸，与企业家真心交朋友，将心比心、以心换心，就能够保持健康长久的政商关系。</w:t>
      </w:r>
    </w:p>
    <w:p>
      <w:pPr>
        <w:ind w:left="0" w:right="0" w:firstLine="560"/>
        <w:spacing w:before="450" w:after="450" w:line="312" w:lineRule="auto"/>
      </w:pPr>
      <w:r>
        <w:rPr>
          <w:rFonts w:ascii="宋体" w:hAnsi="宋体" w:eastAsia="宋体" w:cs="宋体"/>
          <w:color w:val="000"/>
          <w:sz w:val="28"/>
          <w:szCs w:val="28"/>
        </w:rPr>
        <w:t xml:space="preserve">　　区委要求，在全区来一场服务大提升。各级领导干部要秉持“亲商为民显真情、服务至上无止境”的理念，按照“不叫不到、随叫随到、服务周到”的要求，从企业所需、所忧、所盼出发，全力营造尊商、重商、亲商、安商的良好发展环境。</w:t>
      </w:r>
    </w:p>
    <w:p>
      <w:pPr>
        <w:ind w:left="0" w:right="0" w:firstLine="560"/>
        <w:spacing w:before="450" w:after="450" w:line="312" w:lineRule="auto"/>
      </w:pPr>
      <w:r>
        <w:rPr>
          <w:rFonts w:ascii="宋体" w:hAnsi="宋体" w:eastAsia="宋体" w:cs="宋体"/>
          <w:color w:val="000"/>
          <w:sz w:val="28"/>
          <w:szCs w:val="28"/>
        </w:rPr>
        <w:t xml:space="preserve">　　要营造高效便捷的政务环境。持续深化“放管服”改革，大力开展“一门一窗一网一次”改革，最大限度地减环节、优流程、压时限、提效率。全力推动“碧如意”服务平台运行，全面推行“前台综合受理、后台分类审批、综合窗口出件”服务模式，让“干部多跑腿，数据多跑腿，企业少跑路”。要着力破解办事难问题，实行“首问负责制”“首接负责制”，首问负责、首接负责、负责到底，对企业诉求限时办结、按期答复。要打造周到的全程代办服务，为企业提供从洽谈、签约、建设到投产全程跟踪“保姆式”服务。</w:t>
      </w:r>
    </w:p>
    <w:p>
      <w:pPr>
        <w:ind w:left="0" w:right="0" w:firstLine="560"/>
        <w:spacing w:before="450" w:after="450" w:line="312" w:lineRule="auto"/>
      </w:pPr>
      <w:r>
        <w:rPr>
          <w:rFonts w:ascii="宋体" w:hAnsi="宋体" w:eastAsia="宋体" w:cs="宋体"/>
          <w:color w:val="000"/>
          <w:sz w:val="28"/>
          <w:szCs w:val="28"/>
        </w:rPr>
        <w:t xml:space="preserve">　　要营造守信践诺的诚信环境。作为新时代干部，眼光不能仅仅局限于一地、一时、一利之“失”，更应该看到企业给我们带来的资金、技术、市场、就业各方面的“得”，不能干竭泽而渔、杀鸡取卵的事情。要有战略思维、全局眼光，学会“舍”，学会算大账、算长远账、算综合账，不管区级财政如何困难，涉企资金必须保障、优惠政策必须兑现，原则上碧江开发区、区属国有平台公司产业项目融资到位资金主要用于项目建设，</w:t>
      </w:r>
    </w:p>
    <w:p>
      <w:pPr>
        <w:ind w:left="0" w:right="0" w:firstLine="560"/>
        <w:spacing w:before="450" w:after="450" w:line="312" w:lineRule="auto"/>
      </w:pPr>
      <w:r>
        <w:rPr>
          <w:rFonts w:ascii="宋体" w:hAnsi="宋体" w:eastAsia="宋体" w:cs="宋体"/>
          <w:color w:val="000"/>
          <w:sz w:val="28"/>
          <w:szCs w:val="28"/>
        </w:rPr>
        <w:t xml:space="preserve">　　涉企专项资金全部用于企业发展，不得挤占挪用。对已出台的政策、签订的合同和协议，必须一诺千金、坚决兑现，今年必须兑现50%以上，明年必须全部兑现。要正视历史遗留问题，新官必须理旧账，涉企历史遗留问题由区委、区政府明确牵头的县级领导统筹化解。</w:t>
      </w:r>
    </w:p>
    <w:p>
      <w:pPr>
        <w:ind w:left="0" w:right="0" w:firstLine="560"/>
        <w:spacing w:before="450" w:after="450" w:line="312" w:lineRule="auto"/>
      </w:pPr>
      <w:r>
        <w:rPr>
          <w:rFonts w:ascii="宋体" w:hAnsi="宋体" w:eastAsia="宋体" w:cs="宋体"/>
          <w:color w:val="000"/>
          <w:sz w:val="28"/>
          <w:szCs w:val="28"/>
        </w:rPr>
        <w:t xml:space="preserve">　　要营造公平透明的法治环境。执法的目的是帮助企业纠正发展方向、实现更好发展，也是服务的一种形式，但绝不能以检查代替服务、以罚款代替服务，绝不能以执法为手段变相地找企业麻烦，绝不允许有任何损害营商环境的事情再发生，发现一起、严查一起，绝不姑息。要进一步规范各类涉企行政行为，提高执法透明度和公信力，稳妥处理涉企案件。要全面推行行政执法公示、执法全过程记录、重大执法决定法制审核，今后坚持凡查必备，未经纪检监察部门备案，一律不得擅自进入企业进行执法检查，着力打造“不诉不查”的涉企执法环境，从制度上预防“随意性执法”“选择性执法”“倾向性执法”等行为，为企业生产经营保驾护航。公、检、法、司等部门要为企业发展提供有力的司法保障，在优化发展环境、整顿市场秩序、提供法律服务等方面履职尽责，尤其是对妨碍、破坏企业经营的违法犯罪活动要露头就打、依法严惩，维护好企业的合法权益。</w:t>
      </w:r>
    </w:p>
    <w:p>
      <w:pPr>
        <w:ind w:left="0" w:right="0" w:firstLine="560"/>
        <w:spacing w:before="450" w:after="450" w:line="312" w:lineRule="auto"/>
      </w:pPr>
      <w:r>
        <w:rPr>
          <w:rFonts w:ascii="宋体" w:hAnsi="宋体" w:eastAsia="宋体" w:cs="宋体"/>
          <w:color w:val="000"/>
          <w:sz w:val="28"/>
          <w:szCs w:val="28"/>
        </w:rPr>
        <w:t xml:space="preserve">　　要营造开放包容的市场环境。认真研究吃透国家出台的《优化营商环境条例》和省级出台的《关于营造更好发展环境支持民营企业改革发展的实施意见》，抓紧修订《碧江区招商引资优惠政策暂行办法》，凡是外地成功做法，都可以大胆引用；凡是政策法规没有明令禁止的，都可以大胆试行；凡是上级政策和规定有一定弹性幅度的，都要放到最宽。要对现有产业政策、招商引资政策进行梳理汇编成册，加大送政策上门力度，真正把政策用足用好。各级各部门都要坚持以市场主体为中心，结合部门实际出台惠企政策，抓紧研究出台地摊经济扶持计划，激发市场活力、帮助企业发展。要研究吃透政策机遇，精心编制项目，主动上跑对接，争取更多项目、资金和政策支持企业发展。要大力推进“银税合作”“银商合作”，探索与区属国有平台公司协作模式，帮助企业抵押贷款，降低融资成本，切实解决好民营企业“融资难、融资贵”问题。</w:t>
      </w:r>
    </w:p>
    <w:p>
      <w:pPr>
        <w:ind w:left="0" w:right="0" w:firstLine="560"/>
        <w:spacing w:before="450" w:after="450" w:line="312" w:lineRule="auto"/>
      </w:pPr>
      <w:r>
        <w:rPr>
          <w:rFonts w:ascii="宋体" w:hAnsi="宋体" w:eastAsia="宋体" w:cs="宋体"/>
          <w:color w:val="000"/>
          <w:sz w:val="28"/>
          <w:szCs w:val="28"/>
        </w:rPr>
        <w:t xml:space="preserve">　　要营造宜商宜居的生活环境。加大交通、用水、用电等配套设施建设力度，协调降低水、电、气等生产要素价格，延伸公交路线、延长运营时间，为企业营造便捷的生产生活环境。要用好用足开发区人才公寓，加快制定出台企业人才子女入学管理办法，解决广大人才的后顾之忧，营造人才想进来、想创业、想扎根的良好氛围。</w:t>
      </w:r>
    </w:p>
    <w:p>
      <w:pPr>
        <w:ind w:left="0" w:right="0" w:firstLine="560"/>
        <w:spacing w:before="450" w:after="450" w:line="312" w:lineRule="auto"/>
      </w:pPr>
      <w:r>
        <w:rPr>
          <w:rFonts w:ascii="宋体" w:hAnsi="宋体" w:eastAsia="宋体" w:cs="宋体"/>
          <w:color w:val="000"/>
          <w:sz w:val="28"/>
          <w:szCs w:val="28"/>
        </w:rPr>
        <w:t xml:space="preserve">　　区委要求，在全区来一场效能大比拼。在营商环境面前，没有哪一个部门是“二线部门”，也没有哪个干部是旁观者、局外人，必须全区一盘棋、上下一条心。区委决定，参照第三方评估模式，每月在全区开展一次营商环境考核评估，让企业对部门的服务进行打分，营造服务至上、比学赶超的浓厚氛围。</w:t>
      </w:r>
    </w:p>
    <w:p>
      <w:pPr>
        <w:ind w:left="0" w:right="0" w:firstLine="560"/>
        <w:spacing w:before="450" w:after="450" w:line="312" w:lineRule="auto"/>
      </w:pPr>
      <w:r>
        <w:rPr>
          <w:rFonts w:ascii="宋体" w:hAnsi="宋体" w:eastAsia="宋体" w:cs="宋体"/>
          <w:color w:val="000"/>
          <w:sz w:val="28"/>
          <w:szCs w:val="28"/>
        </w:rPr>
        <w:t xml:space="preserve">　　一要强化领导，压实责任。我和区长担任“营商环境整治攻坚年”领导小组组长，建立书记、区长每月服务企业活动日机制，一级做给一级看、一级带着一级干。县级领导干部要带头转变作风，身体力行、以上率下，每月走访联系企业1次以上，形成“头雁效应”。区投资促进发展中心要充分发挥职能作用，当好区委、区政府的参谋助手，组织、协调、指导好营商工作。区直各部门要主动作为、上下联动、形成合力，每个星期联系企业1次以上、每半个月走访企业1次以上；指标涉及单位要认真研究第三方评估体系，强化对指标的基础性支撑和动态监测，确保我区20_年营商环境评估成绩实现大提升。单位“一把手”要亲自抓、带头干、负总体责任，抓好班子、管好干部、带好队伍，推动责任层层压实；分管负责人要具体抓、带头督、负分管责任；业务干部要吃透政策、熟悉业务、优化服务、负直接责任。</w:t>
      </w:r>
    </w:p>
    <w:p>
      <w:pPr>
        <w:ind w:left="0" w:right="0" w:firstLine="560"/>
        <w:spacing w:before="450" w:after="450" w:line="312" w:lineRule="auto"/>
      </w:pPr>
      <w:r>
        <w:rPr>
          <w:rFonts w:ascii="宋体" w:hAnsi="宋体" w:eastAsia="宋体" w:cs="宋体"/>
          <w:color w:val="000"/>
          <w:sz w:val="28"/>
          <w:szCs w:val="28"/>
        </w:rPr>
        <w:t xml:space="preserve">　　二要树立导向，奖优罚劣。以最严最实的措施抓好干部管理，对损害碧江营商环境、损害碧江干部形象的行为严惩不贷，谁碰红线谁就是典型！要把营商工作情况作为明年换届重要考察内容之一，定期开展营商环境职能部门班子运转情况调研考核。对能力强、敢担当、作风硬的大胆使用，对不敢担当、干不成事的及时调整，让能者上、庸者下、劣者汰。把握和运用好“三个区分开来”，落实容错纠错机制，旗帜鲜明地为担当者担当、为负责者负责、为干事者撑腰，决不让他们流汗流血还流泪。实行营商环境干部“召回”制度，对精气神不足、业务不胜任、不担当不作为的干部“召回”培训，培训不合格或返岗后仍不作为的调离工作单位，3年内不得评先选优、晋升级别。</w:t>
      </w:r>
    </w:p>
    <w:p>
      <w:pPr>
        <w:ind w:left="0" w:right="0" w:firstLine="560"/>
        <w:spacing w:before="450" w:after="450" w:line="312" w:lineRule="auto"/>
      </w:pPr>
      <w:r>
        <w:rPr>
          <w:rFonts w:ascii="宋体" w:hAnsi="宋体" w:eastAsia="宋体" w:cs="宋体"/>
          <w:color w:val="000"/>
          <w:sz w:val="28"/>
          <w:szCs w:val="28"/>
        </w:rPr>
        <w:t xml:space="preserve">　　三要严督实查，追责问责。将营商环境整治工作纳入绩效考核，对完不成营商环境整治任务的部门实行“一票否决”。建立营商环境督查机制，倒逼责任落实、工作落实。邀请人大代表、政协委员、企业代表、群众代表等组成第三方评估团队，每月对全区营商环境进行评估，定期通报调查结果和排名，强化结果分析和运用，促进营商环境持续优化。今天我们特别邀请商会、企业、银行负责人参会，就是进一步把关口前移，让大家共同监督。动员千遍不如问责一次！区纪委区监委要尽快建立营商环境问责机制，对不作为、乱作为、破坏营商环境的人和事实行“零容忍”，让失责必问、问责必严成为常态，这一点绝不手软，也绝不留情面。</w:t>
      </w:r>
    </w:p>
    <w:p>
      <w:pPr>
        <w:ind w:left="0" w:right="0" w:firstLine="560"/>
        <w:spacing w:before="450" w:after="450" w:line="312" w:lineRule="auto"/>
      </w:pPr>
      <w:r>
        <w:rPr>
          <w:rFonts w:ascii="宋体" w:hAnsi="宋体" w:eastAsia="宋体" w:cs="宋体"/>
          <w:color w:val="000"/>
          <w:sz w:val="28"/>
          <w:szCs w:val="28"/>
        </w:rPr>
        <w:t xml:space="preserve">　　四要广泛宣传，营造氛围。加强舆论引导，大力宣传我区整治优化营商环境的决策部署、进展成效和经验做法，形成强大舆论声势，着力营造人人都是营商环境、事事都是营商环境、处处都是营商环境的浓厚氛围。要发挥好各类新闻媒体的监督作用，对破坏营商环境的要点名道姓进行曝光，让广大党员干部受到震慑、得到警醒、心有所戒、行有所止，让破坏经济发展环境的人和事在碧江无藏身之处、无立锥之地。</w:t>
      </w:r>
    </w:p>
    <w:p>
      <w:pPr>
        <w:ind w:left="0" w:right="0" w:firstLine="560"/>
        <w:spacing w:before="450" w:after="450" w:line="312" w:lineRule="auto"/>
      </w:pPr>
      <w:r>
        <w:rPr>
          <w:rFonts w:ascii="宋体" w:hAnsi="宋体" w:eastAsia="宋体" w:cs="宋体"/>
          <w:color w:val="000"/>
          <w:sz w:val="28"/>
          <w:szCs w:val="28"/>
        </w:rPr>
        <w:t xml:space="preserve">　　同志们，营商环境建设没有完成时、只有进行时，没有最好、只有更好，是一项常抓常新的系统工程、永不竣工的民生工程！我们要站在对历史负责、对人民负责、对事业负责的高度，把碧江建设成一片投资兴业的热土，以营商环境建设的扎实成效，为碧江高质量发展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第5篇: 营商环境评价推进会上的讲话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省上下全力应对“三个大考”、答好“三张答卷”的关键时期，省委省政府召开海南自贸港创一流营商环境动员大会，主要目的是深入学习贯彻习近平总书记关于海南自贸港建设的重要讲话和重要指示批示精神，特别是加快形成法治化、国际化、便利化的营商环境等重要论述，进一步对标先进、明确方向、找准差距、立行立改，进一步表明省委省政府以自我革命的勇气、不进则退的危机感和时不我待的紧迫感，创一流营商环境的坚定决心和信心，进一步凝聚全省力量，以超常规的认识、举措、行动取得创一流营商环境的实效，高质量高标准建设海南自贸港，以实际行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刚才，我们观看了制度创新奖短片，宣读了第一届海南省改革和制度创新奖表彰决定，为获奖单位代表颁了奖，这既是鼓励、激励，也是树立榜样。希望大家认真贯彻落实习近平总书记的重要指示精神，切实把制度集成创新摆在突出位置，解放思想、大胆创新，深化市场化改革，推进高水平开放，以实际行动创一流营商环境新高地、全球投资兴业优选地。</w:t>
      </w:r>
    </w:p>
    <w:p>
      <w:pPr>
        <w:ind w:left="0" w:right="0" w:firstLine="560"/>
        <w:spacing w:before="450" w:after="450" w:line="312" w:lineRule="auto"/>
      </w:pPr>
      <w:r>
        <w:rPr>
          <w:rFonts w:ascii="宋体" w:hAnsi="宋体" w:eastAsia="宋体" w:cs="宋体"/>
          <w:color w:val="000"/>
          <w:sz w:val="28"/>
          <w:szCs w:val="28"/>
        </w:rPr>
        <w:t xml:space="preserve">　　下面，我讲三个方面问题。</w:t>
      </w:r>
    </w:p>
    <w:p>
      <w:pPr>
        <w:ind w:left="0" w:right="0" w:firstLine="560"/>
        <w:spacing w:before="450" w:after="450" w:line="312" w:lineRule="auto"/>
      </w:pPr>
      <w:r>
        <w:rPr>
          <w:rFonts w:ascii="宋体" w:hAnsi="宋体" w:eastAsia="宋体" w:cs="宋体"/>
          <w:color w:val="000"/>
          <w:sz w:val="28"/>
          <w:szCs w:val="28"/>
        </w:rPr>
        <w:t xml:space="preserve">　　第一个问题，为什么要召开这么大规模的创一流营商环境动员大会？</w:t>
      </w:r>
    </w:p>
    <w:p>
      <w:pPr>
        <w:ind w:left="0" w:right="0" w:firstLine="560"/>
        <w:spacing w:before="450" w:after="450" w:line="312" w:lineRule="auto"/>
      </w:pPr>
      <w:r>
        <w:rPr>
          <w:rFonts w:ascii="宋体" w:hAnsi="宋体" w:eastAsia="宋体" w:cs="宋体"/>
          <w:color w:val="000"/>
          <w:sz w:val="28"/>
          <w:szCs w:val="28"/>
        </w:rPr>
        <w:t xml:space="preserve">　　创一流营商环境是高质量高标准建设自由贸易港的目标要求。习近平总书记多次就营商环境作出重要论述，《海南自由贸易港建设总体方案》（以下简称《总体方案》）分阶段提出了营商环境的目标，市场主体和社会舆论对海南自贸港的营商环境广泛关注。创一流营商环境，人人都有责、人人应尽责，要争做实践者、不当旁观者。今天的电视电话会议，是</w:t>
      </w:r>
    </w:p>
    <w:p>
      <w:pPr>
        <w:ind w:left="0" w:right="0" w:firstLine="560"/>
        <w:spacing w:before="450" w:after="450" w:line="312" w:lineRule="auto"/>
      </w:pPr>
      <w:r>
        <w:rPr>
          <w:rFonts w:ascii="宋体" w:hAnsi="宋体" w:eastAsia="宋体" w:cs="宋体"/>
          <w:color w:val="000"/>
          <w:sz w:val="28"/>
          <w:szCs w:val="28"/>
        </w:rPr>
        <w:t xml:space="preserve">　　5月17日全省继续背水一战高质量打赢脱贫攻坚收官战、全面建成小康社会誓师大会后，召开的又一次大规模会议，直接开到基层，乡镇（街道）、村（社区）干部都在分会场参加，就是要促进全省干部群众深刻认识创一流营商环境的重要性、必要性、紧迫性，切实增强政治自觉、思想自觉、行动自觉，动员全省上下齐心协力创一流营商环境。</w:t>
      </w:r>
    </w:p>
    <w:p>
      <w:pPr>
        <w:ind w:left="0" w:right="0" w:firstLine="560"/>
        <w:spacing w:before="450" w:after="450" w:line="312" w:lineRule="auto"/>
      </w:pPr>
      <w:r>
        <w:rPr>
          <w:rFonts w:ascii="宋体" w:hAnsi="宋体" w:eastAsia="宋体" w:cs="宋体"/>
          <w:color w:val="000"/>
          <w:sz w:val="28"/>
          <w:szCs w:val="28"/>
        </w:rPr>
        <w:t xml:space="preserve">　　第一，创一流营商环境是贯彻落实习近平总书记对海南的殷切嘱托、答好“三张答卷”的实际行动。习近平总书记在“4·13”重要讲话中强调，海南要“加快形成法治化、国际化、便利化的营商环境和公平开放统一高效的市场环境”。中央12号文件确定的阶段发展目标，对营商环境提出了具体要求，到202_年“营商环境达到国内一流水平”，到202_年“营商环境跻身全球前列”；《总体方案》规定，到202_年“营商环境总体达到国内一流水平”，到202_年“营商环境更加优化”。这是习近平总书记和党中央对海南提出的明确要求，也是我们党和国家向世界作出的庄重承诺。我们必须时刻铭记在心、时刻感恩奋进。目标必须实现，到期必须兑现。营商环境好了就能促进经济和社会的发展，就能高质量高标准推动发展，就能高水平建设自由贸易港、打造开放的新高地。当前正值全省全力应对“三个大考”的关键时期，尤其需要通过创一流营商环境，为做好“六稳”工作、落实“六保”任务打下坚实基础，为答好“三张答卷”提供有力支撑，确保决战脱贫攻坚、决胜全面小康圆满收官，确保海南自贸港建设顺利开局。</w:t>
      </w:r>
    </w:p>
    <w:p>
      <w:pPr>
        <w:ind w:left="0" w:right="0" w:firstLine="560"/>
        <w:spacing w:before="450" w:after="450" w:line="312" w:lineRule="auto"/>
      </w:pPr>
      <w:r>
        <w:rPr>
          <w:rFonts w:ascii="宋体" w:hAnsi="宋体" w:eastAsia="宋体" w:cs="宋体"/>
          <w:color w:val="000"/>
          <w:sz w:val="28"/>
          <w:szCs w:val="28"/>
        </w:rPr>
        <w:t xml:space="preserve">　　第二，创一流营商环境是实现法治化、国际化、便利化自贸港的必然要求，是吸引全世界投资者到海</w:t>
      </w:r>
    </w:p>
    <w:p>
      <w:pPr>
        <w:ind w:left="0" w:right="0" w:firstLine="560"/>
        <w:spacing w:before="450" w:after="450" w:line="312" w:lineRule="auto"/>
      </w:pPr>
      <w:r>
        <w:rPr>
          <w:rFonts w:ascii="宋体" w:hAnsi="宋体" w:eastAsia="宋体" w:cs="宋体"/>
          <w:color w:val="000"/>
          <w:sz w:val="28"/>
          <w:szCs w:val="28"/>
        </w:rPr>
        <w:t xml:space="preserve">　　南投资兴业的迫切需求。习近平总书记在20_年博鳌亚洲论坛年会上指出，“投资环境就像空气，空气清新才能吸引更多外资。过去，中国吸引外资主要靠优惠政策，现在要更多靠改善投资环境”。对海南这么一个欠发达地区、市场和原材料“两头在外”、产业配套不足的岛屿经济体来说，靠什么发展？靠什么吸引投资？关键要靠一流的营商环境。只有在一流营商环境下，才能形成有利于生产要素自由流动的规则和秩序，吸纳大量的市场主体，才能有利于市场主体茁壮成长，由小变大、由大变强，加快汇聚人流、物流、资金流、信息流等要素，努力让国内外投资者感受到准入最便捷、运行最顺畅、成本最低廉。比如，《总体方案》规定的两个15%所得税政策，对于吸引市场主体投资很有竞争力。15%的企业所得税与实际税赋超过15%部分予以免征的高端和紧缺人才个人所得税政策结合起来，具有非常强的竞争优势；从国际上看，仅有20多个国家和地区的企业所得税低于15%，而且大部分经济体量都不大。另外，《总体方案》规定的市场准入承诺即入制、“极简审批”、“证照分离”改革、推动政府职能转变等任务，既是降低市场主体制度性交易成本的优惠政策，又是优化营商环境的有力举措。营商环境事关海南自贸港建设的成败，怎么强调都不为过。</w:t>
      </w:r>
    </w:p>
    <w:p>
      <w:pPr>
        <w:ind w:left="0" w:right="0" w:firstLine="560"/>
        <w:spacing w:before="450" w:after="450" w:line="312" w:lineRule="auto"/>
      </w:pPr>
      <w:r>
        <w:rPr>
          <w:rFonts w:ascii="宋体" w:hAnsi="宋体" w:eastAsia="宋体" w:cs="宋体"/>
          <w:color w:val="000"/>
          <w:sz w:val="28"/>
          <w:szCs w:val="28"/>
        </w:rPr>
        <w:t xml:space="preserve">　　第三，创一流营商环境是打造开放层次更高、营商环境更优、辐射作用更强的开放新高地的内在需要。良好的营商环境不仅是一个国家、地区经济软实力的重要体现，更是提升对外开放层次与水平的应有之义。20_年，我带队访问了阿联酋、新加坡、香港等世界上成熟的自贸港，他们都非常重视打造国际一流的营商环境，在贸易投资、人员往来、货物进出、金融、税收等方面都实行了高度开放的政策，拥有完善的现代化基础设施，交通、供电、通讯等标准和质量世界领先，成熟的法律体系使投资者有稳定的获利预期，文化、教育、医疗等配套服务</w:t>
      </w:r>
    </w:p>
    <w:p>
      <w:pPr>
        <w:ind w:left="0" w:right="0" w:firstLine="560"/>
        <w:spacing w:before="450" w:after="450" w:line="312" w:lineRule="auto"/>
      </w:pPr>
      <w:r>
        <w:rPr>
          <w:rFonts w:ascii="宋体" w:hAnsi="宋体" w:eastAsia="宋体" w:cs="宋体"/>
          <w:color w:val="000"/>
          <w:sz w:val="28"/>
          <w:szCs w:val="28"/>
        </w:rPr>
        <w:t xml:space="preserve">　　高端、齐全。世界银行发布的《全球营商环境报告20_》，新加坡排名第2，香港排名第3，阿联酋排名第16。这些国际自贸港的先进经验做法启示我们，海南自贸港只有打造一流的营商环境，才能形成具有国际竞争力的开放政策和制度，才能率先形成国内国际双循环相互促进的新发展格局，成为我国深度融入全球经济体系的前沿地带。</w:t>
      </w:r>
    </w:p>
    <w:p>
      <w:pPr>
        <w:ind w:left="0" w:right="0" w:firstLine="560"/>
        <w:spacing w:before="450" w:after="450" w:line="312" w:lineRule="auto"/>
      </w:pPr>
      <w:r>
        <w:rPr>
          <w:rFonts w:ascii="宋体" w:hAnsi="宋体" w:eastAsia="宋体" w:cs="宋体"/>
          <w:color w:val="000"/>
          <w:sz w:val="28"/>
          <w:szCs w:val="28"/>
        </w:rPr>
        <w:t xml:space="preserve">　　第四，创一流营商环境是在更高起点推动政府职能转变、提升服务水平、改进干部作风，增强人民群众获得感、满足感、幸福感的关键举措。营商环境好不好，市场主体说了算。大到投资兴业，小到办事跑腿，营商环境直接关系到每家企业、每个群众的获得感和满意度。习近平总书记在“4·13”重要讲话中强调，要更大力度转变政府职能、深化简政放权、放管结合、优化服务改革，全面提升政府治理能力。几年来，我们聚焦市场主体和人民群众创业办事的痛点难点，持续深化“放管服”改革，目的就是简政放权，做到“有事必应”“无事不扰”，真正提升企业和老百姓的获得感。同时，我们也要清醒认识到，目前的行政管理水平、干部素质作风等，与市场主体的期盼还有差距。我们必须坚持以人民为中心的发展思想，以改善市场主体的感受为第一目标，持之以恒优化营商环境，为市场主体创造更佳更优的市场环境，确保留得下来、发展得好。</w:t>
      </w:r>
    </w:p>
    <w:p>
      <w:pPr>
        <w:ind w:left="0" w:right="0" w:firstLine="560"/>
        <w:spacing w:before="450" w:after="450" w:line="312" w:lineRule="auto"/>
      </w:pPr>
      <w:r>
        <w:rPr>
          <w:rFonts w:ascii="宋体" w:hAnsi="宋体" w:eastAsia="宋体" w:cs="宋体"/>
          <w:color w:val="000"/>
          <w:sz w:val="28"/>
          <w:szCs w:val="28"/>
        </w:rPr>
        <w:t xml:space="preserve">　　第二个问题，我们在创一流营商环境方面有哪些成效？存在哪些差距？</w:t>
      </w:r>
    </w:p>
    <w:p>
      <w:pPr>
        <w:ind w:left="0" w:right="0" w:firstLine="560"/>
        <w:spacing w:before="450" w:after="450" w:line="312" w:lineRule="auto"/>
      </w:pPr>
      <w:r>
        <w:rPr>
          <w:rFonts w:ascii="宋体" w:hAnsi="宋体" w:eastAsia="宋体" w:cs="宋体"/>
          <w:color w:val="000"/>
          <w:sz w:val="28"/>
          <w:szCs w:val="28"/>
        </w:rPr>
        <w:t xml:space="preserve">　　近年来，我们坚定不移贯彻落实习近平总书记关于营商环境的重要论述精神，认真执行《优化营商环境条例》和国务院办公厅《关于进一步优化营商环境更好服务市场主体的实施意见》，主动对标一流营商环境，坚持大胆试、大胆闯、自主改，先后制定优化营商环境</w:t>
      </w:r>
    </w:p>
    <w:p>
      <w:pPr>
        <w:ind w:left="0" w:right="0" w:firstLine="560"/>
        <w:spacing w:before="450" w:after="450" w:line="312" w:lineRule="auto"/>
      </w:pPr>
      <w:r>
        <w:rPr>
          <w:rFonts w:ascii="宋体" w:hAnsi="宋体" w:eastAsia="宋体" w:cs="宋体"/>
          <w:color w:val="000"/>
          <w:sz w:val="28"/>
          <w:szCs w:val="28"/>
        </w:rPr>
        <w:t xml:space="preserve">　　40项措施和29项措施，相继发布八批共85项制度创新案例，逐步提升企业办事便利化程度，不断降低制度性交易成本，形成了不少可复制、可推广的经验，有些还走在了全国前列。比如，省域“多规合一”和“极简审批”改革，入选《国务院办公厅关于部分地区优化营商环境典型做法的通报》。</w:t>
      </w:r>
    </w:p>
    <w:p>
      <w:pPr>
        <w:ind w:left="0" w:right="0" w:firstLine="560"/>
        <w:spacing w:before="450" w:after="450" w:line="312" w:lineRule="auto"/>
      </w:pPr>
      <w:r>
        <w:rPr>
          <w:rFonts w:ascii="宋体" w:hAnsi="宋体" w:eastAsia="宋体" w:cs="宋体"/>
          <w:color w:val="000"/>
          <w:sz w:val="28"/>
          <w:szCs w:val="28"/>
        </w:rPr>
        <w:t xml:space="preserve">　　我们注重实施开放为先战略，加快构建开放型经济新体制，推动形成全面开放新格局，努力面向全球汇聚各种要素资源，推动实现全岛建设自贸试验区、自贸港，为新时代海南全面深化改革开放奠定了坚实基础。</w:t>
      </w:r>
    </w:p>
    <w:p>
      <w:pPr>
        <w:ind w:left="0" w:right="0" w:firstLine="560"/>
        <w:spacing w:before="450" w:after="450" w:line="312" w:lineRule="auto"/>
      </w:pPr>
      <w:r>
        <w:rPr>
          <w:rFonts w:ascii="宋体" w:hAnsi="宋体" w:eastAsia="宋体" w:cs="宋体"/>
          <w:color w:val="000"/>
          <w:sz w:val="28"/>
          <w:szCs w:val="28"/>
        </w:rPr>
        <w:t xml:space="preserve">　　我们注重严守生态保护红线、环境质量底线，出台了关于进一步加强生态文明建设、谱写美丽中国海南篇章的决定，大力推行“去煤减油”，加快构建以清洁电力和天然气为主体、可再生能源为补充的清洁能源体系，积极推进燃气下乡进村“气代柴薪”，全面禁止生产、销售和使用一次性不可降解塑料袋、塑料餐具，抓好海南热带雨林国家公园体制试点，大力开展生态环境六大专项整治和海岸带整治，全面落实中央环保督察、国家海洋督察反馈问题的整改，构建以绿色发展为导向的评价考核体系，所有新上项目都考虑环境承载能力，不管项目有再多的GDP、再多的税收，只要对环境造成影响和破坏的，都坚决不要，确保生态环境只能更好、不能变差，努力把海南的最强优势和最大本钱守护好、发展好。</w:t>
      </w:r>
    </w:p>
    <w:p>
      <w:pPr>
        <w:ind w:left="0" w:right="0" w:firstLine="560"/>
        <w:spacing w:before="450" w:after="450" w:line="312" w:lineRule="auto"/>
      </w:pPr>
      <w:r>
        <w:rPr>
          <w:rFonts w:ascii="宋体" w:hAnsi="宋体" w:eastAsia="宋体" w:cs="宋体"/>
          <w:color w:val="000"/>
          <w:sz w:val="28"/>
          <w:szCs w:val="28"/>
        </w:rPr>
        <w:t xml:space="preserve">　　我们注重“全省一盘棋、全岛同城化”，率先在全国启动省域“多规合一”改革试点，将全省作为一个大城市、大景区规划，划定生态保护红线和城镇开发边界，坚定不移走坚守生态底线、有序开发建设的可持续发展道路，确保正确发展方向。</w:t>
      </w:r>
    </w:p>
    <w:p>
      <w:pPr>
        <w:ind w:left="0" w:right="0" w:firstLine="560"/>
        <w:spacing w:before="450" w:after="450" w:line="312" w:lineRule="auto"/>
      </w:pPr>
      <w:r>
        <w:rPr>
          <w:rFonts w:ascii="宋体" w:hAnsi="宋体" w:eastAsia="宋体" w:cs="宋体"/>
          <w:color w:val="000"/>
          <w:sz w:val="28"/>
          <w:szCs w:val="28"/>
        </w:rPr>
        <w:t xml:space="preserve">　　我们注重调整优化经济结构，着力构建以旅游业、现代服务业、高新技术产业三大主导产业为支撑的现代化经济体系，第三产业对经济增长的贡献率达75%；提出建设“海澄文”一体化综合经济圈和“大三亚”旅游经济圈，形成“南北两极带动、东西两翼加快发展、中部山区生态保育”的区域发展格局；坚持把园区打造成自贸港政策的“孵化器”、做大流量的“量点”和突出实效的“亮点”，引导企业集聚集群发展，重点园区以不到全省1%的土地面积，贡献了全省超过3成的税收总额。</w:t>
      </w:r>
    </w:p>
    <w:p>
      <w:pPr>
        <w:ind w:left="0" w:right="0" w:firstLine="560"/>
        <w:spacing w:before="450" w:after="450" w:line="312" w:lineRule="auto"/>
      </w:pPr>
      <w:r>
        <w:rPr>
          <w:rFonts w:ascii="宋体" w:hAnsi="宋体" w:eastAsia="宋体" w:cs="宋体"/>
          <w:color w:val="000"/>
          <w:sz w:val="28"/>
          <w:szCs w:val="28"/>
        </w:rPr>
        <w:t xml:space="preserve">　　我们注重深化“一枚印章管审批”“不见面审批”“一网通办”等“放管服”改革，推行“六个试行”极简审批，审批事项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2025-04-03T14:38:09+08:00</dcterms:created>
  <dcterms:modified xsi:type="dcterms:W3CDTF">2025-04-03T14:38:09+08:00</dcterms:modified>
</cp:coreProperties>
</file>

<file path=docProps/custom.xml><?xml version="1.0" encoding="utf-8"?>
<Properties xmlns="http://schemas.openxmlformats.org/officeDocument/2006/custom-properties" xmlns:vt="http://schemas.openxmlformats.org/officeDocument/2006/docPropsVTypes"/>
</file>