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在典型案件警示教育研讨发言提纲九篇</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顾名思义，演讲大纲就是演讲大纲。大纲相当于对演讲内容的总结，即列出内容的一般要点和关键词，以反映自己的想法。 以下是为大家整理的关于在典型案件警示教育研讨发言提纲的文章9篇 ,欢迎品鉴！在典型案件警示教育研讨发言提纲篇1　　同志们：　　按照...</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顾名思义，演讲大纲就是演讲大纲。大纲相当于对演讲内容的总结，即列出内容的一般要点和关键词，以反映自己的想法。 以下是为大家整理的关于在典型案件警示教育研讨发言提纲的文章9篇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中心组集中学习研讨工作安排，会前我认真学习了中央纪委国家监委《关于严重违纪违法问题及其教育警示的通报》，再次深入学习了党章党规，对照严重违纪违法问题及其教训进行了深刻反思，现将学习情况报告如下。</w:t>
      </w:r>
    </w:p>
    <w:p>
      <w:pPr>
        <w:ind w:left="0" w:right="0" w:firstLine="560"/>
        <w:spacing w:before="450" w:after="450" w:line="312" w:lineRule="auto"/>
      </w:pPr>
      <w:r>
        <w:rPr>
          <w:rFonts w:ascii="宋体" w:hAnsi="宋体" w:eastAsia="宋体" w:cs="宋体"/>
          <w:color w:val="000"/>
          <w:sz w:val="28"/>
          <w:szCs w:val="28"/>
        </w:rPr>
        <w:t xml:space="preserve">　　XX严重违纪违法问题性质严重、影响恶劣，严重损害党的领导干部形象，中央纪委、国家监委给予开除党籍、开除公职处分，充分体现了以习近平同志为核心的党中央持续推进全面从严治党走向纵深的鲜明态度，充分表明了党中央将党风廉政建设和反腐败斗争进行到底的坚定决心，充分彰显了我们党勇于自我革命、自我净化的政治勇气。违纪违法问题性质非常严重、影响十分恶劣，党员领导干部必须深刻汲取教训，切实增强初心定力和使命担当精神，严格落实“两个责任”，排查整治风险隐患，把对党忠诚体现在工作中、落实到行动上。</w:t>
      </w:r>
    </w:p>
    <w:p>
      <w:pPr>
        <w:ind w:left="0" w:right="0" w:firstLine="560"/>
        <w:spacing w:before="450" w:after="450" w:line="312" w:lineRule="auto"/>
      </w:pPr>
      <w:r>
        <w:rPr>
          <w:rFonts w:ascii="宋体" w:hAnsi="宋体" w:eastAsia="宋体" w:cs="宋体"/>
          <w:color w:val="000"/>
          <w:sz w:val="28"/>
          <w:szCs w:val="28"/>
        </w:rPr>
        <w:t xml:space="preserve">　　一、必须强化党性教育，牢记初心使命</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理想信念缺失或者动摇，精神上就会“缺钙”，就会得“软骨病”。一要深入学习习近平新时代中国特色社会主义思想。党员干部要持续参加“不忘初心、牢记使命”主题教育，特别是“关键少数”，把接受党性教育作为工作和生活的第一位要求，坚持学原文、读原著、悟原理，坚持用科学理论武装头脑、指导实践、推动工作。二要加强廉政警示教育。特别要对违纪违法问题暴露出的理想信念缺失，执纪违纪、知法犯法，以权谋私、滥用职权等问题，进行自我检视、自我剖析，吸取教训，增强纪律意识、法律意识和廉洁意识，筑牢拒腐防变的思想防线。三要深入群众检验党性。群众工作是检验党性的试金石。经常到基层和群众中去，面对面、心贴心、实打实地学习基层的有益经验，让群众检验落实市委市政府决策部署到不到位，有没有成效，让百姓“评判官”检验干部的纯洁性。</w:t>
      </w:r>
    </w:p>
    <w:p>
      <w:pPr>
        <w:ind w:left="0" w:right="0" w:firstLine="560"/>
        <w:spacing w:before="450" w:after="450" w:line="312" w:lineRule="auto"/>
      </w:pPr>
      <w:r>
        <w:rPr>
          <w:rFonts w:ascii="宋体" w:hAnsi="宋体" w:eastAsia="宋体" w:cs="宋体"/>
          <w:color w:val="000"/>
          <w:sz w:val="28"/>
          <w:szCs w:val="28"/>
        </w:rPr>
        <w:t xml:space="preserve">　　二、必须强化政治责任，落实“一岗双责”</w:t>
      </w:r>
    </w:p>
    <w:p>
      <w:pPr>
        <w:ind w:left="0" w:right="0" w:firstLine="560"/>
        <w:spacing w:before="450" w:after="450" w:line="312" w:lineRule="auto"/>
      </w:pPr>
      <w:r>
        <w:rPr>
          <w:rFonts w:ascii="宋体" w:hAnsi="宋体" w:eastAsia="宋体" w:cs="宋体"/>
          <w:color w:val="000"/>
          <w:sz w:val="28"/>
          <w:szCs w:val="28"/>
        </w:rPr>
        <w:t xml:space="preserve">　　管党治党责任是最根本的政治责任，推动全面从严治党向纵深发展必须落实好“一岗双责”。党员干部要时刻提醒自己履行“一岗双责”，坚持一手抓分管工作，一手抓党风廉政建设，做到两手抓两不误。特别是我分管的部门涉及项目审批、资金拨付、执法处罚等职责，权力比较大，风险防控责任重。今后工作中，我将加强对分管部门党风廉政建设监督检查，定期约谈分管单位“一把手”，深入分管单位督促工作一并听取党风廉政建设工作汇报。对基层使用资金情况的申请进行认真把关审核，确保每笔资金都按照规定拨付，并抓好跟踪问效;对于项目审批，进一步督促相关部门完善审批制度，严格按照制度规定办事，坚持做到公开、公正、公平;对于执法部门，积极与纪检部门沟通听取意见，并通过“走流程”、召开企业家座谈会等方式，查找问题。对发现的问题，用好监督执纪“第一种形态”，对分管部门存在的担当作为、纪律规矩等方面的苗头性、倾向性问题，及时发现及时介入，进行深刻的批评教育和深入的谈心谈话，避免小问题变成“大病患”。</w:t>
      </w:r>
    </w:p>
    <w:p>
      <w:pPr>
        <w:ind w:left="0" w:right="0" w:firstLine="560"/>
        <w:spacing w:before="450" w:after="450" w:line="312" w:lineRule="auto"/>
      </w:pPr>
      <w:r>
        <w:rPr>
          <w:rFonts w:ascii="宋体" w:hAnsi="宋体" w:eastAsia="宋体" w:cs="宋体"/>
          <w:color w:val="000"/>
          <w:sz w:val="28"/>
          <w:szCs w:val="28"/>
        </w:rPr>
        <w:t xml:space="preserve">　　三、必须强化红线意识，坚持廉洁自律</w:t>
      </w:r>
    </w:p>
    <w:p>
      <w:pPr>
        <w:ind w:left="0" w:right="0" w:firstLine="560"/>
        <w:spacing w:before="450" w:after="450" w:line="312" w:lineRule="auto"/>
      </w:pPr>
      <w:r>
        <w:rPr>
          <w:rFonts w:ascii="宋体" w:hAnsi="宋体" w:eastAsia="宋体" w:cs="宋体"/>
          <w:color w:val="000"/>
          <w:sz w:val="28"/>
          <w:szCs w:val="28"/>
        </w:rPr>
        <w:t xml:space="preserve">　　一要牢固树立法律红线意识，按照总书记要求，带头营造办事依法、遇事找法、解决问题用法、化解矛盾靠法的法治环境。二要牢固树立纪律红线意识，进一步把党章党规党纪内化于心、外化于行，坚决维护制度权威，严格按照各项规章制度履行职责、行使权力、开展工作。三要牢固树立道德红线意识，始终坚守最基本、最朴素的道德底线，管好家属和身边的工作人员，明晰好个人与家庭的情感线，做到纯洁社交圈，净化生活圈，规矩工作圈，管住活动圈，严格按照中央“八项规定”要求修己正身，以自身干净清亮的公仆形象赢得组织的信任和群众的支持。</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在典型案件警示教育研讨发言提纲篇2</w:t>
      </w:r>
    </w:p>
    <w:p>
      <w:pPr>
        <w:ind w:left="0" w:right="0" w:firstLine="560"/>
        <w:spacing w:before="450" w:after="450" w:line="312" w:lineRule="auto"/>
      </w:pPr>
      <w:r>
        <w:rPr>
          <w:rFonts w:ascii="宋体" w:hAnsi="宋体" w:eastAsia="宋体" w:cs="宋体"/>
          <w:color w:val="000"/>
          <w:sz w:val="28"/>
          <w:szCs w:val="28"/>
        </w:rPr>
        <w:t xml:space="preserve">　　同志们：按照《关于在全市开展案件件警示教育工作方案》安排，通过深入学习了解案件件事实经过，联系案件暴露出来的问题，现将学习交流如下：</w:t>
      </w:r>
    </w:p>
    <w:p>
      <w:pPr>
        <w:ind w:left="0" w:right="0" w:firstLine="560"/>
        <w:spacing w:before="450" w:after="450" w:line="312" w:lineRule="auto"/>
      </w:pPr>
      <w:r>
        <w:rPr>
          <w:rFonts w:ascii="宋体" w:hAnsi="宋体" w:eastAsia="宋体" w:cs="宋体"/>
          <w:color w:val="000"/>
          <w:sz w:val="28"/>
          <w:szCs w:val="28"/>
        </w:rPr>
        <w:t xml:space="preserve">　&gt;　一、持之以恒抓思想，坚定理想信念</w:t>
      </w:r>
    </w:p>
    <w:p>
      <w:pPr>
        <w:ind w:left="0" w:right="0" w:firstLine="560"/>
        <w:spacing w:before="450" w:after="450" w:line="312" w:lineRule="auto"/>
      </w:pPr>
      <w:r>
        <w:rPr>
          <w:rFonts w:ascii="宋体" w:hAnsi="宋体" w:eastAsia="宋体" w:cs="宋体"/>
          <w:color w:val="000"/>
          <w:sz w:val="28"/>
          <w:szCs w:val="28"/>
        </w:rPr>
        <w:t xml:space="preserve">　　习近平总书记指出：没有理想信念，理想信念不坚定，精神上就会“缺钙”，就会得“软骨病”。反观XX贪腐堕落过程，之所以出现严重违法违纪问题，说到底还是理想信念出了问题，他背弃了正确的理想信念，忽视了主观世界的自我改造，被贪欲腐蚀了灵魂。案件警示我们，理论上的糊涂就会导致政治上的动摇，政治上的动摇必然迷失发展方向，发展方向的迷必然“栽跟头”。作为一名领导干部，坚定理想信念是立身之本、从政之基，要从案件中汲取警示教训，充分体会党中央、中央纪委、国家监委查处的重要意义，把思想认识统一到习近平总书记全面从严治党的部署要求上来，提高政治觉悟，加强党性锤炼，坚定政治立场，努力做到用党纪国法规范自己行为，摒弃各种诱惑。要切实加强理论学习的自觉性，从思想深处坚定共产主义信仰，不断提升思想境界。只有理想信念坚定了，才能在大是大非面前头脑清醒、在大风大浪面前立场坚定、在各种诱惑面前经受考验，才能在关键时刻靠得住、信得过。</w:t>
      </w:r>
    </w:p>
    <w:p>
      <w:pPr>
        <w:ind w:left="0" w:right="0" w:firstLine="560"/>
        <w:spacing w:before="450" w:after="450" w:line="312" w:lineRule="auto"/>
      </w:pPr>
      <w:r>
        <w:rPr>
          <w:rFonts w:ascii="宋体" w:hAnsi="宋体" w:eastAsia="宋体" w:cs="宋体"/>
          <w:color w:val="000"/>
          <w:sz w:val="28"/>
          <w:szCs w:val="28"/>
        </w:rPr>
        <w:t xml:space="preserve">　　&gt;二、引以为戒抓整改，补齐问题短板</w:t>
      </w:r>
    </w:p>
    <w:p>
      <w:pPr>
        <w:ind w:left="0" w:right="0" w:firstLine="560"/>
        <w:spacing w:before="450" w:after="450" w:line="312" w:lineRule="auto"/>
      </w:pPr>
      <w:r>
        <w:rPr>
          <w:rFonts w:ascii="宋体" w:hAnsi="宋体" w:eastAsia="宋体" w:cs="宋体"/>
          <w:color w:val="000"/>
          <w:sz w:val="28"/>
          <w:szCs w:val="28"/>
        </w:rPr>
        <w:t xml:space="preserve">　　XX案件是一起典型的反面案例，具有很强的警示教育意义。作为党员领导干部，我将在带头参与和抓好案件的警示教育，进一步深刻认识违法违纪案件的严重性和危害性，从严约束自身言行，从实加强自身建设，管好生活圈、工作圈，坚持道德高线、严守纪律底线，不搞特殊化，工作向高标准看齐，生活向低标准看齐，坚持个人重大事项报告制度，自觉遵守民主集中制，自觉维护市委班子团结，勇于开展批评和自我批评，自觉接受制度约束和群众监督。同时，认真履行分管战线“一岗双责”，督导宣传战线深入开展案件警示教育，以对照整改为重点，把自身、职责、工作和责任摆进去，检视问题、强化整改、严格约束，确保警示教育取得实效;要从严加强战线干部监督管理，对分管战线可能出现苗头性问题，要本着不解决问题不放过的原则，对于反映出的问题，该处理的必须处理，该纠正的必须纠正，切实解决战线薄弱环节和存在问题，进一步补齐工作短板，系统整治风险隐患，坚决肃清案件的不良影响。</w:t>
      </w:r>
    </w:p>
    <w:p>
      <w:pPr>
        <w:ind w:left="0" w:right="0" w:firstLine="560"/>
        <w:spacing w:before="450" w:after="450" w:line="312" w:lineRule="auto"/>
      </w:pPr>
      <w:r>
        <w:rPr>
          <w:rFonts w:ascii="宋体" w:hAnsi="宋体" w:eastAsia="宋体" w:cs="宋体"/>
          <w:color w:val="000"/>
          <w:sz w:val="28"/>
          <w:szCs w:val="28"/>
        </w:rPr>
        <w:t xml:space="preserve">　&gt;　三、严格规矩抓落实，补足工作动能</w:t>
      </w:r>
    </w:p>
    <w:p>
      <w:pPr>
        <w:ind w:left="0" w:right="0" w:firstLine="560"/>
        <w:spacing w:before="450" w:after="450" w:line="312" w:lineRule="auto"/>
      </w:pPr>
      <w:r>
        <w:rPr>
          <w:rFonts w:ascii="宋体" w:hAnsi="宋体" w:eastAsia="宋体" w:cs="宋体"/>
          <w:color w:val="000"/>
          <w:sz w:val="28"/>
          <w:szCs w:val="28"/>
        </w:rPr>
        <w:t xml:space="preserve">　　“无规矩不成方圆”，按照规矩，就不能出现问题，遵守纪律，就不能出现偏差，敬畏法纪，就不会触及红线。要以严重违纪违法问题为镜鉴，坚决铲除政治生态污染源，从思想上划清界限，工作上纠正偏差，进一步更新观念，树立正确的政绩观，要把守规矩贯穿于宣传工作整个过程，落实到宣传工作各个方面。要以案促改，把全面从严治党与实际工作紧密结合起来。要善用手中权力，遵守政治规矩，按照组织原则和政治准则办事，以“功成不必在我”思想境界，自我主动加压，认真贯彻落实市委、市政府的重大决策部署，补足工作动能，提高工作效率。尤其是在破解工作难题上要积极主动作为，特别是围绕创城工作存在的问题和难题，细化创城工作责任分解，建立完善环境整治长效机制，强化督导问责，敢于动真硬碰，发挥创城工作牵头抓总的作用，力争各项工作取得实质性突破和进展。</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按照专题警示教育工作方案安排，会前，再一次认真学习了中央纪委国家监委通报，深入研读了《党章》《准则》等党规党纪，触动灵魂，深受警醒。下面，我谈一下自己学习体会。</w:t>
      </w:r>
    </w:p>
    <w:p>
      <w:pPr>
        <w:ind w:left="0" w:right="0" w:firstLine="560"/>
        <w:spacing w:before="450" w:after="450" w:line="312" w:lineRule="auto"/>
      </w:pPr>
      <w:r>
        <w:rPr>
          <w:rFonts w:ascii="宋体" w:hAnsi="宋体" w:eastAsia="宋体" w:cs="宋体"/>
          <w:color w:val="000"/>
          <w:sz w:val="28"/>
          <w:szCs w:val="28"/>
        </w:rPr>
        <w:t xml:space="preserve">　　一、汲取教训要铭于心违纪违法典型案件严重败坏了纪检监察形象，严重破坏了政治生态。作为基层纪检监察工作负责人，更要从中深刻汲取教训，引以为戒。要带头把思想和行动统一到中央、省市委的要求上来，要时刻保持清醒头脑，加强党性修养，遵守党纪国法，以铁的意志抵制歪风邪气，以铁的纪律严格自律要求。知敬畏、存戒惧、守底线，做到政治信仰不变、政治立场不移、政治方向不偏，用忠诚诠释担当，保持忠心为党、真心为民的政治本色。</w:t>
      </w:r>
    </w:p>
    <w:p>
      <w:pPr>
        <w:ind w:left="0" w:right="0" w:firstLine="560"/>
        <w:spacing w:before="450" w:after="450" w:line="312" w:lineRule="auto"/>
      </w:pPr>
      <w:r>
        <w:rPr>
          <w:rFonts w:ascii="宋体" w:hAnsi="宋体" w:eastAsia="宋体" w:cs="宋体"/>
          <w:color w:val="000"/>
          <w:sz w:val="28"/>
          <w:szCs w:val="28"/>
        </w:rPr>
        <w:t xml:space="preserve">　　二、检视问题要立于实要紧盯通报指出的“五个鉴戒”，坚持问题导向、目标导向、结果导向，广泛听取意见建议，认真对照检视剖析，把自己摆进去、把职责摆进去、把工作摆进去。深刻反思，带头深入查找纪检监察工作岗位廉政风险点，深入查找践行“两个维护”、严肃政治生活、行使公权力、强化监督质效、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　　三、整改落实要践于行一要边查边改深化整改落实。坚持边查边改，切实把整改落实贯穿警示教育全过程。对个人征求意见、检视查摆的问题，列出整改问题清单，制定整改措施，逐条逐项、从严从实认真整改。既要立行立改，又要明确方向、细化措施、深化整改，确保警示教育思想有触动、整改有实效、工作有改观。要将问题整改同疫情防控、落实纪检监察重点工作紧密结合，协同推进，做到“两不误、两促进”。</w:t>
      </w:r>
    </w:p>
    <w:p>
      <w:pPr>
        <w:ind w:left="0" w:right="0" w:firstLine="560"/>
        <w:spacing w:before="450" w:after="450" w:line="312" w:lineRule="auto"/>
      </w:pPr>
      <w:r>
        <w:rPr>
          <w:rFonts w:ascii="宋体" w:hAnsi="宋体" w:eastAsia="宋体" w:cs="宋体"/>
          <w:color w:val="000"/>
          <w:sz w:val="28"/>
          <w:szCs w:val="28"/>
        </w:rPr>
        <w:t xml:space="preserve">　　二要从严从实抓好队伍建设。按照省市纪委监委工作部署，在全市纪检监察系统组织开展为期2个月的专题警示教育，进一步清除流毒影响。制定下发了《关于在全市纪检监察系统开展专题警示教育的工作方案》，结合我市工作实际，将强化干部能力提升、规范廉洁用权、提高办案质效等3项工作任务作为“自选动作”，切实做到了“规定动作”执行不走样，“自选动作”对症有效果，提升了专题警示教育针对性、实效性。下步工作中，要强化教育培训和实战练兵，筑牢严细深实的工作作风，忠诚履责担当，提高业务能力，提升工作质效。要强化纪法思维、增强程序意识，维护制度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下黑”。</w:t>
      </w:r>
    </w:p>
    <w:p>
      <w:pPr>
        <w:ind w:left="0" w:right="0" w:firstLine="560"/>
        <w:spacing w:before="450" w:after="450" w:line="312" w:lineRule="auto"/>
      </w:pPr>
      <w:r>
        <w:rPr>
          <w:rFonts w:ascii="宋体" w:hAnsi="宋体" w:eastAsia="宋体" w:cs="宋体"/>
          <w:color w:val="000"/>
          <w:sz w:val="28"/>
          <w:szCs w:val="28"/>
        </w:rPr>
        <w:t xml:space="preserve">　　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按照专题警示教育工作方案安排，会前，再一次认真学习了中央纪委国家监委通报，深入研读了《党章》《准则》等党规党纪，触动灵魂，深受警醒。下面，我谈一下自己学习体会。</w:t>
      </w:r>
    </w:p>
    <w:p>
      <w:pPr>
        <w:ind w:left="0" w:right="0" w:firstLine="560"/>
        <w:spacing w:before="450" w:after="450" w:line="312" w:lineRule="auto"/>
      </w:pPr>
      <w:r>
        <w:rPr>
          <w:rFonts w:ascii="宋体" w:hAnsi="宋体" w:eastAsia="宋体" w:cs="宋体"/>
          <w:color w:val="000"/>
          <w:sz w:val="28"/>
          <w:szCs w:val="28"/>
        </w:rPr>
        <w:t xml:space="preserve">　　一、汲取教训要铭于心违纪违法典型案件严重败坏了纪检监察形象，严重破坏了政治生态。作为基层纪检监察工作负责人，更要从中深刻汲取教训，引以为戒。要带头把思想和行动统一到中央、省市委的要求上来，要时刻保持清醒头脑，加强党性修养，遵守党纪国法，以铁的意志抵制歪风邪气，以铁的纪律严格自律要求。知敬畏、存戒惧、守底线，做到政治信仰不变、政治立场不移、政治方向不偏，用忠诚诠释担当，保持忠心为党、真心为民的政治本色。</w:t>
      </w:r>
    </w:p>
    <w:p>
      <w:pPr>
        <w:ind w:left="0" w:right="0" w:firstLine="560"/>
        <w:spacing w:before="450" w:after="450" w:line="312" w:lineRule="auto"/>
      </w:pPr>
      <w:r>
        <w:rPr>
          <w:rFonts w:ascii="宋体" w:hAnsi="宋体" w:eastAsia="宋体" w:cs="宋体"/>
          <w:color w:val="000"/>
          <w:sz w:val="28"/>
          <w:szCs w:val="28"/>
        </w:rPr>
        <w:t xml:space="preserve">　　二、检视问题要立于实要紧盯通报指出的“五个鉴戒”，坚持问题导向、目标导向、结果导向，广泛听取意见建议，认真对照检视剖析，把自己摆进去、把职责摆进去、把工作摆进去。深刻反思，带头深入查找纪检监察工作岗位廉政风险点，深入查找践行“两个维护”、严肃政治生活、行使公权力、强化监督质效、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　　三、整改落实要践于行一要边查边改深化整改落实。坚持边查边改，切实把整改落实贯穿警示教育全过程。对个人征求意见、检视查摆的问题，列出整改问题清单，制定整改措施，逐条逐项、从严从实认真整改。既要立行立改，又要明确方向、细化措施、深化整改，确保警示教育思想有触动、整改有实效、工作有改观。要将问题整改同疫情防控、落实纪检监察重点工作紧密结合，协同推进，做到“两不误、两促进”。</w:t>
      </w:r>
    </w:p>
    <w:p>
      <w:pPr>
        <w:ind w:left="0" w:right="0" w:firstLine="560"/>
        <w:spacing w:before="450" w:after="450" w:line="312" w:lineRule="auto"/>
      </w:pPr>
      <w:r>
        <w:rPr>
          <w:rFonts w:ascii="宋体" w:hAnsi="宋体" w:eastAsia="宋体" w:cs="宋体"/>
          <w:color w:val="000"/>
          <w:sz w:val="28"/>
          <w:szCs w:val="28"/>
        </w:rPr>
        <w:t xml:space="preserve">　　二要从严从实抓好队伍建设。按照省市纪委监委工作部署，在全市纪检监察系统组织开展为期2个月的专题警示教育，进一步清除流毒影响。制定下发了《关于在全市纪检监察系统开展专题警示教育的工作方案》，结合我市工作实际，将强化干部能力提升、规范廉洁用权、提高办案质效等3项工作任务作为“自选动作”，切实做到了“规定动作”执行不走样，“自选动作”对症有效果，提升了专题警示教育针对性、实效性。下步工作中，要强化教育培训和实战练兵，筑牢严细深实的工作作风，忠诚履责担当，提高业务能力，提升工作质效。要强化纪法思维、增强程序意识，维护制度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下黑”。</w:t>
      </w:r>
    </w:p>
    <w:p>
      <w:pPr>
        <w:ind w:left="0" w:right="0" w:firstLine="560"/>
        <w:spacing w:before="450" w:after="450" w:line="312" w:lineRule="auto"/>
      </w:pPr>
      <w:r>
        <w:rPr>
          <w:rFonts w:ascii="宋体" w:hAnsi="宋体" w:eastAsia="宋体" w:cs="宋体"/>
          <w:color w:val="000"/>
          <w:sz w:val="28"/>
          <w:szCs w:val="28"/>
        </w:rPr>
        <w:t xml:space="preserve">　　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习近平总书记重要指示精神，持续推进全面从严治党战略部署，彻底肃清案件影响，按照市委的安排，近期我认真学习了《关于严重违纪违法问题及其教训警示的通报》《中国共产党章程》等篇章，通过学习，深刻反思，我对这位经党培养多年的高级别领导干部误入歧途，一错再错，违背初心使命，党性松懈，与“一切为了人民，为了人民的一切”的信念背道而驰的行径感到痛心疾首。为践行好党员干部的初心使命，维护好党员领导干部的良好形象，我会以所发生的问题为鉴戒，分析自身存在的不足，结合自身实际，围绕“增强党性修养，做合格党员”为题进行研讨发言，不当之处，敬请各位领导批评指正。作为一名政协党员领导干部，要时刻保持警惕，坚决同各种消极腐败现象作斗争，增强“四个意识”、坚定“四个自信”、做到“两个维护”，筑牢信仰之基、补足精神之钙、把稳思想之舵，与市委同心同向同力，切实履行好政协的职能。</w:t>
      </w:r>
    </w:p>
    <w:p>
      <w:pPr>
        <w:ind w:left="0" w:right="0" w:firstLine="560"/>
        <w:spacing w:before="450" w:after="450" w:line="312" w:lineRule="auto"/>
      </w:pPr>
      <w:r>
        <w:rPr>
          <w:rFonts w:ascii="宋体" w:hAnsi="宋体" w:eastAsia="宋体" w:cs="宋体"/>
          <w:color w:val="000"/>
          <w:sz w:val="28"/>
          <w:szCs w:val="28"/>
        </w:rPr>
        <w:t xml:space="preserve">&gt;　　一、应坚持理论学习，坚定理想信念</w:t>
      </w:r>
    </w:p>
    <w:p>
      <w:pPr>
        <w:ind w:left="0" w:right="0" w:firstLine="560"/>
        <w:spacing w:before="450" w:after="450" w:line="312" w:lineRule="auto"/>
      </w:pPr>
      <w:r>
        <w:rPr>
          <w:rFonts w:ascii="宋体" w:hAnsi="宋体" w:eastAsia="宋体" w:cs="宋体"/>
          <w:color w:val="000"/>
          <w:sz w:val="28"/>
          <w:szCs w:val="28"/>
        </w:rPr>
        <w:t xml:space="preserve">　　作为一名党员领导干部，要有坚定的信仰。首先要做政治上的明白人，坚定信念。此次开展案件警示教育，具有重大教育意义。是中央持续推进全面从严治党战略部署，彻底肃清案件影响，体现了习近平总书记坚持全面从严治党，惩治腐败的决心。我们应从这一反面典型中警醒自己、坚定信念，防止方向迷失，必须时刻牢记习总书记记的要求，在思想认识、纪律意识、作风整改上进行彻底的自我净化、自我革新，牢固树立正确的政绩观、价值观、群众观，才能避免重蹈覆辙。其次，要加强理论学习。学习是提高个人素养的非常有效的途径，要做好政协工作，就要把理论学习作为一项重要任务来认真完成。新时期要加强政治理论学习，把习近平新时代中国特色社会主义思想、十九大精神、习近平总书记系列重要讲话同政协知识、统战理论以及党中央、省委对政协工作的要求结合起来学习，切实把握好政协履行职能的方向，拓展政协履职能的方式方法，发挥好政协参谋助手作用，与党委同呼吸共命运，共同筑牢理想信念根基。</w:t>
      </w:r>
    </w:p>
    <w:p>
      <w:pPr>
        <w:ind w:left="0" w:right="0" w:firstLine="560"/>
        <w:spacing w:before="450" w:after="450" w:line="312" w:lineRule="auto"/>
      </w:pPr>
      <w:r>
        <w:rPr>
          <w:rFonts w:ascii="宋体" w:hAnsi="宋体" w:eastAsia="宋体" w:cs="宋体"/>
          <w:color w:val="000"/>
          <w:sz w:val="28"/>
          <w:szCs w:val="28"/>
        </w:rPr>
        <w:t xml:space="preserve">&gt;　　二、应坚持党性修养，保证政治方向</w:t>
      </w:r>
    </w:p>
    <w:p>
      <w:pPr>
        <w:ind w:left="0" w:right="0" w:firstLine="560"/>
        <w:spacing w:before="450" w:after="450" w:line="312" w:lineRule="auto"/>
      </w:pPr>
      <w:r>
        <w:rPr>
          <w:rFonts w:ascii="宋体" w:hAnsi="宋体" w:eastAsia="宋体" w:cs="宋体"/>
          <w:color w:val="000"/>
          <w:sz w:val="28"/>
          <w:szCs w:val="28"/>
        </w:rPr>
        <w:t xml:space="preserve">　　作为政协党员领导干部，要带头增强党性修养。必须牢固树立“四个意识”，坚定“四个自信”，做到“两个维护”，始终同以习近平同志为核心的党中央保持高度一致，做到党中央提倡的坚决响应、党中央决定的坚决执行、党中央禁止的坚决不做。坚定共产主义远大理想和中国特色社会主义共同理想、“两个一百年”奋斗目标，经常对表对标，及时校准偏差。牢固树立大局意识，严守组织纪律，认真坚持民主集中制，对市委、政协党组的决策部署坚决执行，维护党的团结统一，在市委统一领导下开展政协工作，确保政协作用发挥与全市中心工作同心同向同力。严格执行新形势下党内政治生活的若干准则，切实在党内政治生活中经常接受政治体检，增强政治免疫力。严格执行党的政治纪律和政治规矩，强化忧患意识、风险意识，提高防范政治风险能力，增强政治敏锐性和政治鉴别力，对不当言论坚决予以批驳和斗争。</w:t>
      </w:r>
    </w:p>
    <w:p>
      <w:pPr>
        <w:ind w:left="0" w:right="0" w:firstLine="560"/>
        <w:spacing w:before="450" w:after="450" w:line="312" w:lineRule="auto"/>
      </w:pPr>
      <w:r>
        <w:rPr>
          <w:rFonts w:ascii="宋体" w:hAnsi="宋体" w:eastAsia="宋体" w:cs="宋体"/>
          <w:color w:val="000"/>
          <w:sz w:val="28"/>
          <w:szCs w:val="28"/>
        </w:rPr>
        <w:t xml:space="preserve">&gt;　　三、应坚持初心使命，牢固宗旨意识</w:t>
      </w:r>
    </w:p>
    <w:p>
      <w:pPr>
        <w:ind w:left="0" w:right="0" w:firstLine="560"/>
        <w:spacing w:before="450" w:after="450" w:line="312" w:lineRule="auto"/>
      </w:pPr>
      <w:r>
        <w:rPr>
          <w:rFonts w:ascii="宋体" w:hAnsi="宋体" w:eastAsia="宋体" w:cs="宋体"/>
          <w:color w:val="000"/>
          <w:sz w:val="28"/>
          <w:szCs w:val="28"/>
        </w:rPr>
        <w:t xml:space="preserve">　　作为政协党员领导干部，要时刻牢记全心全意为人民服务的宗旨。自觉履行好政治协商、民主监督、参政议政职能，殚精竭虑，恪尽职守，不辜负党和人民的信任和重托。始终把维护人民利益放在首位，牢固树立全心全意为人民服务的思想意识，坚持党的事业和人民的利益至上，把维护群众的根本利益贯穿于履职活动之中。从巩固党的执政地位的高度出发，真正把全心全意为人民服务的宗旨意识转化为实际行动，深入开展视察、调研等履职活动。发挥好政协组织和政协委员的作用和优势，经常深入基层、深入群众，倾听群众呼声和意愿，以群众立场思考问题，想群众之所想，急群众之所急，解群众之所困。把群众反映强烈的问题、关注的难点和热点问题、最为迫切希望解决的问题客观公正地反映给市委、市政府，积极助力群众最为关切的问题尽早尽快得到破解。</w:t>
      </w:r>
    </w:p>
    <w:p>
      <w:pPr>
        <w:ind w:left="0" w:right="0" w:firstLine="560"/>
        <w:spacing w:before="450" w:after="450" w:line="312" w:lineRule="auto"/>
      </w:pPr>
      <w:r>
        <w:rPr>
          <w:rFonts w:ascii="宋体" w:hAnsi="宋体" w:eastAsia="宋体" w:cs="宋体"/>
          <w:color w:val="000"/>
          <w:sz w:val="28"/>
          <w:szCs w:val="28"/>
        </w:rPr>
        <w:t xml:space="preserve">&gt;　　四、应坚持严以律己，坚定廉洁意识</w:t>
      </w:r>
    </w:p>
    <w:p>
      <w:pPr>
        <w:ind w:left="0" w:right="0" w:firstLine="560"/>
        <w:spacing w:before="450" w:after="450" w:line="312" w:lineRule="auto"/>
      </w:pPr>
      <w:r>
        <w:rPr>
          <w:rFonts w:ascii="宋体" w:hAnsi="宋体" w:eastAsia="宋体" w:cs="宋体"/>
          <w:color w:val="000"/>
          <w:sz w:val="28"/>
          <w:szCs w:val="28"/>
        </w:rPr>
        <w:t xml:space="preserve">　　作为政协副主席，分管政协常务工作，要时刻严格要求自己，做好表率十分必要。时刻用《党章》《廉政准则》检视自己，模范遵守和执行各项规定要求，做到不仁之事不为，不义之财不取，不正之风不染。自觉坚守思想道德防线，廉洁从政底线，党纪国法红线，凡是《党章》《廉政准则》规定党员必做的，自己首先做到，规定党员不能做的，自己首先不做，时刻以党的纪律要求自己，严格遵守中央、省、市的规定和要求，经得起诱惑，耐得住寂寞，经得起考验，深刻汲取案件所涉来重违纪违法问题的教训，做到自重、自省、自警、自励，做到清正廉洁，自觉与各种腐败现象作斗争。坚决履行好管党治党责任和党风廉政建设“一岗双责”，既要严以律己做表率，又要管好下属尽职责，坚持真理，主持正义，在政协系统带头营造形成风清气正的氛围。</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按照专题警示教育工作方案安排，会前，再一次认真学习了中央纪委国家监委通报，深入研读了《党章》《准则》等党规党纪，触动灵魂，深受警醒。下面，我谈一下自己学习体会。</w:t>
      </w:r>
    </w:p>
    <w:p>
      <w:pPr>
        <w:ind w:left="0" w:right="0" w:firstLine="560"/>
        <w:spacing w:before="450" w:after="450" w:line="312" w:lineRule="auto"/>
      </w:pPr>
      <w:r>
        <w:rPr>
          <w:rFonts w:ascii="宋体" w:hAnsi="宋体" w:eastAsia="宋体" w:cs="宋体"/>
          <w:color w:val="000"/>
          <w:sz w:val="28"/>
          <w:szCs w:val="28"/>
        </w:rPr>
        <w:t xml:space="preserve">　　一、汲取教训要铭于心违纪违法典型案件严重败坏了纪检监察形象，严重破坏了政治生态。作为基层纪检监察工作负责人，更要从中深刻汲取教训，引以为戒。要带头把思想和行动统一到中央、省市委的要求上来，要时刻保持清醒头脑，加强党性修养，遵守党纪国法，以铁的意志抵制歪风邪气，以铁的纪律严格自律要求。知敬畏、存戒惧、守底线，做到政治信仰不变、政治立场不移、政治方向不偏，用忠诚诠释担当，保持忠心为党、真心为民的政治本色。</w:t>
      </w:r>
    </w:p>
    <w:p>
      <w:pPr>
        <w:ind w:left="0" w:right="0" w:firstLine="560"/>
        <w:spacing w:before="450" w:after="450" w:line="312" w:lineRule="auto"/>
      </w:pPr>
      <w:r>
        <w:rPr>
          <w:rFonts w:ascii="宋体" w:hAnsi="宋体" w:eastAsia="宋体" w:cs="宋体"/>
          <w:color w:val="000"/>
          <w:sz w:val="28"/>
          <w:szCs w:val="28"/>
        </w:rPr>
        <w:t xml:space="preserve">　　二、检视问题要立于实要紧盯通报指出的“五个鉴戒”，坚持问题导向、目标导向、结果导向，广泛听取意见建议，认真对照检视剖析，把自己摆进去、把职责摆进去、把工作摆进去。深刻反思，带头深入查找纪检监察工作岗位廉政风险点，深入查找践行“两个维护”、严肃政治生活、行使公权力、强化监督质效、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　　三、整改落实要践于行一要边查边改深化整改落实。坚持边查边改，切实把整改落实贯穿警示教育全过程。对个人征求意见、检视查摆的问题，列出整改问题清单，制定整改措施，逐条逐项、从严从实认真整改。既要立行立改，又要明确方向、细化措施、深化整改，确保警示教育思想有触动、整改有实效、工作有改观。要将问题整改同疫情防控、落实纪检监察重点工作紧密结合，协同推进，做到“两不误、两促进”。</w:t>
      </w:r>
    </w:p>
    <w:p>
      <w:pPr>
        <w:ind w:left="0" w:right="0" w:firstLine="560"/>
        <w:spacing w:before="450" w:after="450" w:line="312" w:lineRule="auto"/>
      </w:pPr>
      <w:r>
        <w:rPr>
          <w:rFonts w:ascii="宋体" w:hAnsi="宋体" w:eastAsia="宋体" w:cs="宋体"/>
          <w:color w:val="000"/>
          <w:sz w:val="28"/>
          <w:szCs w:val="28"/>
        </w:rPr>
        <w:t xml:space="preserve">　　二要从严从实抓好队伍建设。按照省市纪委监委工作部署，在全市纪检监察系统组织开展为期2个月的专题警示教育，进一步清除流毒影响。制定下发了《关于在全市纪检监察系统开展专题警示教育的工作方案》，结合我市工作实际，将强化干部能力提升、规范廉洁用权、提高办案质效等3项工作任务作为“自选动作”，切实做到了“规定动作”执行不走样，“自选动作”对症有效果，提升了专题警示教育针对性、实效性。下步工作中，要强化教育培训和实战练兵，筑牢严细深实的工作作风，忠诚履责担当，提高业务能力，提升工作质效。要强化纪法思维、增强程序意识，维护制度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下黑”。</w:t>
      </w:r>
    </w:p>
    <w:p>
      <w:pPr>
        <w:ind w:left="0" w:right="0" w:firstLine="560"/>
        <w:spacing w:before="450" w:after="450" w:line="312" w:lineRule="auto"/>
      </w:pPr>
      <w:r>
        <w:rPr>
          <w:rFonts w:ascii="宋体" w:hAnsi="宋体" w:eastAsia="宋体" w:cs="宋体"/>
          <w:color w:val="000"/>
          <w:sz w:val="28"/>
          <w:szCs w:val="28"/>
        </w:rPr>
        <w:t xml:space="preserve">　　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中心组集中学习研讨工作安排，会前我认真学习了中央纪委国家监委《关于严重违纪违法问题及其教育警示的通报》，再次深入学习了党章党规，对照严重违纪违法问题及其教训进行了深刻反思，现将学习情况报告如下。</w:t>
      </w:r>
    </w:p>
    <w:p>
      <w:pPr>
        <w:ind w:left="0" w:right="0" w:firstLine="560"/>
        <w:spacing w:before="450" w:after="450" w:line="312" w:lineRule="auto"/>
      </w:pPr>
      <w:r>
        <w:rPr>
          <w:rFonts w:ascii="宋体" w:hAnsi="宋体" w:eastAsia="宋体" w:cs="宋体"/>
          <w:color w:val="000"/>
          <w:sz w:val="28"/>
          <w:szCs w:val="28"/>
        </w:rPr>
        <w:t xml:space="preserve">　　XX严重违纪违法问题性质严重、影响恶劣，严重损害党的领导干部形象，中央纪委、国家监委给予开除党籍、开除公职处分，充分体现了以习近平同志为核心的党中央持续推进全面从严治党走向纵深的鲜明态度，充分表明了党中央将党风廉政建设和反腐败斗争进行到底的坚定决心，充分彰显了我们党勇于自我革命、自我净化的政治勇气。违纪违法问题性质非常严重、影响十分恶劣，党员领导干部必须深刻汲取教训，切实增强初心定力和使命担当精神，严格落实“两个责任”，排查整治风险隐患，把对党忠诚体现在工作中、落实到行动上。</w:t>
      </w:r>
    </w:p>
    <w:p>
      <w:pPr>
        <w:ind w:left="0" w:right="0" w:firstLine="560"/>
        <w:spacing w:before="450" w:after="450" w:line="312" w:lineRule="auto"/>
      </w:pPr>
      <w:r>
        <w:rPr>
          <w:rFonts w:ascii="宋体" w:hAnsi="宋体" w:eastAsia="宋体" w:cs="宋体"/>
          <w:color w:val="000"/>
          <w:sz w:val="28"/>
          <w:szCs w:val="28"/>
        </w:rPr>
        <w:t xml:space="preserve">　　一、必须强化党性教育，牢记初心使命</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理想信念缺失或者动摇，精神上就会“缺钙”，就会得“软骨病”。一要深入学习习近平新时代中国特色社会主义思想。党员干部要持续参加“不忘初心、牢记使命”主题教育，特别是“关键少数”，把接受党性教育作为工作和生活的第一位要求，坚持学原文、读原著、悟原理，坚持用科学理论武装头脑、指导实践、推动工作。二要加强廉政警示教育。特别要对违纪违法问题暴露出的理想信念缺失，执纪违纪、知法犯法，以权谋私、滥用职权等问题，进行自我检视、自我剖析，吸取教训，增强纪律意识、法律意识和廉洁意识，筑牢拒腐防变的思想防线。三要深入群众检验党性。群众工作是检验党性的试金石。经常到基层和群众中去，面对面、心贴心、实打实地学习基层的有益经验，让群众检验落实市委市政府决策部署到不到位，有没有成效，让百姓“评判官”检验干部的纯洁性。</w:t>
      </w:r>
    </w:p>
    <w:p>
      <w:pPr>
        <w:ind w:left="0" w:right="0" w:firstLine="560"/>
        <w:spacing w:before="450" w:after="450" w:line="312" w:lineRule="auto"/>
      </w:pPr>
      <w:r>
        <w:rPr>
          <w:rFonts w:ascii="宋体" w:hAnsi="宋体" w:eastAsia="宋体" w:cs="宋体"/>
          <w:color w:val="000"/>
          <w:sz w:val="28"/>
          <w:szCs w:val="28"/>
        </w:rPr>
        <w:t xml:space="preserve">　　二、必须强化政治责任，落实“一岗双责”</w:t>
      </w:r>
    </w:p>
    <w:p>
      <w:pPr>
        <w:ind w:left="0" w:right="0" w:firstLine="560"/>
        <w:spacing w:before="450" w:after="450" w:line="312" w:lineRule="auto"/>
      </w:pPr>
      <w:r>
        <w:rPr>
          <w:rFonts w:ascii="宋体" w:hAnsi="宋体" w:eastAsia="宋体" w:cs="宋体"/>
          <w:color w:val="000"/>
          <w:sz w:val="28"/>
          <w:szCs w:val="28"/>
        </w:rPr>
        <w:t xml:space="preserve">　　管党治党责任是最根本的政治责任，推动全面从严治党向纵深发展必须落实好“一岗双责”。党员干部要时刻提醒自己履行“一岗双责”，坚持一手抓分管工作，一手抓党风廉政建设，做到两手抓两不误。特别是我分管的部门涉及项目审批、资金拨付、执法处罚等职责，权力比较大，风险防控责任重。今后工作中，我将加强对分管部门党风廉政建设监督检查，定期约谈分管单位“一把手”，深入分管单位督促工作一并听取党风廉政建设工作汇报。对基层使用资金情况的申请进行认真把关审核，确保每笔资金都按照规定拨付，并抓好跟踪问效;对于项目审批，进一步督促相关部门完善审批制度，严格按照制度规定办事，坚持做到公开、公正、公平;对于执法部门，积极与纪检部门沟通听取意见，并通过“走流程”、召开企业家座谈会等方式，查找问题。对发现的问题，用好监督执纪“第一种形态”，对分管部门存在的担当作为、纪律规矩等方面的苗头性、倾向性问题，及时发现及时介入，进行深刻的批评教育和深入的谈心谈话，避免小问题变成“大病患”。</w:t>
      </w:r>
    </w:p>
    <w:p>
      <w:pPr>
        <w:ind w:left="0" w:right="0" w:firstLine="560"/>
        <w:spacing w:before="450" w:after="450" w:line="312" w:lineRule="auto"/>
      </w:pPr>
      <w:r>
        <w:rPr>
          <w:rFonts w:ascii="宋体" w:hAnsi="宋体" w:eastAsia="宋体" w:cs="宋体"/>
          <w:color w:val="000"/>
          <w:sz w:val="28"/>
          <w:szCs w:val="28"/>
        </w:rPr>
        <w:t xml:space="preserve">　　三、必须强化红线意识，坚持廉洁自律</w:t>
      </w:r>
    </w:p>
    <w:p>
      <w:pPr>
        <w:ind w:left="0" w:right="0" w:firstLine="560"/>
        <w:spacing w:before="450" w:after="450" w:line="312" w:lineRule="auto"/>
      </w:pPr>
      <w:r>
        <w:rPr>
          <w:rFonts w:ascii="宋体" w:hAnsi="宋体" w:eastAsia="宋体" w:cs="宋体"/>
          <w:color w:val="000"/>
          <w:sz w:val="28"/>
          <w:szCs w:val="28"/>
        </w:rPr>
        <w:t xml:space="preserve">　　一要牢固树立法律红线意识，按照总书记要求，带头营造办事依法、遇事找法、解决问题用法、化解矛盾靠法的法治环境。二要牢固树立纪律红线意识，进一步把党章党规党纪内化于心、外化于行，坚决维护制度权威，严格按照各项规章制度履行职责、行使权力、开展工作。三要牢固树立道德红线意识，始终坚守最基本、最朴素的道德底线，管好家属和身边的工作人员，明晰好个人与家庭的情感线，做到纯洁社交圈，净化生活圈，规矩工作圈，管住活动圈，严格按照中央“八项规定”要求修己正身，以自身干净清亮的公仆形象赢得组织的信任和群众的支持。</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在典型案件警示教育研讨发言提纲篇8</w:t>
      </w:r>
    </w:p>
    <w:p>
      <w:pPr>
        <w:ind w:left="0" w:right="0" w:firstLine="560"/>
        <w:spacing w:before="450" w:after="450" w:line="312" w:lineRule="auto"/>
      </w:pPr>
      <w:r>
        <w:rPr>
          <w:rFonts w:ascii="宋体" w:hAnsi="宋体" w:eastAsia="宋体" w:cs="宋体"/>
          <w:color w:val="000"/>
          <w:sz w:val="28"/>
          <w:szCs w:val="28"/>
        </w:rPr>
        <w:t xml:space="preserve">　　同志们：按照学习安排，我结合工作实际，围绕彻底肃清案件影响这一研讨主题，做一简要发言，与大家共同探讨，不当之处，敬请批评指正。</w:t>
      </w:r>
    </w:p>
    <w:p>
      <w:pPr>
        <w:ind w:left="0" w:right="0" w:firstLine="560"/>
        <w:spacing w:before="450" w:after="450" w:line="312" w:lineRule="auto"/>
      </w:pPr>
      <w:r>
        <w:rPr>
          <w:rFonts w:ascii="宋体" w:hAnsi="宋体" w:eastAsia="宋体" w:cs="宋体"/>
          <w:color w:val="000"/>
          <w:sz w:val="28"/>
          <w:szCs w:val="28"/>
        </w:rPr>
        <w:t xml:space="preserve">　&gt;　一、牢记初心使命，坚定理想信念</w:t>
      </w:r>
    </w:p>
    <w:p>
      <w:pPr>
        <w:ind w:left="0" w:right="0" w:firstLine="560"/>
        <w:spacing w:before="450" w:after="450" w:line="312" w:lineRule="auto"/>
      </w:pPr>
      <w:r>
        <w:rPr>
          <w:rFonts w:ascii="宋体" w:hAnsi="宋体" w:eastAsia="宋体" w:cs="宋体"/>
          <w:color w:val="000"/>
          <w:sz w:val="28"/>
          <w:szCs w:val="28"/>
        </w:rPr>
        <w:t xml:space="preserve">　　XX从一名普通工作人员成长为党的高级领导干部，接受党的教育和培养近40年，随着职位的不断升迁，权力不断的增大，他却忘记了入党誓词，忘记了初心使命，忘记了理想信念，自甘堕落，丧失一名共产党员领导干部应有的觉悟和素养,在腐败的温床上越滑越深。统战成员将以案件为警示，持之以恒学习贯彻习近平新时代中国特色社会主义思想，教育引导统战工作者坚定理想信念，不忘初心，牢记使命，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　二、注重政治引领，把稳思想之舵</w:t>
      </w:r>
    </w:p>
    <w:p>
      <w:pPr>
        <w:ind w:left="0" w:right="0" w:firstLine="560"/>
        <w:spacing w:before="450" w:after="450" w:line="312" w:lineRule="auto"/>
      </w:pPr>
      <w:r>
        <w:rPr>
          <w:rFonts w:ascii="宋体" w:hAnsi="宋体" w:eastAsia="宋体" w:cs="宋体"/>
          <w:color w:val="000"/>
          <w:sz w:val="28"/>
          <w:szCs w:val="28"/>
        </w:rPr>
        <w:t xml:space="preserve">　　XX做人当面一套、背后一套，口是心非、心术不正，工于心计、善于伪装，欺骗组织、蒙蔽群众，表里不一。统战工作应以当面是人、背后是鬼为鉴戒，持续开展“守法诚信经营、坚定发展信心”“弘扬爱国奋斗精神、建功立业新时代”“凝聚新力量、筑梦新时代”等主题教育活动，教育引导统战成员对党忠诚老实、表里如一，说老实话、办老实事、做老实人。</w:t>
      </w:r>
    </w:p>
    <w:p>
      <w:pPr>
        <w:ind w:left="0" w:right="0" w:firstLine="560"/>
        <w:spacing w:before="450" w:after="450" w:line="312" w:lineRule="auto"/>
      </w:pPr>
      <w:r>
        <w:rPr>
          <w:rFonts w:ascii="宋体" w:hAnsi="宋体" w:eastAsia="宋体" w:cs="宋体"/>
          <w:color w:val="000"/>
          <w:sz w:val="28"/>
          <w:szCs w:val="28"/>
        </w:rPr>
        <w:t xml:space="preserve">　&gt;　三、夯实思想基础，凝聚广泛共识</w:t>
      </w:r>
    </w:p>
    <w:p>
      <w:pPr>
        <w:ind w:left="0" w:right="0" w:firstLine="560"/>
        <w:spacing w:before="450" w:after="450" w:line="312" w:lineRule="auto"/>
      </w:pPr>
      <w:r>
        <w:rPr>
          <w:rFonts w:ascii="宋体" w:hAnsi="宋体" w:eastAsia="宋体" w:cs="宋体"/>
          <w:color w:val="000"/>
          <w:sz w:val="28"/>
          <w:szCs w:val="28"/>
        </w:rPr>
        <w:t xml:space="preserve">　　XX为达到升官发财的目的，充分利用手中的权力精心编织权力“关系网”，为一些领导“办事”，解决一些领导的“难题、困难”，换取个人更大的私利。统战工作应以蝇营狗苟、织“网”自缚为鉴戒，继续开展民族团结进步教育，践行社会主义核心价值观等活动，引导统战成员不断增强对中国共产党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　　&gt;四、强化自身建设，坚持严以用权</w:t>
      </w:r>
    </w:p>
    <w:p>
      <w:pPr>
        <w:ind w:left="0" w:right="0" w:firstLine="560"/>
        <w:spacing w:before="450" w:after="450" w:line="312" w:lineRule="auto"/>
      </w:pPr>
      <w:r>
        <w:rPr>
          <w:rFonts w:ascii="宋体" w:hAnsi="宋体" w:eastAsia="宋体" w:cs="宋体"/>
          <w:color w:val="000"/>
          <w:sz w:val="28"/>
          <w:szCs w:val="28"/>
        </w:rPr>
        <w:t xml:space="preserve">　　XX肆意妄为、以权谋私，作为纪检监察干部，本应是惩治腐败的“利剑”，却失责弃守、执纪违纪、执法犯法，成了腐败分子“保护伞”，用手中的权力换取自己更大的“实惠”，满足个人物欲横流的私欲。统战工作应以滥权妄为、执纪违纪为鉴戒，加强统战干部队伍建设，坚持把改进干部作风作为统战事业发展的重要保证，持续深化作风整顿，教育引导党员干部严以律己、严以用权，敬畏权力、慎用权力，保持心有所畏、言有所戒、行有所止的约束，确保权力更好为人民服务。</w:t>
      </w:r>
    </w:p>
    <w:p>
      <w:pPr>
        <w:ind w:left="0" w:right="0" w:firstLine="560"/>
        <w:spacing w:before="450" w:after="450" w:line="312" w:lineRule="auto"/>
      </w:pPr>
      <w:r>
        <w:rPr>
          <w:rFonts w:ascii="宋体" w:hAnsi="宋体" w:eastAsia="宋体" w:cs="宋体"/>
          <w:color w:val="000"/>
          <w:sz w:val="28"/>
          <w:szCs w:val="28"/>
        </w:rPr>
        <w:t xml:space="preserve">　&gt;　五、完善体制机制，扎紧制度牢笼</w:t>
      </w:r>
    </w:p>
    <w:p>
      <w:pPr>
        <w:ind w:left="0" w:right="0" w:firstLine="560"/>
        <w:spacing w:before="450" w:after="450" w:line="312" w:lineRule="auto"/>
      </w:pPr>
      <w:r>
        <w:rPr>
          <w:rFonts w:ascii="宋体" w:hAnsi="宋体" w:eastAsia="宋体" w:cs="宋体"/>
          <w:color w:val="000"/>
          <w:sz w:val="28"/>
          <w:szCs w:val="28"/>
        </w:rPr>
        <w:t xml:space="preserve">　　XX逾越规矩、破坏制度，精心钻研“潜规则”，大搞人身依附，把制度当成“纸老虎、稻草人”，有法不依、有章不循，把个人凌驾于组织、僭越于制度之外的人。统战工作应以破明规矩、行潜规则为鉴戒，进一步完善体制机制，积极构建大统战工作格局，全面履行各级党委主体责任，完善运行机制，强化统战工作领导小组综合协调作用的发挥，把权力关进制度的牢笼，把笼子扎紧扎实，不断强化权力的制度约束，确保制度时时生威，处处有效。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在典型案件警示教育研讨发言提纲篇9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按照市委安排，结合最近学习党章党规、学习《中国共产党政法工作条例》、学习习近平总书记关于全面从严治党论述精神的一些启发和思考，谈几点个人认识和体会，与大家共同交流学习。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　　一、要突出源头治理，下好思想教育“先手棋”一个党员干部蜕化变质，禁不住考验，往往始于理想信念上的动摇。理想信念动摇是最危险的动摇，理想信念滑坡是最危险的滑坡。**是纪检监察战线的“老兵”，但他却以此进行权钱交易，在监督执纪过程中失责弃守、执纪违纪、执法犯法，将公权力变为谋取私利的工具，在权力和金钱面前丧失了对党的领导和中国特色社会主义的信仰信念，最终受到党政纪处分和法律制裁，令人痛心，教育深刻。政治上的坚定来源于理论上的清醒。政法机关要坚持把学习贯彻十九届四中全会精神同深学笃行习近平新时代中国特色社会主义思想贯通融合，结合主题教育，在汲取案件教训的同时，深刻剖析反思政法队伍建设上存在的党性原则淡化、理想信念弱化等问题，切实用身边事教育身边人，不断筑牢政法干警的法律底线、政策底线、制度底线、纪律底线、道德底线，打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要突出猛药去疴，打好监督执纪“主动仗”理想信念是“主心骨”，纪律规矩是“顶梁柱”，没有了这两样，必然背离党的宗旨，做人做事就会走偏走邪，思想就会百病丛生，人生就会迷失方向。**身为党的高级干部，理想信念缺失，纪律规矩失守，是党的十八大后不收敛、不知止，问题严重集中，群众反应强烈，政治问题与经济问题相互交织的典型。他对党阳奉阴违，欺骗中央，目无规矩、肆意妄为，严重损害了党的威信和领导干部形象;他利用手中权力上下协调、左右活动，投机钻营、谋取私利，严重破坏了党内政治生态和从政环境;他把个人凌驾于组织之上、特权凌驾于法律之上、私利凌驾于公利之上，严重削弱了法纪尊严和权威。由此可见，坚定理想信念不能停留在“说教”层面，需要纪律监督这样的“硬约束”来保驾护航。政法机关要集中开展“清伞”行动，铁腕治警，打伞破网，坚决走出“有没有”的思想误区，坚决摒弃“想不想”的模糊认识，坚决做好“查到底”的思想准备，有力清除“害群之马”;要集中开展作风整顿行动，严格执法、公正司法，集中整治“雁过拔毛”“人情案、关系案、金钱案”问题，全面提高政法公共服务水平，进一步提升执法司法公信力;要注重党内监督和外部监督相结合，集中开展督导检查，严肃查办违法违纪案件，努力营造公正、风清、气正的政法系统政治生态。</w:t>
      </w:r>
    </w:p>
    <w:p>
      <w:pPr>
        <w:ind w:left="0" w:right="0" w:firstLine="560"/>
        <w:spacing w:before="450" w:after="450" w:line="312" w:lineRule="auto"/>
      </w:pPr>
      <w:r>
        <w:rPr>
          <w:rFonts w:ascii="宋体" w:hAnsi="宋体" w:eastAsia="宋体" w:cs="宋体"/>
          <w:color w:val="000"/>
          <w:sz w:val="28"/>
          <w:szCs w:val="28"/>
        </w:rPr>
        <w:t xml:space="preserve">　　三、要突出正本清源，筑牢制度建设“压舱石”制度管根本、管全局、管长远，制度建设贯穿党的政治建设、思想建设、组织建设、作风建设、纪律建设全过程。只有扎紧织密制度的笼子，才能避免在权力行使、制度执行上做选择、搞变通，有法不依、有章不循，跳出隔离墙、逾越高压线。</w:t>
      </w:r>
    </w:p>
    <w:p>
      <w:pPr>
        <w:ind w:left="0" w:right="0" w:firstLine="560"/>
        <w:spacing w:before="450" w:after="450" w:line="312" w:lineRule="auto"/>
      </w:pPr>
      <w:r>
        <w:rPr>
          <w:rFonts w:ascii="宋体" w:hAnsi="宋体" w:eastAsia="宋体" w:cs="宋体"/>
          <w:color w:val="000"/>
          <w:sz w:val="28"/>
          <w:szCs w:val="28"/>
        </w:rPr>
        <w:t xml:space="preserve">　　政法机关作为党和人民掌握的“刀把子”，必须旗帜鲜明、立场坚定，想问题、作决策、抓落实，都要自觉对标对表支撑中国特色社会主义制度的根本制度、基本制度、重要制度，确保不出偏差。要严格执行《关于新形势下党内政治生活的若干准则》《中国共产党重大事项请示报告条例》《中国共产党政法工作条例》等党内法规，确保党的路线方针政策和决议部署落在实处;要抓住领导机关和领导干部关键少数的示范引领作用，带头维护制度权威，做制度执行的表率，带动全体干警增强制度自信，自觉尊崇制度、严格执行制度、坚决维护制度，知敬畏、存戒惧、守底线;要坚持党管干部原则，充分发挥政法委协管干部职能，始终把政治标准放在第一位，注重选拔任用牢固树立“四个意识”、自觉坚定“四个自信”、坚决做到“两个维护”、全面贯彻执行党的理论和路线方针政策的干部，打造一支忠诚、干净、担当的政法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2025-04-03T14:22:03+08:00</dcterms:created>
  <dcterms:modified xsi:type="dcterms:W3CDTF">2025-04-03T14:22:03+08:00</dcterms:modified>
</cp:coreProperties>
</file>

<file path=docProps/custom.xml><?xml version="1.0" encoding="utf-8"?>
<Properties xmlns="http://schemas.openxmlformats.org/officeDocument/2006/custom-properties" xmlns:vt="http://schemas.openxmlformats.org/officeDocument/2006/docPropsVTypes"/>
</file>