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请党放心强国有我演讲稿300字【10篇】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请党放心强国有我演讲稿300字【10篇】，供您参考学习。&gt;1.请党放心强国有我演讲稿300字　　大家好！　　7月1日庆祝中国共...</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演讲是阐明事理或抒发情感，进行宣传鼓动的一种语言交际活动。演讲同时也是一种对自身沟通能力的提升。以下是为大家准备的请党放心强国有我演讲稿300字【10篇】，供您参考学习。</w:t>
      </w:r>
    </w:p>
    <w:p>
      <w:pPr>
        <w:ind w:left="0" w:right="0" w:firstLine="560"/>
        <w:spacing w:before="450" w:after="450" w:line="312" w:lineRule="auto"/>
      </w:pPr>
      <w:r>
        <w:rPr>
          <w:rFonts w:ascii="宋体" w:hAnsi="宋体" w:eastAsia="宋体" w:cs="宋体"/>
          <w:color w:val="000"/>
          <w:sz w:val="28"/>
          <w:szCs w:val="28"/>
        </w:rPr>
        <w:t xml:space="preserve">&gt;1.请党放心强国有我演讲稿300字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请党放心，强国有我”，催人奋进、振奋人心。习近平总书记强调，未来属于青年，希望寄予青年。新时代的中国青年要以实现中华民族伟大复兴为己任，增强做中国人的志气、骨气、底气，不负时代，不负韶华，不负党和人民的殷切期望。“请党放心，强国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铭刻辉煌瞬间，谨记不渝初心，“请党放心，强国有我！”这是对历史做出的庄严回答，也是对未来许下的铮铮誓言。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　　回望党的百年历程，在黑暗中诞生，在苦难中成长，在挫折中奋起，在奋斗中壮大，从一个只有50多名党员的组织，发展成为世界上的马克思主义执政党，中国共产党带领中华民族让破碎的山河走向强盛。</w:t>
      </w:r>
    </w:p>
    <w:p>
      <w:pPr>
        <w:ind w:left="0" w:right="0" w:firstLine="560"/>
        <w:spacing w:before="450" w:after="450" w:line="312" w:lineRule="auto"/>
      </w:pPr>
      <w:r>
        <w:rPr>
          <w:rFonts w:ascii="宋体" w:hAnsi="宋体" w:eastAsia="宋体" w:cs="宋体"/>
          <w:color w:val="000"/>
          <w:sz w:val="28"/>
          <w:szCs w:val="28"/>
        </w:rPr>
        <w:t xml:space="preserve">　　请党放心就要忠诚于人民。江山就是人民，人民就是江山，人心向背关系党的生死存亡。作为每一名党员干部后来人，应当牢记舟水关系，牢记我们的初心使命，用心学习历史，走进辉煌历程，铭记党的丰功伟绩，在厚重党史中汲取营养、智慧和力量。</w:t>
      </w:r>
    </w:p>
    <w:p>
      <w:pPr>
        <w:ind w:left="0" w:right="0" w:firstLine="560"/>
        <w:spacing w:before="450" w:after="450" w:line="312" w:lineRule="auto"/>
      </w:pPr>
      <w:r>
        <w:rPr>
          <w:rFonts w:ascii="宋体" w:hAnsi="宋体" w:eastAsia="宋体" w:cs="宋体"/>
          <w:color w:val="000"/>
          <w:sz w:val="28"/>
          <w:szCs w:val="28"/>
        </w:rPr>
        <w:t xml:space="preserve">　　请党放心，强国有我，为民有我。作为青年党员干部，要忠诚于党、人民，主动担当尽责，以实现中华民族伟大复兴为己任。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站在时代发展和战略全局的高度，全面回顾了中国共产党团结带领中国人民不懈奋斗的光辉历程和作出的伟大历史贡献，深刻阐述了面向未来、面对挑战、、继续前进必须牢牢把握的xx方面要求，对全党在新的历史起点上统筹推进“xx”总体布局、协调推进“xx”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百年征程波澜壮阔，百年初心历久弥坚。从建党时的开天辟地到新中国的改天换地，从新时期的翻天覆地到新时代的惊天动地，这些变化离不开我们光荣而伟大的党，离不开我们那些可爱又可敬的共产党员们。</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在此，我想说：“何其有幸，生于华夏，见证百年。愿以吾辈之青春，捍卫盛世之中华！请党放心，强国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这100年的伟大成就，是先辈们用奉献牺牲换来的；第二个百年奋斗目标，我们将接续奋斗，创造更大光辉成就。</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坚定不移听党话、矢志不渝跟党走，为全面建设社会主义现代化国家、实现中华民族伟大复兴的中国梦贡献青春力量。请党放心强国有我！</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百年大党，历久弥新。庆祝中国共产党成立100周年大会上，共青团员和少先队员代表们集体致献词，4次高喊“请党放心，强国有我”，铿锵有力的青春誓言响彻天安门广场。</w:t>
      </w:r>
    </w:p>
    <w:p>
      <w:pPr>
        <w:ind w:left="0" w:right="0" w:firstLine="560"/>
        <w:spacing w:before="450" w:after="450" w:line="312" w:lineRule="auto"/>
      </w:pPr>
      <w:r>
        <w:rPr>
          <w:rFonts w:ascii="宋体" w:hAnsi="宋体" w:eastAsia="宋体" w:cs="宋体"/>
          <w:color w:val="000"/>
          <w:sz w:val="28"/>
          <w:szCs w:val="28"/>
        </w:rPr>
        <w:t xml:space="preserve">　　新时代中国青年要以习近平总书记在庆祝大会上的重要讲话为指引，在成长中历练，在成长中提升，在成长中自省，不负时代召唤、不负人民期待，苦干实干、开拓创新。</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百年征程波澜壮阔，百年大党风华正茂。一百年来，中国共产党带领中国人民克服重重困难，历经磨难而不倒，屡创辉煌而不骄。</w:t>
      </w:r>
    </w:p>
    <w:p>
      <w:pPr>
        <w:ind w:left="0" w:right="0" w:firstLine="560"/>
        <w:spacing w:before="450" w:after="450" w:line="312" w:lineRule="auto"/>
      </w:pPr>
      <w:r>
        <w:rPr>
          <w:rFonts w:ascii="宋体" w:hAnsi="宋体" w:eastAsia="宋体" w:cs="宋体"/>
          <w:color w:val="000"/>
          <w:sz w:val="28"/>
          <w:szCs w:val="28"/>
        </w:rPr>
        <w:t xml:space="preserve">　　“00后”的我们是幸运的一代人，是近两百年来从出生起就站立起来的一代人。我们出生后的祖国已经是大国，大家再也不会觉得外国的月亮比中国圆。作为新时代的青年，我们是红色基因的传承者，决心接过先辈的接力棒，以时不我待的紧迫感、只争朝夕的精气神、舍我其谁的责任心投入学习、实践与工作中，将个人前途与国家命运紧紧维系在一起。</w:t>
      </w:r>
    </w:p>
    <w:p>
      <w:pPr>
        <w:ind w:left="0" w:right="0" w:firstLine="560"/>
        <w:spacing w:before="450" w:after="450" w:line="312" w:lineRule="auto"/>
      </w:pPr>
      <w:r>
        <w:rPr>
          <w:rFonts w:ascii="宋体" w:hAnsi="宋体" w:eastAsia="宋体" w:cs="宋体"/>
          <w:color w:val="000"/>
          <w:sz w:val="28"/>
          <w:szCs w:val="28"/>
        </w:rPr>
        <w:t xml:space="preserve">　　千锤百炼，永远奋斗，请党放心，强国有我！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新的百年，听党话、感党恩、跟党走！同心向党，奔赴远方！请党放心，强国有我！</w:t>
      </w:r>
    </w:p>
    <w:p>
      <w:pPr>
        <w:ind w:left="0" w:right="0" w:firstLine="560"/>
        <w:spacing w:before="450" w:after="450" w:line="312" w:lineRule="auto"/>
      </w:pPr>
      <w:r>
        <w:rPr>
          <w:rFonts w:ascii="宋体" w:hAnsi="宋体" w:eastAsia="宋体" w:cs="宋体"/>
          <w:color w:val="000"/>
          <w:sz w:val="28"/>
          <w:szCs w:val="28"/>
        </w:rPr>
        <w:t xml:space="preserve">　　强国有我，永葆一颗志存高远的“雄心”。</w:t>
      </w:r>
    </w:p>
    <w:p>
      <w:pPr>
        <w:ind w:left="0" w:right="0" w:firstLine="560"/>
        <w:spacing w:before="450" w:after="450" w:line="312" w:lineRule="auto"/>
      </w:pPr>
      <w:r>
        <w:rPr>
          <w:rFonts w:ascii="宋体" w:hAnsi="宋体" w:eastAsia="宋体" w:cs="宋体"/>
          <w:color w:val="000"/>
          <w:sz w:val="28"/>
          <w:szCs w:val="28"/>
        </w:rPr>
        <w:t xml:space="preserve">　　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　　强国有我，永葆一颗为民办事的“初心”。社会主义是干出来的，新时代也是干出来的。实干是最响亮的语言，是赢取事业胜利的根本保证。治国兴邦，惟有实干。青年干部要勇于在工作中挑最重的担子、啃最硬的骨头、守最难守的阵地，下沉到一线，解民生难题，治顽疾重病，知行合一，把豪言壮志践行到为民办实事的行动中，把“强国有我”的雄心印证在实效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时刻准备着；，青春朝气永在，志在千秋，百年仍是少年，奋斗正青春！青春献给党！请党放心，强国有我！请党放心，强国有我！</w:t>
      </w:r>
    </w:p>
    <w:p>
      <w:pPr>
        <w:ind w:left="0" w:right="0" w:firstLine="560"/>
        <w:spacing w:before="450" w:after="450" w:line="312" w:lineRule="auto"/>
      </w:pPr>
      <w:r>
        <w:rPr>
          <w:rFonts w:ascii="宋体" w:hAnsi="宋体" w:eastAsia="宋体" w:cs="宋体"/>
          <w:color w:val="000"/>
          <w:sz w:val="28"/>
          <w:szCs w:val="28"/>
        </w:rPr>
        <w:t xml:space="preserve">　　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“请党放心，强国有我”，未来我们会让祖国以全新姿态屹立于世界东方。</w:t>
      </w:r>
    </w:p>
    <w:p>
      <w:pPr>
        <w:ind w:left="0" w:right="0" w:firstLine="560"/>
        <w:spacing w:before="450" w:after="450" w:line="312" w:lineRule="auto"/>
      </w:pPr>
      <w:r>
        <w:rPr>
          <w:rFonts w:ascii="宋体" w:hAnsi="宋体" w:eastAsia="宋体" w:cs="宋体"/>
          <w:color w:val="000"/>
          <w:sz w:val="28"/>
          <w:szCs w:val="28"/>
        </w:rPr>
        <w:t xml:space="preserve">　　始终践行全心全意为人民服务的宗旨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2025-04-01T08:01:33+08:00</dcterms:created>
  <dcterms:modified xsi:type="dcterms:W3CDTF">2025-04-01T08:01:33+08:00</dcterms:modified>
</cp:coreProperties>
</file>

<file path=docProps/custom.xml><?xml version="1.0" encoding="utf-8"?>
<Properties xmlns="http://schemas.openxmlformats.org/officeDocument/2006/custom-properties" xmlns:vt="http://schemas.openxmlformats.org/officeDocument/2006/docPropsVTypes"/>
</file>