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在抵制餐饮浪费专题组织生活会上的发言(个人对照检查材料)202_</w:t>
      </w:r>
      <w:bookmarkEnd w:id="1"/>
    </w:p>
    <w:p>
      <w:pPr>
        <w:jc w:val="center"/>
        <w:spacing w:before="0" w:after="450"/>
      </w:pPr>
      <w:r>
        <w:rPr>
          <w:rFonts w:ascii="Arial" w:hAnsi="Arial" w:eastAsia="Arial" w:cs="Arial"/>
          <w:color w:val="999999"/>
          <w:sz w:val="20"/>
          <w:szCs w:val="20"/>
        </w:rPr>
        <w:t xml:space="preserve">来源：网络  作者：紫云轻舞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餐饮业(catering)是通过即时加工制作、商业销售和服务性劳动于一体，向消费者专门提供各种酒水、食品，消费场所和设施的食品生产经营行业。本站今天为大家精心准备了在抵制餐饮浪费专题组织生活会上的发言(个人对照检查材料)，希望对大家有所帮助...</w:t>
      </w:r>
    </w:p>
    <w:p>
      <w:pPr>
        <w:ind w:left="0" w:right="0" w:firstLine="560"/>
        <w:spacing w:before="450" w:after="450" w:line="312" w:lineRule="auto"/>
      </w:pPr>
      <w:r>
        <w:rPr>
          <w:rFonts w:ascii="宋体" w:hAnsi="宋体" w:eastAsia="宋体" w:cs="宋体"/>
          <w:color w:val="000"/>
          <w:sz w:val="28"/>
          <w:szCs w:val="28"/>
        </w:rPr>
        <w:t xml:space="preserve">餐饮业(catering)是通过即时加工制作、商业销售和服务性劳动于一体，向消费者专门提供各种酒水、食品，消费场所和设施的食品生产经营行业。本站今天为大家精心准备了在抵制餐饮浪费专题组织生活会上的发言(个人对照检查材料)，希望对大家有所帮助![_TAG_h2]　　在抵制餐饮浪费专题组织生活会上的发言(个人对照检查材料)20_</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在抵制餐饮浪费专题组织生活会上的发言(个人对照检查材料)20_</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560"/>
        <w:spacing w:before="450" w:after="450" w:line="312" w:lineRule="auto"/>
      </w:pPr>
      <w:r>
        <w:rPr>
          <w:rFonts w:ascii="黑体" w:hAnsi="黑体" w:eastAsia="黑体" w:cs="黑体"/>
          <w:color w:val="000000"/>
          <w:sz w:val="36"/>
          <w:szCs w:val="36"/>
          <w:b w:val="1"/>
          <w:bCs w:val="1"/>
        </w:rPr>
        <w:t xml:space="preserve">　　在抵制餐饮浪费专题组织生活会上的发言(个人对照检查材料)20_</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机关食堂开办于200×年，自开办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访，“大摆筵宴”，做出最拿手的菜。这样一，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处不易;半丝半缕，恒念物力维艰”的内涵，珍惜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2025-04-02T17:28:46+08:00</dcterms:created>
  <dcterms:modified xsi:type="dcterms:W3CDTF">2025-04-02T17:28:46+08:00</dcterms:modified>
</cp:coreProperties>
</file>

<file path=docProps/custom.xml><?xml version="1.0" encoding="utf-8"?>
<Properties xmlns="http://schemas.openxmlformats.org/officeDocument/2006/custom-properties" xmlns:vt="http://schemas.openxmlformats.org/officeDocument/2006/docPropsVTypes"/>
</file>