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在安排部署意识形态工作会上的讲话范文(通用6篇)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部署是一个动词，发音为B&amp;ugrave安排就是安排手柄食物 以下是为大家整理的关于在安排部署意识形态工作会上的讲话的文章6篇 ,欢迎品鉴！在安排部署意识形态工作会上的讲话篇1　　同志们，这次会议的主要任务是传达上级有关文件精神，总结上半年意...</w:t>
      </w:r>
    </w:p>
    <w:p>
      <w:pPr>
        <w:ind w:left="0" w:right="0" w:firstLine="560"/>
        <w:spacing w:before="450" w:after="450" w:line="312" w:lineRule="auto"/>
      </w:pPr>
      <w:r>
        <w:rPr>
          <w:rFonts w:ascii="宋体" w:hAnsi="宋体" w:eastAsia="宋体" w:cs="宋体"/>
          <w:color w:val="000"/>
          <w:sz w:val="28"/>
          <w:szCs w:val="28"/>
        </w:rPr>
        <w:t xml:space="preserve">部署是一个动词，发音为B&amp;ugrave安排就是安排手柄食物 以下是为大家整理的关于在安排部署意识形态工作会上的讲话的文章6篇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在安排部署意识形态工作会上的讲话篇1</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在安排部署意识形态工作会上的讲话篇2</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在安排部署意识形态工作会上的讲话篇5</w:t>
      </w:r>
    </w:p>
    <w:p>
      <w:pPr>
        <w:ind w:left="0" w:right="0" w:firstLine="560"/>
        <w:spacing w:before="450" w:after="450" w:line="312" w:lineRule="auto"/>
      </w:pPr>
      <w:r>
        <w:rPr>
          <w:rFonts w:ascii="宋体" w:hAnsi="宋体" w:eastAsia="宋体" w:cs="宋体"/>
          <w:color w:val="000"/>
          <w:sz w:val="28"/>
          <w:szCs w:val="28"/>
        </w:rPr>
        <w:t xml:space="preserve">　　 1、抓认识，提高意识形态工作领导力?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入认识意识形态工作的极端重要性。意识形态工作是党的1项极为重要的工作，关乎旗帜、关乎道路、关乎国家政治安全。党的109大报告指出：“意识形态决定文化前进方向和发展道路”、“要牢牢掌握意识形态工作领导权”，这为我们做好新情势下意识形态工作提供了根本遵守。县地方志办公室全部干部职工要切实强化主体责任，高度重视，加强领导，重视并发挥好意识形态的重要作用，进1步提高政治站位，从中国特点社会主义事业长远发展的战略高度认识意识形态工作，进1步提高做好新时期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入认识意识形态领域斗争的严峻性。意识形态决定文化前进方向和发展道路，对1个政党、1个国家、1个民族的生存发展相当重要。美国政府智库兰德公司1教授曾向美国政府建议：我们过去弄垮苏联只用两化：制度西化和版图分化。对付中国,最少还要再加上“4化”：让老百姓对政治淡化、把中国的党政官员腐化、将中共的领袖丑化、令马列主义意识形态溶化。西方意识形态渗透的目的就是破坏我们的信仰。20_年8月19日，____总书记在全国宣扬思想工作会议指出：“1个政权的瓦解常常是从思想领域开始的，政治动荡、政权更迭可能在1夜之间产生，但思想演变是个长时间进程。思想防线被攻破了，其他防线就很难守得住。我们必须充分认识意识形态工作的极端重要性，把意识形态工作的领导权、管理权、话语权牢牢掌握在手中，任什么时候候都不能旁落，否则就要犯无可挽</w:t>
      </w:r>
    </w:p>
    <w:p>
      <w:pPr>
        <w:ind w:left="0" w:right="0" w:firstLine="560"/>
        <w:spacing w:before="450" w:after="450" w:line="312" w:lineRule="auto"/>
      </w:pPr>
      <w:r>
        <w:rPr>
          <w:rFonts w:ascii="宋体" w:hAnsi="宋体" w:eastAsia="宋体" w:cs="宋体"/>
          <w:color w:val="000"/>
          <w:sz w:val="28"/>
          <w:szCs w:val="28"/>
        </w:rPr>
        <w:t xml:space="preserve">　　回的历史性毛病。”因而可知，在新情势下意识形态工作在我国显得尤其重要。</w:t>
      </w:r>
    </w:p>
    <w:p>
      <w:pPr>
        <w:ind w:left="0" w:right="0" w:firstLine="560"/>
        <w:spacing w:before="450" w:after="450" w:line="312" w:lineRule="auto"/>
      </w:pPr>
      <w:r>
        <w:rPr>
          <w:rFonts w:ascii="宋体" w:hAnsi="宋体" w:eastAsia="宋体" w:cs="宋体"/>
          <w:color w:val="000"/>
          <w:sz w:val="28"/>
          <w:szCs w:val="28"/>
        </w:rPr>
        <w:t xml:space="preserve">　　再次，要深入认识抓好意识形态工作的关键。意识形态工作是极端10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延续加强意识形态领域的动态分析，确保对单位思想动态的准时、准确掌握。____总书记曾提出过“4个讲清楚”。对我们来讲也要做到“4个讲清楚”，1要讲清楚镇沅自己的历史传统;2要讲清楚自己的精神寻求;3要讲清楚自己的优秀文化;4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2、抓调和，构成意识形态工作整协力?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份，也是各股室必须抓好的份内事。班子成员要自觉承当政治责任和领导责任，切实增强抓意识形态工作的履职自觉，主动谋划和推动意识形态工作。主任要实行好第1责任，亲身抓、带头管、负首责;分管领导要实行好直接责任，协助1把手抓好兼顾调和指点工作;班子成员要实行好“1岗双责”，抓好职责范围内的意识形态工作。1是做好安排部署。要把意识形态工作纳入年度志办党建工作要点，纳入年度宣扬思想文化工作要点，细化具体工作内容。纳入领导班子民主生活会自我检查和年度工作述职内容，增强履职尽责抓意识形态工作的责任感。2是建立制度。根据《县地方志办公室意识形态工作责任制实行细则》，各股室要明确意识形态工作要求、责任、追责等内容。要深入学习贯彻《细则》，领会主要精神，推动本单位意识形态工作各项要求落到实处。3</w:t>
      </w:r>
    </w:p>
    <w:p>
      <w:pPr>
        <w:ind w:left="0" w:right="0" w:firstLine="560"/>
        <w:spacing w:before="450" w:after="450" w:line="312" w:lineRule="auto"/>
      </w:pPr>
      <w:r>
        <w:rPr>
          <w:rFonts w:ascii="宋体" w:hAnsi="宋体" w:eastAsia="宋体" w:cs="宋体"/>
          <w:color w:val="000"/>
          <w:sz w:val="28"/>
          <w:szCs w:val="28"/>
        </w:rPr>
        <w:t xml:space="preserve">　　是展开意识形态专项检查。各股室要及时进行意识形态工作专项自查，及时传导压力，增进工作推动。4是加强检查考核。要把意识形态工作作为县地方志办公室党建工作重要内容，列入年度综合事迹考核，列入追逐超出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3、抓阵地，营建意识形态工作的影响力?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触及根本、关系大局、决定长远。要严格贯彻中央关于意识形态工作的决策部署，坚持甚么、反对甚么，提倡甚么、抵制甚么，都要符合重要的要求，有令必行、有禁必止，确保工作不偏向、不走调。对根本的方向性、原则性问题必须心中有数、态度明确。要严格落实上级意识形态工作责任制的实行办法，强化党管宣扬、党管意识形态、党管媒体。在政治方向、舆论导向、价值取向上立场坚定，气质鲜明。要提高警惕、加强分析研判，及时发现和处置苗头性偏向问题，切实做到见之于未然，防之于未发，增强工作预感性和主动性。</w:t>
      </w:r>
    </w:p>
    <w:p>
      <w:pPr>
        <w:ind w:left="0" w:right="0" w:firstLine="560"/>
        <w:spacing w:before="450" w:after="450" w:line="312" w:lineRule="auto"/>
      </w:pPr>
      <w:r>
        <w:rPr>
          <w:rFonts w:ascii="宋体" w:hAnsi="宋体" w:eastAsia="宋体" w:cs="宋体"/>
          <w:color w:val="000"/>
          <w:sz w:val="28"/>
          <w:szCs w:val="28"/>
        </w:rPr>
        <w:t xml:space="preserve">　　其次，就是要构成轮动效应，确保统1发声。网站、微信、展板等要构成全方位宣扬的效果。拿破仑说过，在这个世界上只有两种强大的气力，即利剑和思想，从长远来看，利剑常常败在思想手下。所以宣扬员1定要抓牢阵地建设，以互联网思惟和创新举措来做好意识形态工作，解决思想认识问题，为各项工作再上新台阶提供强大的思想保障。当下宣扬员要做的工作，就是要为县地方志办公室发展营建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1要明势。要明白外部的大环境，要了解本身的定位和具有的资源。要充分发挥党的喉舌作用，牢牢的把意识形态工作领导权、管理</w:t>
      </w:r>
    </w:p>
    <w:p>
      <w:pPr>
        <w:ind w:left="0" w:right="0" w:firstLine="560"/>
        <w:spacing w:before="450" w:after="450" w:line="312" w:lineRule="auto"/>
      </w:pPr>
      <w:r>
        <w:rPr>
          <w:rFonts w:ascii="宋体" w:hAnsi="宋体" w:eastAsia="宋体" w:cs="宋体"/>
          <w:color w:val="000"/>
          <w:sz w:val="28"/>
          <w:szCs w:val="28"/>
        </w:rPr>
        <w:t xml:space="preserve">　　权和话语权掌握在手里，把中央的要求精神第1时间转达给干部职工，把当前的大环境讲述给干部职工。当前就是要牢牢围绕学习宣扬贯彻____新时期中国特点社会主义思想和党的109大精神这条主线，积极引导干部大众统1思想、凝聚共鸣，坚定不移沿着中国道路为实现“两个1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要顺势。就是顺势而为。目前我们启动了《镇沅年鉴(20_⑵018)》的编辑工作，这是与意识形态密切相干的1件大事，这是1件功在当前、利在长远、影响极其深远的大事。镇沅发展成为今天的多元化协同发展的县城，发展进程既艰巨曲折、跌宕起伏，又披荆斩棘、汹涌澎湃，这段历史值得我们好好珍惜，更需要我们用如椽之笔用心记载，立志存史，启发来者。年鉴编写是广大干部职工10分关心的事情，单位宣扬人员要在今后1年年鉴编写的进程中，及时报导，及时发声，使干部职工能够了解镇沅年鉴和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3要造势。要为镇沅志办发展进步再次造势。要捉住时机，捉住舆论导向，在门户网站、微信公众号、QQ群等各类意识形态阵地积极宣扬，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4、抓机制，掌握意识形态工作控制力?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(1)建立意识形态安全工作的防范机制?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1是始终不渝地加强组织领导，在顶层设计、科学谋划上下工夫，2是坚定不移地推动党的建设，在健全组织、凝聚人心上下工夫，3是绝不动摇地提升职工文明素质，在理论学习、搭建平台上下工夫，4是坚持不懈地展开马克思主义理论宣扬，牢牢掌握意识形态工作的领导权，在乎识形态问题(2)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份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(3)建立意识形态工作的保障机制?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资投入。根据范围和实际工作，划拨出1定的专项经费用作主流意识形态的宣扬工作，做到专款专用，常投常有。要确保人力投入，根据职工数量和单位特点，培养1定数量的意识形态安全工作者。另外，探索建立意识形态安全工作量化考核机制，对各股室参与的意识形态工作进行定性和定量考核，并建立配套的赏罚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情势、新任务、新挑战，镇沅县地方志办公室将坚定不移地贯彻____新时期中国特点社会主义思想和党的109大精神，贯彻落实中央、省委、市委和县委关于意识形态工作的决策部署，以更加饱满的工作热忱，更加良好的精神状态，更加扎实的工作风格，抓好意识形态工作，为我办快速健康有序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在安排部署意识形态工作会上的讲话1、认真参加今年以来的理论学习和组织生活?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肯定每周5为学习日，最少拿出半天进行集中学习，我全部认真参加从未缺课。在台党委的统1组织下，我深入学习了____新时期中国特点社会主义思想和党的109大精神，对《治国理政第2卷》和《____新闻思想讲义》等著作进行了系统学习，重温了《共产党宣言》;此次民主生活会之前，和班子里的同志</w:t>
      </w:r>
    </w:p>
    <w:p>
      <w:pPr>
        <w:ind w:left="0" w:right="0" w:firstLine="560"/>
        <w:spacing w:before="450" w:after="450" w:line="312" w:lineRule="auto"/>
      </w:pPr>
      <w:r>
        <w:rPr>
          <w:rFonts w:ascii="宋体" w:hAnsi="宋体" w:eastAsia="宋体" w:cs="宋体"/>
          <w:color w:val="000"/>
          <w:sz w:val="28"/>
          <w:szCs w:val="28"/>
        </w:rPr>
        <w:t xml:space="preserve">　　再次学习了《关于新情势下党内政治生活的若干准则》、《中国共产党党内监督条例》、《巡查工作条例》等党规党纪，并联系思想和工作实际撰写了大量学习笔记。为方便随时学习还下载了《治国理政》电子书，尽量的多拿出时间补充理论知识，牢固建立自己的4个意识、更加坚定4个自信，做到4个服从、两个保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1名普通党员，今年以来，本人还认真参加了所在支部的学习和组织生活。如4月27日，参加了电台支部习总书记关于精准脱贫攻坚战系列重要讲话的学习;7月6日，在支部对《____新闻思想讲义》的重要篇章进行了再学习;7月31日，参加了支部组织生活会，就电台今年的工作和干部思想风格存在的问题，向全部党员征求意见建议，不但到达了很好的沟通效果，作为党委委员，由于我的参与，电台支部的组织生活和3会1课更加规范。</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在安排部署意识形态工作会上的讲话篇6</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2025-01-19T07:10:09+08:00</dcterms:created>
  <dcterms:modified xsi:type="dcterms:W3CDTF">2025-01-19T07:10:09+08:00</dcterms:modified>
</cp:coreProperties>
</file>

<file path=docProps/custom.xml><?xml version="1.0" encoding="utf-8"?>
<Properties xmlns="http://schemas.openxmlformats.org/officeDocument/2006/custom-properties" xmlns:vt="http://schemas.openxmlformats.org/officeDocument/2006/docPropsVTypes"/>
</file>