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11月3日，自治区党委常委、组织部部长曾一春来到兴安盟扎赉特旗，就深入学习贯彻党的十八届六中全会精神，加强农村牧区基层党建工作进行调研。他强调，要深入学习贯彻六中全会精神、习近平总书记系列重要讲话和考察内蒙古重要讲话精神，着力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曾一春一行先后调研了音德尔镇茂力格尔嘎查、裕丰粮贸公司等农村、企业的基层党建和脱贫攻坚工作情况，走访慰问了贫困户，并与党员干部群众进行了座谈。他指出，兴安盟是革命老区，有着艰苦奋斗的光荣传统，要按照自治区党委要求，把脱贫攻坚作为发展头等大事和第一民生工程来抓，发挥基层党组织在精准扶贫、精准脱贫中的政治优势和组织优势，为打赢脱贫攻坚战提供有力组织保证。</w:t>
      </w:r>
    </w:p>
    <w:p>
      <w:pPr>
        <w:ind w:left="0" w:right="0" w:firstLine="560"/>
        <w:spacing w:before="450" w:after="450" w:line="312" w:lineRule="auto"/>
      </w:pPr>
      <w:r>
        <w:rPr>
          <w:rFonts w:ascii="宋体" w:hAnsi="宋体" w:eastAsia="宋体" w:cs="宋体"/>
          <w:color w:val="000"/>
          <w:sz w:val="28"/>
          <w:szCs w:val="28"/>
        </w:rPr>
        <w:t xml:space="preserve">　　曾一春强调，各级党委和组织部门要把学习贯彻好六中全会精神作为重大政治任务，大力营造风清气正的政治生态和干事创业的从政环境。要把六中全会精神纳入“两学一做”学习教育，纳入党校、行政学院主体课程，迅速掀起学习贯彻热潮。要扎实推进“两学一做”学习教育，高标准严要求抓好专题研讨和学习讨论，做好专题民主生活会等准备工作。要加强换届后领导班子思想政治建设，切实把党建优势转化为发展优势，以优异成绩迎接自治区第十次党代会的胜利召开。</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党的基层组织，是指党在社会基层组织中的战斗堡垒。党章规定，企业、农村、机关、学校、街道社区、社会组织等基层单位，凡是有正式党员三人以上的，都应当成立党的基层组织。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尽管不同基层党组织在它所在单位的职能有所不同，但它们都是党的肌体上的血液和细胞，是党的执政之基。我们党历来十分重视基层组织建设，人民军队成立之初“将支部建在连上”，从而成就了强大的人民军队。</w:t>
      </w:r>
    </w:p>
    <w:p>
      <w:pPr>
        <w:ind w:left="0" w:right="0" w:firstLine="560"/>
        <w:spacing w:before="450" w:after="450" w:line="312" w:lineRule="auto"/>
      </w:pPr>
      <w:r>
        <w:rPr>
          <w:rFonts w:ascii="宋体" w:hAnsi="宋体" w:eastAsia="宋体" w:cs="宋体"/>
          <w:color w:val="000"/>
          <w:sz w:val="28"/>
          <w:szCs w:val="28"/>
        </w:rPr>
        <w:t xml:space="preserve">　　在全县纪检监察工作座谈会上，县委书记谭志国说，“要围绕核心地位、战斗堡垒作用、先锋模范作用，推进全面从严治党向基层延伸。”他要求，“所有的党组织、所有的党员都要全覆盖，凡是有党组织的地方就有‘两个责任’，就要落地生根、落实生效;其次要实现责任清单、责任链条、责任压力全覆盖，做到责任压力传导“零衰减”，不留“死角”，横向到边、纵向到底。纵向要县乡村三级联动，横向要涵盖每一个党组织包括机关、企事业单位、‘两新’党组织。”</w:t>
      </w:r>
    </w:p>
    <w:p>
      <w:pPr>
        <w:ind w:left="0" w:right="0" w:firstLine="560"/>
        <w:spacing w:before="450" w:after="450" w:line="312" w:lineRule="auto"/>
      </w:pPr>
      <w:r>
        <w:rPr>
          <w:rFonts w:ascii="宋体" w:hAnsi="宋体" w:eastAsia="宋体" w:cs="宋体"/>
          <w:color w:val="000"/>
          <w:sz w:val="28"/>
          <w:szCs w:val="28"/>
        </w:rPr>
        <w:t xml:space="preserve">　　近年来，我县全面落实党风廉政建设“两个责任”，在全覆盖上下了不少功夫，但坦率地讲，还有不到位的地方，触角没有完全延伸到基层，还存在责任“盲区”和压力衰减现象。个中原因是多方面的，有基层工作的实际，但更重要的还是思想认识问题。如有的片面认为，基层抓具体工作就行了，党风廉政建设、两个责任是形而上，抓不抓无所谓;还有一种观念认为，“除了加工资、搞福利，其他都是你们领导的事”，对作风建设、正风肃纪、治庸问责等，也就“事不关己，高高挂起”。对这种情况，有人已作了形象比喻，就是“上面九级风浪，下面纹丝不动。”这种错误认识对党风廉政和“两个责任”落实造成的误导和伤害是不言而喻的。</w:t>
      </w:r>
    </w:p>
    <w:p>
      <w:pPr>
        <w:ind w:left="0" w:right="0" w:firstLine="560"/>
        <w:spacing w:before="450" w:after="450" w:line="312" w:lineRule="auto"/>
      </w:pPr>
      <w:r>
        <w:rPr>
          <w:rFonts w:ascii="宋体" w:hAnsi="宋体" w:eastAsia="宋体" w:cs="宋体"/>
          <w:color w:val="000"/>
          <w:sz w:val="28"/>
          <w:szCs w:val="28"/>
        </w:rPr>
        <w:t xml:space="preserve">　　当前，我县紧跟全国步伐，扎实开展“两学一做”学习教育。如何做到扎实?关键是强化党纪党规要在基层的落实。对此，中央也有明确要求：必须要把这项活动覆盖到每一个党组织、每一名党员。</w:t>
      </w:r>
    </w:p>
    <w:p>
      <w:pPr>
        <w:ind w:left="0" w:right="0" w:firstLine="560"/>
        <w:spacing w:before="450" w:after="450" w:line="312" w:lineRule="auto"/>
      </w:pPr>
      <w:r>
        <w:rPr>
          <w:rFonts w:ascii="宋体" w:hAnsi="宋体" w:eastAsia="宋体" w:cs="宋体"/>
          <w:color w:val="000"/>
          <w:sz w:val="28"/>
          <w:szCs w:val="28"/>
        </w:rPr>
        <w:t xml:space="preserve">　　再说学有实效。怎么学有实效?就是不仅要学，而且要落实到“做”上，切实用党纪党规约束、规范我们的行为，做到“真学真懂真明白，真抓真管真担当”;再就是强化监管，充分运用巡察、明察暗访、监督检查等形式，对基层党组织、基层党组织负责人的“两个责任”落实情况和“两学一做”学习情况开展督察检查;严惩基层腐败，严惩群众身边的腐败和“四风”问题。</w:t>
      </w:r>
    </w:p>
    <w:p>
      <w:pPr>
        <w:ind w:left="0" w:right="0" w:firstLine="560"/>
        <w:spacing w:before="450" w:after="450" w:line="312" w:lineRule="auto"/>
      </w:pPr>
      <w:r>
        <w:rPr>
          <w:rFonts w:ascii="宋体" w:hAnsi="宋体" w:eastAsia="宋体" w:cs="宋体"/>
          <w:color w:val="000"/>
          <w:sz w:val="28"/>
          <w:szCs w:val="28"/>
        </w:rPr>
        <w:t xml:space="preserve">　　基层干部离群众近，他们的作风与廉洁状况老百姓感受更深刻，对于身边的腐败老百姓深恶痛绝。俗话说，“基础不牢，地动山摇。”因此，落实“两个责任”、全面从严治党向基层延伸至关重要。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两学一做”，基础在学。学习党章党规，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习近平总书记12日上午在十八届中央纪委六次全会上发表重要讲话，指出做好今年工作要重点把握的五个方面：尊崇党章，严格执行准则和条例;坚持坚持再坚持，把作风建设抓到底;实现不敢腐，坚决遏制腐败现象滋生蔓延势头;推动全面从严治党向基层延伸;标本兼治，净化政治生态。“推动全面从严治党向基层延伸”作为今年的工作重点之一，有其必然性和必要性。</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全力正风肃纪，接续反腐惩恶，党风政风得到了明显改善，不敢腐、不能腐、不想腐的体制机制逐步建立。但是，全面从严治党永远在路上，尤其是群众身边的不正之风和腐败问题依然多发高发，因此，正如习近平总书记所强调的，要推动全面从严治党向基层延伸。这是必然，这是回应百姓关切、维护群众利益的现实需要，更是全面从严治党的题中之义。</w:t>
      </w:r>
    </w:p>
    <w:p>
      <w:pPr>
        <w:ind w:left="0" w:right="0" w:firstLine="560"/>
        <w:spacing w:before="450" w:after="450" w:line="312" w:lineRule="auto"/>
      </w:pPr>
      <w:r>
        <w:rPr>
          <w:rFonts w:ascii="宋体" w:hAnsi="宋体" w:eastAsia="宋体" w:cs="宋体"/>
          <w:color w:val="000"/>
          <w:sz w:val="28"/>
          <w:szCs w:val="28"/>
        </w:rPr>
        <w:t xml:space="preserve">　　基层党组织是我们党的执政根基,是整个党组织的“神经末梢”,是落实党的路线方针政策和各项工作任务的“毛细血管”。只有推动全面从严治党向基层延伸，才能有效解决反腐败“最后一公里”的问题。这是必要，这更充分彰显了党中央坚定不移反对腐败的决心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　　据统计，在刚刚过去的20_年,仅前10个月查处的违法违纪案件便超过20_年全年,其中涉案厅官人数更直接破百过半,是20_年的1.5倍, 更比20_年和20_年的总和还要多。由此可以看出习近平总书记从严治党铁腕反腐的新战略取得了重大成效，“大老虎打了不少”。但是群众常说‘大老虎太远，苍蝇扑面’，可见群众身边的苍蝇式腐败较为严重。苍蝇式腐败严重影响了党的形象、损害党的执政基础，所以推动全面从严治党向基层延伸是厚植党的执政基础、让反腐正风给百姓带来获得感的必由之路。</w:t>
      </w:r>
    </w:p>
    <w:p>
      <w:pPr>
        <w:ind w:left="0" w:right="0" w:firstLine="560"/>
        <w:spacing w:before="450" w:after="450" w:line="312" w:lineRule="auto"/>
      </w:pPr>
      <w:r>
        <w:rPr>
          <w:rFonts w:ascii="宋体" w:hAnsi="宋体" w:eastAsia="宋体" w:cs="宋体"/>
          <w:color w:val="000"/>
          <w:sz w:val="28"/>
          <w:szCs w:val="28"/>
        </w:rPr>
        <w:t xml:space="preserve">　　一是要严格落实“两个责任”。　党的执政之基在基层，力量之源更在基层。全面从严治党，核心是加强党的领导，基础在全面，关键在严，要害在治，重心在基层。只有将全面从严治党的各项要求不折不扣地落实到基层、落实在基层，才能不断巩固党的执政基础和执政地位，绝不能将党要管党、从严治党要求仅仅挂在墙上、说在嘴上，停留在粗象的概念上，一定要转变观念，在新的高度上有新的认识，基层党组织要充分认识到落实全面从严治党“两个责任”的重要性、艰巨性，把“两个责任”牢牢扛在肩上，抓在手上。特别是县乡(镇)两级纪委要切实加大案件查办力度，切实解决好市县乡党风廉政建设和反腐败斗争力度逐级递减问题，把党风廉政建设和反腐败斗争不断引向深入。党委要切实履行主体责任，坚持把党风廉政建设和反腐败工作与各项工作一起研究、一起部署、一起检查、一起总结、一起考核，不推、不拖、不闪、不绕，做到责任体系构建到位、责任内容细化到位、责任考核督查到位、责任追究落实到位。纪委要严格落实监督责任，聚焦主业，明确主责，强化监督执纪问责，加强对“三重一大”、干部选拔任用等工作的监督检查，发挥党内监督专门机关作用。</w:t>
      </w:r>
    </w:p>
    <w:p>
      <w:pPr>
        <w:ind w:left="0" w:right="0" w:firstLine="560"/>
        <w:spacing w:before="450" w:after="450" w:line="312" w:lineRule="auto"/>
      </w:pPr>
      <w:r>
        <w:rPr>
          <w:rFonts w:ascii="宋体" w:hAnsi="宋体" w:eastAsia="宋体" w:cs="宋体"/>
          <w:color w:val="000"/>
          <w:sz w:val="28"/>
          <w:szCs w:val="28"/>
        </w:rPr>
        <w:t xml:space="preserve">　　二是要加强基层党的建设。基础不牢，地动山摇。然而，反观时下，各级各地普遍存在着越到基层党建力量越减弱的现象，少数基层党组织几乎成了“空壳子”，有的甚至常年不开展组织活动，个别基层干部不作为、乱作为、慢作为，在群众中造成极坏的影响，也严重损害了党和政府在群众中的形象。历史和实践反复证明，基层党的建设，只能加强不能削弱。要加强基层党的建设，突出党对基层工作的领导，不断发挥基层党组织的战斗堡垒作用以及基层党员干部的先锋模范作用，从而达到返璞归真、固本培元的目的。</w:t>
      </w:r>
    </w:p>
    <w:p>
      <w:pPr>
        <w:ind w:left="0" w:right="0" w:firstLine="560"/>
        <w:spacing w:before="450" w:after="450" w:line="312" w:lineRule="auto"/>
      </w:pPr>
      <w:r>
        <w:rPr>
          <w:rFonts w:ascii="宋体" w:hAnsi="宋体" w:eastAsia="宋体" w:cs="宋体"/>
          <w:color w:val="000"/>
          <w:sz w:val="28"/>
          <w:szCs w:val="28"/>
        </w:rPr>
        <w:t xml:space="preserve">　　三是要严明党的纪律和规矩。党员干部要牢固树立看齐意识，自觉向党中央看齐、向党的理论和路线方针政策看齐，任何时候任何情况下都与以习近平同志为总书记的党中央保持高度一致。要以严明的纪律管住大多数，坚持抓早抓小、预防在先，真正把纪律和规矩挺在前面。要抓好《中国共产党廉洁自律准则》、《中国共产党纪律处分条例》的学习、宣传和落实，坚持不懈地、长期地、经常地抓廉政教育，不断增强党员干部自我净化、自我完善、自我革新、自我提高的能力，确保党员干部思想纯洁、作风纯洁，确保党员干部队伍养成风清气正、廉洁向上的精气神。</w:t>
      </w:r>
    </w:p>
    <w:p>
      <w:pPr>
        <w:ind w:left="0" w:right="0" w:firstLine="560"/>
        <w:spacing w:before="450" w:after="450" w:line="312" w:lineRule="auto"/>
      </w:pPr>
      <w:r>
        <w:rPr>
          <w:rFonts w:ascii="宋体" w:hAnsi="宋体" w:eastAsia="宋体" w:cs="宋体"/>
          <w:color w:val="000"/>
          <w:sz w:val="28"/>
          <w:szCs w:val="28"/>
        </w:rPr>
        <w:t xml:space="preserve">　　四是要从严管理干部队伍。把从严管理落实到党员干部队伍建设全过程，切实做到真管真严、敢管敢严、长管长严。要加强教育引导，建立健全干部经常性教育机制，切实加强理想信念、党性观念和纪律作风教育。要认真落实习近平总书记提出的“20字”好干部标准和从严管理干部“五个要”的要求，培养造就一支具有铁一般信仰、铁一般信念、铁一般纪律、铁一般担当的干部队伍。要严格监督制约，对党员干部长敲“警示钟”、打好“预防针”，推动各级领导干部带头践行“三严三实”，树立忠诚干净担当的干部队伍形象。</w:t>
      </w:r>
    </w:p>
    <w:p>
      <w:pPr>
        <w:ind w:left="0" w:right="0" w:firstLine="560"/>
        <w:spacing w:before="450" w:after="450" w:line="312" w:lineRule="auto"/>
      </w:pPr>
      <w:r>
        <w:rPr>
          <w:rFonts w:ascii="宋体" w:hAnsi="宋体" w:eastAsia="宋体" w:cs="宋体"/>
          <w:color w:val="000"/>
          <w:sz w:val="28"/>
          <w:szCs w:val="28"/>
        </w:rPr>
        <w:t xml:space="preserve">　　五是认真纠正和严肃查处基层贪腐以及执法不公等问题。群众的事，再小也是大事。基层党的建设、基层党员干部作风，直接影响着群众的根本利益。一些地方存在的“小村官大腐败”以及基层干部“不作为、乱作为”等损害群众利益的问题，必须得到有效遏制，才能真正落实好“立党为公，执政为民”的执政理念。各级各地要不断强化基层党组织建设，严肃基层党内民主生活，对基层贪腐以及执法不公等问题，要认真纠正和严肃查处，维护群众切身利益，让群众更多感受到反腐倡廉的实际成果。维护群众切身利益，让群众更多感受到反腐倡廉的实际成果。民心是最大的政治，正义是最强的力量。只有如此，才能最大限度地提振基层干部群众听党话、跟党走的信心，以党风廉政建设和反腐败斗争新成效取信于民才不致沦为空谈。</w:t>
      </w:r>
    </w:p>
    <w:p>
      <w:pPr>
        <w:ind w:left="0" w:right="0" w:firstLine="560"/>
        <w:spacing w:before="450" w:after="450" w:line="312" w:lineRule="auto"/>
      </w:pPr>
      <w:r>
        <w:rPr>
          <w:rFonts w:ascii="宋体" w:hAnsi="宋体" w:eastAsia="宋体" w:cs="宋体"/>
          <w:color w:val="000"/>
          <w:sz w:val="28"/>
          <w:szCs w:val="28"/>
        </w:rPr>
        <w:t xml:space="preserve">　　我们坚信，随着全面从严治党不断向基层延伸，党风廉政建设和反腐败斗争有广大群众的参与和支持，一定能取得压倒性胜利和最终胜利。</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如何落实全面从严治党向基层延伸讨论发言稿五</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六次全会上指出：“推动全面从严治党向基层延伸。对基层贪腐以及执法不公等问题，要认真纠正和严肃查处，维护群众切身利益，让群众更多感受到反腐倡廉的实际成果。”应该说，当前，基层党员干部队伍主流是好的，但在一些地方、部门(单位)，基层党员干部不正之风和腐败问题依然易发多发、量大面广。如何推动全面从严治党向基层延伸，切实维护群众的利益，基层党组织必须要高度重视，突出工作重点，狠抓贯彻落实。</w:t>
      </w:r>
    </w:p>
    <w:p>
      <w:pPr>
        <w:ind w:left="0" w:right="0" w:firstLine="560"/>
        <w:spacing w:before="450" w:after="450" w:line="312" w:lineRule="auto"/>
      </w:pPr>
      <w:r>
        <w:rPr>
          <w:rFonts w:ascii="宋体" w:hAnsi="宋体" w:eastAsia="宋体" w:cs="宋体"/>
          <w:color w:val="000"/>
          <w:sz w:val="28"/>
          <w:szCs w:val="28"/>
        </w:rPr>
        <w:t xml:space="preserve">　　层层传导压力，推动主体责任落实。推动全面从严治党向基层延伸，关键在于层层传导压力，一级压一级，一直压到基层。要按照主体责任要求，制定落实主体责任实施意见，细化基层县(区)党委、乡(镇)党委、村(居)党支部三个层面的责任清单，构建上下一致、环环相扣的责任链条。各级纪委(纪检组)要切实运用好“三级同述”和“三级包抓”，通过督查督办、约谈提醒、签字背书、评议考核，切实把主体责任压实到县(区)，延伸到乡镇(街道)和村(居)委会、站所，使主体责任落实横向到边、纵向到底。进一步加大问责追责力度，综合运用批评教育、诫勉谈话、通报批评、组织处理、纪律处分等多种形式，对管党治党主体责任缺失、监督责任缺位等问题，既追究主体责任、监督责任，又追究领导责任、党组织责任，倒逼主体责任落到实处。</w:t>
      </w:r>
    </w:p>
    <w:p>
      <w:pPr>
        <w:ind w:left="0" w:right="0" w:firstLine="560"/>
        <w:spacing w:before="450" w:after="450" w:line="312" w:lineRule="auto"/>
      </w:pPr>
      <w:r>
        <w:rPr>
          <w:rFonts w:ascii="宋体" w:hAnsi="宋体" w:eastAsia="宋体" w:cs="宋体"/>
          <w:color w:val="000"/>
          <w:sz w:val="28"/>
          <w:szCs w:val="28"/>
        </w:rPr>
        <w:t xml:space="preserve">　　强化纪律教育，始终把纪律挺在前面。把纪律建设摆在突出位置，是推动全面从严治党向基层延伸的关键。各级党组织要按照不同层级，分层施教，将廉政教育延伸至村级，用严明的纪律管住基层党员干部。结合“两学一做”学习教育，把党章和《准则》、《条例》、习近平总书记系列讲话作为经常性教育内容，使党规党纪刻印在每个党员干部的心上，形成尊崇党章、遵守党纪的良好习惯。认真落实抓早抓小，完善教育提醒、谈话函询、诫勉机制，强化日常监督，对苗头性倾向性问题早发现、早处理、早纠正;对轻微违纪问题及时给予党纪处分或组织处理，防止小毛病演变成大问题。扎实开展“崇廉家风”主题教育活动，组织党员干部及家属学习先贤家风、传统家训，积极倡导重家教、守家训、正家风的廉洁文化理念，引导基层党员干部廉洁修身、廉洁履职。</w:t>
      </w:r>
    </w:p>
    <w:p>
      <w:pPr>
        <w:ind w:left="0" w:right="0" w:firstLine="560"/>
        <w:spacing w:before="450" w:after="450" w:line="312" w:lineRule="auto"/>
      </w:pPr>
      <w:r>
        <w:rPr>
          <w:rFonts w:ascii="宋体" w:hAnsi="宋体" w:eastAsia="宋体" w:cs="宋体"/>
          <w:color w:val="000"/>
          <w:sz w:val="28"/>
          <w:szCs w:val="28"/>
        </w:rPr>
        <w:t xml:space="preserve">　　严格纪律审查，切实维护群众利益。各级纪检监察机关要善于运用监督执纪“四种形态”指导引领基层反腐败工作，定期梳理问题线索，重点督办、限期办结，严肃查处侵害群众利益问题的“小官、小案、小事”，持续释放违纪必究、执纪必严的强烈信号，坚决遏制基层不正之风和腐败现象，以正风肃纪成效取信于民。创新方式，整合力量，采取市纪委直接查办、县(区)交叉、乡(镇)片区协作联查等审查措施，破解基层熟面孔、人情关系等因素干扰，培育基层健康政治生态。要坚决查处扶贫领域虚报冒领、截留私分、挥霍浪费等问题，重点要查处和纠正超标准超范围向群众筹资筹劳、摊派费用，违规收缴群众款物或处罚群众，克扣群众财物、拖欠群众钱款的突出问题;以及集体“三资”管理、土地征收和惠农等领域强占掠夺、贪污挪用等严重问题;严肃处理在办理涉及群众事务时吃拿卡要，甚至欺压群众的违纪行为，做到露头就打、违纪就查。建立常态化督办、直接查办、通报曝光机制，越往后越严，强化“不敢腐”的震慑作用。</w:t>
      </w:r>
    </w:p>
    <w:p>
      <w:pPr>
        <w:ind w:left="0" w:right="0" w:firstLine="560"/>
        <w:spacing w:before="450" w:after="450" w:line="312" w:lineRule="auto"/>
      </w:pPr>
      <w:r>
        <w:rPr>
          <w:rFonts w:ascii="宋体" w:hAnsi="宋体" w:eastAsia="宋体" w:cs="宋体"/>
          <w:color w:val="000"/>
          <w:sz w:val="28"/>
          <w:szCs w:val="28"/>
        </w:rPr>
        <w:t xml:space="preserve">　　扎紧制度笼子，规范权力运行。推动全面从严治党向基层延伸，既要治标，又要治本。要精准立制，紧扣案件中暴漏出的制度漏洞，修订完善基层决策、监督、财务等制度，让制度的笼子更贴近实际。健全涉农惠农项目和资金监督管理，建立“三级审核、三级备案，一个平台监管、上管一级”监督机制，形成涉农项目资金监管体系，推动涉农惠农项目和资金依法合规安全运行。按照脱贫攻坚阳光化管理要求，坚持用县委权力公开透明运行促各级党组织党务公开、政府“权责清单”落实促各级政府的政务公开、“村监会制度”完善促村务公开，让权力行使留有痕迹并在阳光下运行。推行基层办事网上公开，积极探索群众参与基层党风廉政建设的有效途径，扩大群众对基层办事的知晓度，充分调动群众参与监督的积极性，力促基层权力在群众的监督下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2024-11-22T13:29:38+08:00</dcterms:created>
  <dcterms:modified xsi:type="dcterms:W3CDTF">2024-11-22T13:29:38+08:00</dcterms:modified>
</cp:coreProperties>
</file>

<file path=docProps/custom.xml><?xml version="1.0" encoding="utf-8"?>
<Properties xmlns="http://schemas.openxmlformats.org/officeDocument/2006/custom-properties" xmlns:vt="http://schemas.openxmlformats.org/officeDocument/2006/docPropsVTypes"/>
</file>