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小手拉大手活动家长代表发言稿</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手拉大手活动家长代表发言稿4篇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小手拉大手活动家长代表发言稿4篇</w:t>
      </w:r>
    </w:p>
    <w:p>
      <w:pPr>
        <w:ind w:left="0" w:right="0" w:firstLine="560"/>
        <w:spacing w:before="450" w:after="450" w:line="312" w:lineRule="auto"/>
      </w:pPr>
      <w:r>
        <w:rPr>
          <w:rFonts w:ascii="宋体" w:hAnsi="宋体" w:eastAsia="宋体" w:cs="宋体"/>
          <w:color w:val="000"/>
          <w:sz w:val="28"/>
          <w:szCs w:val="28"/>
        </w:rPr>
        <w:t xml:space="preserve">作为家长，应当把重要的社会公德、家庭教育问题放在首位，以此保证学生健康成长。那么，你有写过关于家长代表的发言稿了吗？你是否在找正准备撰写“小手拉大手活动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&gt;小手拉大手活动家长代表发言稿篇4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大家上午好!我是__班___同学的家长。</w:t>
      </w:r>
    </w:p>
    <w:p>
      <w:pPr>
        <w:ind w:left="0" w:right="0" w:firstLine="560"/>
        <w:spacing w:before="450" w:after="450" w:line="312" w:lineRule="auto"/>
      </w:pPr>
      <w:r>
        <w:rPr>
          <w:rFonts w:ascii="宋体" w:hAnsi="宋体" w:eastAsia="宋体" w:cs="宋体"/>
          <w:color w:val="000"/>
          <w:sz w:val="28"/>
          <w:szCs w:val="28"/>
        </w:rPr>
        <w:t xml:space="preserve">同学们，一个和谐温馨、安定有序的校园是我们每位同学生命健康成长的乐园，是我们学习知识的殿堂。校园安全与我们每个师生密切相关，它关系到我们的同学能否健康地成长，能否顺利地完成学业;它关系到我们的老师能否在一个宁静、安全的环境中教书育人，为国家培养和造就各种人才。因此，校园安全是我们学习的基础和前提，校园安全涉及到每时每刻、每个角落、每个领域。</w:t>
      </w:r>
    </w:p>
    <w:p>
      <w:pPr>
        <w:ind w:left="0" w:right="0" w:firstLine="560"/>
        <w:spacing w:before="450" w:after="450" w:line="312" w:lineRule="auto"/>
      </w:pPr>
      <w:r>
        <w:rPr>
          <w:rFonts w:ascii="宋体" w:hAnsi="宋体" w:eastAsia="宋体" w:cs="宋体"/>
          <w:color w:val="000"/>
          <w:sz w:val="28"/>
          <w:szCs w:val="28"/>
        </w:rPr>
        <w:t xml:space="preserve">冬季来临，天气转寒，各类安全事故随之增多，我们要坚持“安全第一、预防为主”。主要特别注意以下几点：</w:t>
      </w:r>
    </w:p>
    <w:p>
      <w:pPr>
        <w:ind w:left="0" w:right="0" w:firstLine="560"/>
        <w:spacing w:before="450" w:after="450" w:line="312" w:lineRule="auto"/>
      </w:pPr>
      <w:r>
        <w:rPr>
          <w:rFonts w:ascii="宋体" w:hAnsi="宋体" w:eastAsia="宋体" w:cs="宋体"/>
          <w:color w:val="000"/>
          <w:sz w:val="28"/>
          <w:szCs w:val="28"/>
        </w:rPr>
        <w:t xml:space="preserve">1、注意消防安全。要严禁在校内使用明火，不吸烟、不玩火、不燃放烟花爆竹等易燃易爆物品，不破坏消防器材，要深知破坏消防器材就是违法行为;尤其预防煤气中毒、一氧化碳中毒。</w:t>
      </w:r>
    </w:p>
    <w:p>
      <w:pPr>
        <w:ind w:left="0" w:right="0" w:firstLine="560"/>
        <w:spacing w:before="450" w:after="450" w:line="312" w:lineRule="auto"/>
      </w:pPr>
      <w:r>
        <w:rPr>
          <w:rFonts w:ascii="宋体" w:hAnsi="宋体" w:eastAsia="宋体" w:cs="宋体"/>
          <w:color w:val="000"/>
          <w:sz w:val="28"/>
          <w:szCs w:val="28"/>
        </w:rPr>
        <w:t xml:space="preserve">2、注意在教室、寝室内的安全。不用手触摸电线、灯管和插座，发现电器损坏后不要擅自修理，应向老师和学校报告，请专人修理;上下楼梯要靠右慢行，不许坐在楼梯扶手上往下滑，不准在楼梯、走道上追逐打闹;严禁将火柴、打火机等火种带进寝室和教室。严禁在寝室床铺上翻上爬下打闹;刮风下雨下雪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3、注意各种活动安全。上体育课或其他室外活动前要作好准备活动，运动时注意不要发生剧烈碰撞，以免撞伤或摔伤;课余活动严禁追逐打闹或进入危险区域;劳动时不要用劳动工具打闹，注意劳动安全;在同学间遇到矛盾时，一定要冷静理智，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