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学党章党规发言材料集合10篇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以下是为大家整理的关于学党章党规发言材料的文章10篇 ,欢迎品鉴！第1篇: 学党章党规发言材料　　全面把握“守初心、担使命，找差距、抓落实”的总要求...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以下是为大家整理的关于学党章党规发言材料的文章10篇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学党章党规发言材料</w:t>
      </w:r>
    </w:p>
    <w:p>
      <w:pPr>
        <w:ind w:left="0" w:right="0" w:firstLine="560"/>
        <w:spacing w:before="450" w:after="450" w:line="312" w:lineRule="auto"/>
      </w:pPr>
      <w:r>
        <w:rPr>
          <w:rFonts w:ascii="宋体" w:hAnsi="宋体" w:eastAsia="宋体" w:cs="宋体"/>
          <w:color w:val="000"/>
          <w:sz w:val="28"/>
          <w:szCs w:val="28"/>
        </w:rPr>
        <w:t xml:space="preserve">　　根据长途公司党委要求，在当前“不忘初心、牢记使命”主题教育学习不断深入的形势下，开展党员对照党章《准则》、《条例》找差距活动，不仅能够使自己的思想认识进一步提高，而且在政治境界、思想境界、道德境界也得到了进一步的提升，结合此次活动，有很多感受。</w:t>
      </w:r>
    </w:p>
    <w:p>
      <w:pPr>
        <w:ind w:left="0" w:right="0" w:firstLine="560"/>
        <w:spacing w:before="450" w:after="450" w:line="312" w:lineRule="auto"/>
      </w:pPr>
      <w:r>
        <w:rPr>
          <w:rFonts w:ascii="宋体" w:hAnsi="宋体" w:eastAsia="宋体" w:cs="宋体"/>
          <w:color w:val="000"/>
          <w:sz w:val="28"/>
          <w:szCs w:val="28"/>
        </w:rPr>
        <w:t xml:space="preserve">　　作为一名党员干部，不仅要有以永远在路上的坚定信念，做讲政德，明大德、守公德、严私德，做廉洁自律、廉洁用权、廉洁齐家的表率，还要全面细化廉政风险防控，精准研判岗位风险漏洞，杜绝任何违背党员身份的言行和事情发生。</w:t>
      </w:r>
    </w:p>
    <w:p>
      <w:pPr>
        <w:ind w:left="0" w:right="0" w:firstLine="560"/>
        <w:spacing w:before="450" w:after="450" w:line="312" w:lineRule="auto"/>
      </w:pPr>
      <w:r>
        <w:rPr>
          <w:rFonts w:ascii="宋体" w:hAnsi="宋体" w:eastAsia="宋体" w:cs="宋体"/>
          <w:color w:val="000"/>
          <w:sz w:val="28"/>
          <w:szCs w:val="28"/>
        </w:rPr>
        <w:t xml:space="preserve">　　&gt;一、对照《党章》党的干部要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　　在全面从严治党的大背景下，这就要求自己要有刮骨疗毒、祛除腐肉毒瘤的勇气。要永远保持清醒头脑，敬畏组织、敬畏人民、敬畏法纪，带头明大德、守公德、严私德，筑牢拒腐防变的思想和道德防线。要自觉执行党章和对照党章重点查摆的‚五个是、否中有两个方面存在的问题：①对党的基本理论学习不及时，尤其是进入新时代以来党的理论体系的新发展、新变化学得还不够深入。②对党的基本理论、基本路线、基本方略的理解较为孤立，对其内在的关联性认识不深，对其如何指导实践、推动工作缺少思路和办法，更多地只是思想上有了要求，但是缺少具体可落实的方法。</w:t>
      </w:r>
    </w:p>
    <w:p>
      <w:pPr>
        <w:ind w:left="0" w:right="0" w:firstLine="560"/>
        <w:spacing w:before="450" w:after="450" w:line="312" w:lineRule="auto"/>
      </w:pPr>
      <w:r>
        <w:rPr>
          <w:rFonts w:ascii="宋体" w:hAnsi="宋体" w:eastAsia="宋体" w:cs="宋体"/>
          <w:color w:val="000"/>
          <w:sz w:val="28"/>
          <w:szCs w:val="28"/>
        </w:rPr>
        <w:t xml:space="preserve">　　&gt;二、对照《准则》有坚定理想信念、马克思主义信仰和社会主义信念，工作中能够用自身实际行动让党员和群众感受到理想信念的存在。</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能够坚定不移贯彻党的基本路线，在大是大非面前能够站稳政治立场，在错误言行面前敢于抵制、斗争。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在党小组会议上勇于开展批评和自我批评，自觉接受对权力运行的制约和监督，加强自律、慎独慎微，按规则正确行使领导和同志们赋予手中的权力。</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能够保持清正廉洁的政治本色，坚持“三严三实”，敢于同消极腐败作斗争。</w:t>
      </w:r>
    </w:p>
    <w:p>
      <w:pPr>
        <w:ind w:left="0" w:right="0" w:firstLine="560"/>
        <w:spacing w:before="450" w:after="450" w:line="312" w:lineRule="auto"/>
      </w:pPr>
      <w:r>
        <w:rPr>
          <w:rFonts w:ascii="宋体" w:hAnsi="宋体" w:eastAsia="宋体" w:cs="宋体"/>
          <w:color w:val="000"/>
          <w:sz w:val="28"/>
          <w:szCs w:val="28"/>
        </w:rPr>
        <w:t xml:space="preserve">　　&gt;三、对照《条例》在重大原则问题上能够与同党中央保持一致，自觉执行党组织决定。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日常工作中，能够做到克己奉公不滥用职权、或谋取私利、违规收受礼品、礼金等违反有关规定的问题发生。</w:t>
      </w:r>
    </w:p>
    <w:p>
      <w:pPr>
        <w:ind w:left="0" w:right="0" w:firstLine="560"/>
        <w:spacing w:before="450" w:after="450" w:line="312" w:lineRule="auto"/>
      </w:pPr>
      <w:r>
        <w:rPr>
          <w:rFonts w:ascii="宋体" w:hAnsi="宋体" w:eastAsia="宋体" w:cs="宋体"/>
          <w:color w:val="000"/>
          <w:sz w:val="28"/>
          <w:szCs w:val="28"/>
        </w:rPr>
        <w:t xml:space="preserve">　　能够用认真的态度对待工作，作为一名党员干部，我要牢记总书记的谆谆教诲，牢固树立底线意识，时刻谨记越过底线的严重后果，始终警醒自己坚守底线，任何时候不越矩一步、越规分毫。同时，要发挥党员的带头作用，以身作则、以上率下，当好榜样、树好标杆，带头遵守组织纪律，严格落实民主集中制、党内组织生活和请示报告等制度，摒弃不良习惯、扫除行为之垢;带头遵守廉洁纪律，时时处处严以律己，认真对待每一件小事，切实注重每一个细节，筑牢拒腐防变的思想道德防线，做到心有所畏、言有所戒、行有所止;带头遵守生活纪律，严格管理约束亲属以及部室、班组人员，重家教、立家规、正家风，坚持做到严之又严、细之又细，慎初慎微、确保不越界、不越轨，树立党员干部的良好形象，锻造坚定的党性修养和过硬的纪律规矩意识，永葆共产党人政治本色。</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w:t>
      </w:r>
    </w:p>
    <w:p>
      <w:pPr>
        <w:ind w:left="0" w:right="0" w:firstLine="560"/>
        <w:spacing w:before="450" w:after="450" w:line="312" w:lineRule="auto"/>
      </w:pPr>
      <w:r>
        <w:rPr>
          <w:rFonts w:ascii="宋体" w:hAnsi="宋体" w:eastAsia="宋体" w:cs="宋体"/>
          <w:color w:val="000"/>
          <w:sz w:val="28"/>
          <w:szCs w:val="28"/>
        </w:rPr>
        <w:t xml:space="preserve">　　通过逐一列出整改承诺措施、以钉钉子精神整改落实到位。在找准问题及原因的基础上，结合实际及岗位职责，制定切实可行的整改落实方案，目前有两方面存在不足：一方面，需要不断加强学习的主动性，跟上时代步伐。另一方面，对本部门及班组的安全风险管控意识要提高，以符合当前对行业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第5篇: 学党章党规发言材料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通过集中学习和个人自学相结合的方式，我重点对党章、《关于新形势下党内政治生活的若干准则》、《中国共产党纪律处分条例》进行了学习，下面，我结合学习情况，联系自身实际，剖析如下：</w:t>
      </w:r>
    </w:p>
    <w:p>
      <w:pPr>
        <w:ind w:left="0" w:right="0" w:firstLine="560"/>
        <w:spacing w:before="450" w:after="450" w:line="312" w:lineRule="auto"/>
      </w:pPr>
      <w:r>
        <w:rPr>
          <w:rFonts w:ascii="宋体" w:hAnsi="宋体" w:eastAsia="宋体" w:cs="宋体"/>
          <w:color w:val="000"/>
          <w:sz w:val="28"/>
          <w:szCs w:val="28"/>
        </w:rPr>
        <w:t xml:space="preserve">　　&gt;一、学习认识</w:t>
      </w:r>
    </w:p>
    <w:p>
      <w:pPr>
        <w:ind w:left="0" w:right="0" w:firstLine="560"/>
        <w:spacing w:before="450" w:after="450" w:line="312" w:lineRule="auto"/>
      </w:pPr>
      <w:r>
        <w:rPr>
          <w:rFonts w:ascii="宋体" w:hAnsi="宋体" w:eastAsia="宋体" w:cs="宋体"/>
          <w:color w:val="000"/>
          <w:sz w:val="28"/>
          <w:szCs w:val="28"/>
        </w:rPr>
        <w:t xml:space="preserve">　　通过对党章、《准则》、《条例》的学习，联系和对照自己的思想、工作、纪律、作风等方面的实际，经认真查摆，进行深刻的自我剖析和自我批评，找出了自身存在的问题，现将自己在工作、思想、作风等方面的问题剖析入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一是创新意识和进取意识不足，在自觉主动学习方面，不能有效结合自身专业特长和岗位实际进行业务创新，缺乏学习的紧迫感和自觉性。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二是在工作较累的时候，有过松弛现象，这是自己政治素质不高，也是世界观、人生观、价值观解决不好的表象。</w:t>
      </w:r>
    </w:p>
    <w:p>
      <w:pPr>
        <w:ind w:left="0" w:right="0" w:firstLine="560"/>
        <w:spacing w:before="450" w:after="450" w:line="312" w:lineRule="auto"/>
      </w:pPr>
      <w:r>
        <w:rPr>
          <w:rFonts w:ascii="宋体" w:hAnsi="宋体" w:eastAsia="宋体" w:cs="宋体"/>
          <w:color w:val="000"/>
          <w:sz w:val="28"/>
          <w:szCs w:val="28"/>
        </w:rPr>
        <w:t xml:space="preserve">　　三是创新意识不够强。看待具体工作习惯使用书本，不善于与实际工作相结合，有教条主义、本本主义倾向，做事缩手缩脚，敢试敢闯、求新求变的意识不够强。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五是工作方法不够活。自己认准的事理，就抓住不放，甚至自以为是，不善于吸取他人意见，个人随机应变的能力比较差，在处理问题上特别是紧急突发事件的问题上优柔寡断，不够灵活，方法不够多。</w:t>
      </w:r>
    </w:p>
    <w:p>
      <w:pPr>
        <w:ind w:left="0" w:right="0" w:firstLine="560"/>
        <w:spacing w:before="450" w:after="450" w:line="312" w:lineRule="auto"/>
      </w:pPr>
      <w:r>
        <w:rPr>
          <w:rFonts w:ascii="宋体" w:hAnsi="宋体" w:eastAsia="宋体" w:cs="宋体"/>
          <w:color w:val="000"/>
          <w:sz w:val="28"/>
          <w:szCs w:val="28"/>
        </w:rPr>
        <w:t xml:space="preserve">　　六是作风上缺乏批评与自我批评的勇气，在工作中听不进不同的批评和意见，自认为自己什么都对，对什么都懂，其实都是一知半解，没有竭力维护好群众的正当利益。自我要求不够严，严以待人，宽以待己。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学习和自觉遵守单位制定的规章制度。经常地学习单位的各项规章制度和党纪、政纪、法规知识，不断增强纪律观念和责任意识，自觉做到警钟长鸣，严格做到遵章守纪。同事团结同志，和大家搞好关系，增强单位的凝聚力和战斗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三是除了要加强自己的理论素质和专业水平外，我更要不断加强自己的业务技能水平和风险把控能力，这样我才能在工作中得心应手，更好的为广大客户提供更好的服务。</w:t>
      </w:r>
    </w:p>
    <w:p>
      <w:pPr>
        <w:ind w:left="0" w:right="0" w:firstLine="560"/>
        <w:spacing w:before="450" w:after="450" w:line="312" w:lineRule="auto"/>
      </w:pPr>
      <w:r>
        <w:rPr>
          <w:rFonts w:ascii="宋体" w:hAnsi="宋体" w:eastAsia="宋体" w:cs="宋体"/>
          <w:color w:val="000"/>
          <w:sz w:val="28"/>
          <w:szCs w:val="28"/>
        </w:rPr>
        <w:t xml:space="preserve">　　四是定期开展自我批评，深入进行自纠自查，阶段性地对自己的学习、工作和思想进行总结，主要是查找问题和不足，理清整改思路，边查边纠，自责不自宽，严格要求自己，做到防微杜渐。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黑体" w:hAnsi="黑体" w:eastAsia="黑体" w:cs="黑体"/>
          <w:color w:val="000000"/>
          <w:sz w:val="36"/>
          <w:szCs w:val="36"/>
          <w:b w:val="1"/>
          <w:bCs w:val="1"/>
        </w:rPr>
        <w:t xml:space="preserve">第6篇: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第7篇: 学党章党规发言材料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根据主题教育工作安排，对照党章党规，重点对照党章、《关于新形势下党内政治生活的若干准则》《中国共产党纪律处分条例》，全面查找了个人在初心和使命方面存在的问题，现汇报如下：</w:t>
      </w:r>
    </w:p>
    <w:p>
      <w:pPr>
        <w:ind w:left="0" w:right="0" w:firstLine="560"/>
        <w:spacing w:before="450" w:after="450" w:line="312" w:lineRule="auto"/>
      </w:pPr>
      <w:r>
        <w:rPr>
          <w:rFonts w:ascii="宋体" w:hAnsi="宋体" w:eastAsia="宋体" w:cs="宋体"/>
          <w:color w:val="000"/>
          <w:sz w:val="28"/>
          <w:szCs w:val="28"/>
        </w:rPr>
        <w:t xml:space="preserve">&gt;　　一、对照党章存在问题</w:t>
      </w:r>
    </w:p>
    <w:p>
      <w:pPr>
        <w:ind w:left="0" w:right="0" w:firstLine="560"/>
        <w:spacing w:before="450" w:after="450" w:line="312" w:lineRule="auto"/>
      </w:pPr>
      <w:r>
        <w:rPr>
          <w:rFonts w:ascii="宋体" w:hAnsi="宋体" w:eastAsia="宋体" w:cs="宋体"/>
          <w:color w:val="000"/>
          <w:sz w:val="28"/>
          <w:szCs w:val="28"/>
        </w:rPr>
        <w:t xml:space="preserve">　　一是是否坚持党的性质宗旨，贯彻党的基本理论、基本路线、基本方略方面存在主要问题：一是对党的基本理论学习不及时，尤其是对党的理论体系的新发展、新变化学得还不深入，理解不够系统，对党的基本路线、基本方略及重大部署与本单位发展方向的关系还缺少宏观分析，对当前工作的时代认识不够。二是对坚持党的性质宗旨的理解还不透彻，只是概念化的口号，在增强“四个意识”、坚定“四个自信”、坚决做到“两个维护”方面，更多地是思想上的要求，还缺少具体可落实的方法和行动。三是学用结合、学以致用上存在“两张皮”的情况，没有用心去做好二者结合文章，对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二是是否认真履行党员八项义务，践行入党誓言，充分发挥党员先锋模范作用方面存在主要问题：一是党员先锋模范作用的发挥不够持续、不够平衡，有松一阵儿紧一阵儿的情况，注重在急难险重任务发挥作用，在日常工作和学习中的带动作用、尤其是在中心工作中发挥作用还不到位。二是对入党誓词的理解还不够深，时刻以入党誓词检视思想和行为的自觉性还不够高;对奉献精神的理解没有做到与时俱进，时时处处作奉献的意识不够强。三是对上级安排的工作，有时会存在不愿干、不想干的心理;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是否按照党员干部六项基本条件，真正做到信念坚定、为民服务、勤政务实、敢于担当、清正廉洁方面存在主要问题：党章中指出，党的建设必须坚持实现以下五项基本要求，其中第三条就是“坚持全心全意为人民服务。党除了工人阶级和最广大人民群众的利益，理论指导实际工作做得还不到位，如果更加深入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四是是否严格遵守党的组织制度，严守党的政治纪律和政治规矩方面存在主要问题。一是对党委班子整体决策，虽然能做到完全服从，但对于自己思想中的疑虑缺少汇报沟通，从而导致带着问题落实工作，间接影响了工作效果。二是守纪律，讲规矩的表率作用不够突出。遵守政治纪律，政治规矩的自觉性还不够。对新党章和《准則》《条例》的学习不够深造，特别是对严肃党内政治生活抓得还是不够紧实，自我批评有練味，对别人开展批评时只是“陽鞔挠痒”，以工作建议代替批评意见，对一些同志出现苗头性问题还袍有“护犊子”心态，运用“四种形态”抓康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五是是否坚持党的群众路线，树牢宗旨意识，坚持从群众中来，到群众中去，善于做好新形势下的群众工作方面存在主要问题:一是走访基层存在“就近原则”，对较为输远的基层单位一般较少深入走访调研，对基层工作和基层干部存在问题批评较多，实质姓甜施较少。二是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中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w:t>
      </w:r>
    </w:p>
    <w:p>
      <w:pPr>
        <w:ind w:left="0" w:right="0" w:firstLine="560"/>
        <w:spacing w:before="450" w:after="450" w:line="312" w:lineRule="auto"/>
      </w:pPr>
      <w:r>
        <w:rPr>
          <w:rFonts w:ascii="宋体" w:hAnsi="宋体" w:eastAsia="宋体" w:cs="宋体"/>
          <w:color w:val="000"/>
          <w:sz w:val="28"/>
          <w:szCs w:val="28"/>
        </w:rPr>
        <w:t xml:space="preserve">　　坚持党性原则是共产党人应有的政治品格，也是《党章》对党员的基本要求，政治上的清醒与坚定，精神上的高尚与亮节，来源于理论的丰厚积淀和思想认识上的剖析与升华。究其根本原因，是在于党性修养还不够深，认识新常态、理解新常态还不到位，对适应新常态的重要性估计不足，忽视了适应所常态的实质就是践行坚定的理想信念和追求高尚的道德情操、就是检验党性修养的水平。学了《中国共产党章程》《关于新形势下党内政治生活的若干准则》《中国共产党纪律处分条例》部分内容。接着，队党委书记林伟带头发言，班子其他成员按照“一个一个过”的方式依次进行，结合学习研讨，对照党章党规，重点对照党章、《准则》《条例》，立足工作实际，坚持把自己摆进去、把职责摆进去、把工作摆进去，一条一条过、一项一项找。有问题的逐条讲清楚，没有问题的会上作出报告说明。针对检视的差距与不足，深刻剖析原因，明确努力方向和整改措施。每位班子成员发言后，班子其他成员立即对其咬耳扯袖、提醒警醒。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毫不动摇地坚持群众路线，牢固树立群众观点，全心全意为人民服务是党的活动的根本出发点和落脚点。在实际工作中，对新情况、新要求认识不足，研究不透。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责任意识是一种自觉意识，它集使命的召唤、能力的体现、制度的执行于一体，一个优秀的集体需要具备能够承担责任、善于承担责任、勇于承担责任的品质。在实际</w:t>
      </w:r>
    </w:p>
    <w:p>
      <w:pPr>
        <w:ind w:left="0" w:right="0" w:firstLine="560"/>
        <w:spacing w:before="450" w:after="450" w:line="312" w:lineRule="auto"/>
      </w:pPr>
      <w:r>
        <w:rPr>
          <w:rFonts w:ascii="宋体" w:hAnsi="宋体" w:eastAsia="宋体" w:cs="宋体"/>
          <w:color w:val="000"/>
          <w:sz w:val="28"/>
          <w:szCs w:val="28"/>
        </w:rPr>
        <w:t xml:space="preserve">　　工作中，谋划推进的前碧性还不够足、付出的关注度还不够高、采取的招法可操作性还不够强等多方因素共同导致的。</w:t>
      </w:r>
    </w:p>
    <w:p>
      <w:pPr>
        <w:ind w:left="0" w:right="0" w:firstLine="560"/>
        <w:spacing w:before="450" w:after="450" w:line="312" w:lineRule="auto"/>
      </w:pPr>
      <w:r>
        <w:rPr>
          <w:rFonts w:ascii="宋体" w:hAnsi="宋体" w:eastAsia="宋体" w:cs="宋体"/>
          <w:color w:val="000"/>
          <w:sz w:val="28"/>
          <w:szCs w:val="28"/>
        </w:rPr>
        <w:t xml:space="preserve">　　(四)追求卓越的劲头不够足</w:t>
      </w:r>
    </w:p>
    <w:p>
      <w:pPr>
        <w:ind w:left="0" w:right="0" w:firstLine="560"/>
        <w:spacing w:before="450" w:after="450" w:line="312" w:lineRule="auto"/>
      </w:pPr>
      <w:r>
        <w:rPr>
          <w:rFonts w:ascii="宋体" w:hAnsi="宋体" w:eastAsia="宋体" w:cs="宋体"/>
          <w:color w:val="000"/>
          <w:sz w:val="28"/>
          <w:szCs w:val="28"/>
        </w:rPr>
        <w:t xml:space="preserve">　　主要是面对新形势、新任务，在谋划新举措过程中，更习惯于沿用传统思维和传统方式，在创新胆识方面还有些保守:在推进目标任务过程中，遇到一些新的困难和阻碍，受本处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(一)加强学习，不断提高思想政治水平和业务素质</w:t>
      </w:r>
    </w:p>
    <w:p>
      <w:pPr>
        <w:ind w:left="0" w:right="0" w:firstLine="560"/>
        <w:spacing w:before="450" w:after="450" w:line="312" w:lineRule="auto"/>
      </w:pPr>
      <w:r>
        <w:rPr>
          <w:rFonts w:ascii="宋体" w:hAnsi="宋体" w:eastAsia="宋体" w:cs="宋体"/>
          <w:color w:val="000"/>
          <w:sz w:val="28"/>
          <w:szCs w:val="28"/>
        </w:rPr>
        <w:t xml:space="preserve">　　(1)加强政治理论学习。把学习习总书记系列重要讲话精神，同走中国特色社会主文道路理论有机结合起来，做到党的理论经常学、重要精神经常学，真正使政治理论我为指导行动的“指南针”。</w:t>
      </w:r>
    </w:p>
    <w:p>
      <w:pPr>
        <w:ind w:left="0" w:right="0" w:firstLine="560"/>
        <w:spacing w:before="450" w:after="450" w:line="312" w:lineRule="auto"/>
      </w:pPr>
      <w:r>
        <w:rPr>
          <w:rFonts w:ascii="宋体" w:hAnsi="宋体" w:eastAsia="宋体" w:cs="宋体"/>
          <w:color w:val="000"/>
          <w:sz w:val="28"/>
          <w:szCs w:val="28"/>
        </w:rPr>
        <w:t xml:space="preserve">　　(2)加强方针政策学习。把全面深化改革、依法治省、实施“十三五”规划，同促进全省工业和信息化发展有机结合起来，做到反复看、反复研究、反复理解，进一步提高阅读文件、制定政策、指导工作的能力。真正使学习成果转化为为解决问题的本领、转化为推动事业发展的措施。</w:t>
      </w:r>
    </w:p>
    <w:p>
      <w:pPr>
        <w:ind w:left="0" w:right="0" w:firstLine="560"/>
        <w:spacing w:before="450" w:after="450" w:line="312" w:lineRule="auto"/>
      </w:pPr>
      <w:r>
        <w:rPr>
          <w:rFonts w:ascii="宋体" w:hAnsi="宋体" w:eastAsia="宋体" w:cs="宋体"/>
          <w:color w:val="000"/>
          <w:sz w:val="28"/>
          <w:szCs w:val="28"/>
        </w:rPr>
        <w:t xml:space="preserve">　　(3)加强业务知识学习。紧密结合职能，全面、系统、深入地学习工业和信息化领域的共性业务知识和专业知识，理解和把握新技术，新应用、新模式，做到学用结合、学以致用。</w:t>
      </w:r>
    </w:p>
    <w:p>
      <w:pPr>
        <w:ind w:left="0" w:right="0" w:firstLine="560"/>
        <w:spacing w:before="450" w:after="450" w:line="312" w:lineRule="auto"/>
      </w:pPr>
      <w:r>
        <w:rPr>
          <w:rFonts w:ascii="宋体" w:hAnsi="宋体" w:eastAsia="宋体" w:cs="宋体"/>
          <w:color w:val="000"/>
          <w:sz w:val="28"/>
          <w:szCs w:val="28"/>
        </w:rPr>
        <w:t xml:space="preserve">　　(4)创新学习方式，增强学习的积极性。参加总队组织的读书荐书、知识讲座、专题座谈、交流研讨等丰富多彩的学习活动，拓宽学习的有效途径和载体，由被动学转变为主动学、带着压力学，激发和调动学习主动性和积极性。</w:t>
      </w:r>
    </w:p>
    <w:p>
      <w:pPr>
        <w:ind w:left="0" w:right="0" w:firstLine="560"/>
        <w:spacing w:before="450" w:after="450" w:line="312" w:lineRule="auto"/>
      </w:pPr>
      <w:r>
        <w:rPr>
          <w:rFonts w:ascii="宋体" w:hAnsi="宋体" w:eastAsia="宋体" w:cs="宋体"/>
          <w:color w:val="000"/>
          <w:sz w:val="28"/>
          <w:szCs w:val="28"/>
        </w:rPr>
        <w:t xml:space="preserve">　　(二)坚持务实创新，不断改进工作作风</w:t>
      </w:r>
    </w:p>
    <w:p>
      <w:pPr>
        <w:ind w:left="0" w:right="0" w:firstLine="560"/>
        <w:spacing w:before="450" w:after="450" w:line="312" w:lineRule="auto"/>
      </w:pPr>
      <w:r>
        <w:rPr>
          <w:rFonts w:ascii="宋体" w:hAnsi="宋体" w:eastAsia="宋体" w:cs="宋体"/>
          <w:color w:val="000"/>
          <w:sz w:val="28"/>
          <w:szCs w:val="28"/>
        </w:rPr>
        <w:t xml:space="preserve">　　一是加强调查研究。专门安排时间深入基层、深入企业，了解最新情况，掌握第一手资料，时刻把握总队党委所思、所想、所盼。如实做好上传下达，无论是向上级部门和领导汇报，还是向基层部署工作，一切从实际出发，不提不切实际的口号，不讲空话、大话、假话。</w:t>
      </w:r>
    </w:p>
    <w:p>
      <w:pPr>
        <w:ind w:left="0" w:right="0" w:firstLine="560"/>
        <w:spacing w:before="450" w:after="450" w:line="312" w:lineRule="auto"/>
      </w:pPr>
      <w:r>
        <w:rPr>
          <w:rFonts w:ascii="宋体" w:hAnsi="宋体" w:eastAsia="宋体" w:cs="宋体"/>
          <w:color w:val="000"/>
          <w:sz w:val="28"/>
          <w:szCs w:val="28"/>
        </w:rPr>
        <w:t xml:space="preserve">　　二是勇于攻坚克难。办法总比困难多。越是在经济下行压力不断加大的形势下。越是要主动出击、主动作为，以饱满的精神状态，迎难而上,竭力化解各种矛盾，切实帮助基层协调解决在规划布局、政策落实、环境营造等方面的难点问题，切实帮助企业协调解决在生产组织、项目建设、技术创新、要素供应等方面的重点问题。</w:t>
      </w:r>
    </w:p>
    <w:p>
      <w:pPr>
        <w:ind w:left="0" w:right="0" w:firstLine="560"/>
        <w:spacing w:before="450" w:after="450" w:line="312" w:lineRule="auto"/>
      </w:pPr>
      <w:r>
        <w:rPr>
          <w:rFonts w:ascii="宋体" w:hAnsi="宋体" w:eastAsia="宋体" w:cs="宋体"/>
          <w:color w:val="000"/>
          <w:sz w:val="28"/>
          <w:szCs w:val="28"/>
        </w:rPr>
        <w:t xml:space="preserve">　　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(三)严守党的纪律，不断增强党组织的生机与活力</w:t>
      </w:r>
    </w:p>
    <w:p>
      <w:pPr>
        <w:ind w:left="0" w:right="0" w:firstLine="560"/>
        <w:spacing w:before="450" w:after="450" w:line="312" w:lineRule="auto"/>
      </w:pPr>
      <w:r>
        <w:rPr>
          <w:rFonts w:ascii="宋体" w:hAnsi="宋体" w:eastAsia="宋体" w:cs="宋体"/>
          <w:color w:val="000"/>
          <w:sz w:val="28"/>
          <w:szCs w:val="28"/>
        </w:rPr>
        <w:t xml:space="preserve">　　一是强化纪律教育。坚持政治理论学习与纪律教育相结合，重点抓好廉洁自律准则和纪律处分条例的学习。深入参加专题辅导、示范教育、警示教育，学习交流等纪律教育活动，增强纪律约束观念。</w:t>
      </w:r>
    </w:p>
    <w:p>
      <w:pPr>
        <w:ind w:left="0" w:right="0" w:firstLine="560"/>
        <w:spacing w:before="450" w:after="450" w:line="312" w:lineRule="auto"/>
      </w:pPr>
      <w:r>
        <w:rPr>
          <w:rFonts w:ascii="宋体" w:hAnsi="宋体" w:eastAsia="宋体" w:cs="宋体"/>
          <w:color w:val="000"/>
          <w:sz w:val="28"/>
          <w:szCs w:val="28"/>
        </w:rPr>
        <w:t xml:space="preserve">　　二是坚持以身作则，高标准、严要求，在严肃党内政治生活方面发挥表率作用。要带头用先进理论武装头脑，认真学习习近平总书记系列重要讲话精神和治国理政新理念新思想新战略。要带头展行岗位职责，认真履行改革发展稳定责任和管党治党责任，做到守土有责、各尽其责。要带头发扬我党优良传统作风，坚持实事求是、理论联系实际、密切联系群众。要带头接受监督，不断提高思想觉悟，自觉主动接受群众监督和组织监督，自觉按照党提出的标准严格要求自己，做到党性坚强，党纪严明，做忠诚干净担当的好干部。</w:t>
      </w:r>
    </w:p>
    <w:p>
      <w:pPr>
        <w:ind w:left="0" w:right="0" w:firstLine="560"/>
        <w:spacing w:before="450" w:after="450" w:line="312" w:lineRule="auto"/>
      </w:pPr>
      <w:r>
        <w:rPr>
          <w:rFonts w:ascii="宋体" w:hAnsi="宋体" w:eastAsia="宋体" w:cs="宋体"/>
          <w:color w:val="000"/>
          <w:sz w:val="28"/>
          <w:szCs w:val="28"/>
        </w:rPr>
        <w:t xml:space="preserve">&gt;　　四、下一步努力的方向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强化理论基础，作学以致用的表率。坚持把学习作为一种政治责任、一种精神追求、一种日常习惯，不断丰富自己的思想和精神境界。在正确把握党的最新理论成果的深刻内行和精神实质上下功夫，认真学习习近平新时代中国特色社会主义思想和党的十九大精神，进一步提高思想政治素质，增强宗旨意识。切实做到学以致用、以用促学，持续提高履职能力。</w:t>
      </w:r>
    </w:p>
    <w:p>
      <w:pPr>
        <w:ind w:left="0" w:right="0" w:firstLine="560"/>
        <w:spacing w:before="450" w:after="450" w:line="312" w:lineRule="auto"/>
      </w:pPr>
      <w:r>
        <w:rPr>
          <w:rFonts w:ascii="宋体" w:hAnsi="宋体" w:eastAsia="宋体" w:cs="宋体"/>
          <w:color w:val="000"/>
          <w:sz w:val="28"/>
          <w:szCs w:val="28"/>
        </w:rPr>
        <w:t xml:space="preserve">　　二是进一步强化责任担当，作政治实干的表率。一是落实全面从严治党责任，认真履行自身岗位职责;按照“一岗双责”要求，带领班子成员明确和细化责任主体、责任内容、工作措施等，并经常性开展主体责任落实的自查自纠。二是转变和改进工作作风。始终保持奋发进取的精神状态和知难而进、迎难而上的勇气，坚决克服不求过得硬、只求过得去的消极心态，用足用活政策和机遇，结合实际创造性的开展工作。</w:t>
      </w:r>
    </w:p>
    <w:p>
      <w:pPr>
        <w:ind w:left="0" w:right="0" w:firstLine="560"/>
        <w:spacing w:before="450" w:after="450" w:line="312" w:lineRule="auto"/>
      </w:pPr>
      <w:r>
        <w:rPr>
          <w:rFonts w:ascii="宋体" w:hAnsi="宋体" w:eastAsia="宋体" w:cs="宋体"/>
          <w:color w:val="000"/>
          <w:sz w:val="28"/>
          <w:szCs w:val="28"/>
        </w:rPr>
        <w:t xml:space="preserve">　　三是进一步强化宗旨服务意识，作一心为民的表率。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基层调研、多去基层谈心，在一线发现问题、在一线推动工作，实实在在地为基层员工办一些实事、谋一些好事，切实做到感情上贴近员工、行动上深入基层、利益上维护大家。</w:t>
      </w:r>
    </w:p>
    <w:p>
      <w:pPr>
        <w:ind w:left="0" w:right="0" w:firstLine="560"/>
        <w:spacing w:before="450" w:after="450" w:line="312" w:lineRule="auto"/>
      </w:pPr>
      <w:r>
        <w:rPr>
          <w:rFonts w:ascii="宋体" w:hAnsi="宋体" w:eastAsia="宋体" w:cs="宋体"/>
          <w:color w:val="000"/>
          <w:sz w:val="28"/>
          <w:szCs w:val="28"/>
        </w:rPr>
        <w:t xml:space="preserve">　　我的发言完毕，不足之处请批评指正。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学党章党规发言材料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学党章党规发言材料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学党章党规发言材料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