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运动会前裁判员培训领导讲话稿3篇范文</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写一份运动会相关的讲话稿不难，让我们也来写写。运动会上，广阔的绿茵场，是为我们搭建的舞台。张扬吧，年轻的心，我们将为你永远喝彩。你是否在找正准备撰写“运动会前裁判员培训领导讲话稿”，下面小编收集了相关的素材，供大家写文参考！1运动会前裁判员...</w:t>
      </w:r>
    </w:p>
    <w:p>
      <w:pPr>
        <w:ind w:left="0" w:right="0" w:firstLine="560"/>
        <w:spacing w:before="450" w:after="450" w:line="312" w:lineRule="auto"/>
      </w:pPr>
      <w:r>
        <w:rPr>
          <w:rFonts w:ascii="宋体" w:hAnsi="宋体" w:eastAsia="宋体" w:cs="宋体"/>
          <w:color w:val="000"/>
          <w:sz w:val="28"/>
          <w:szCs w:val="28"/>
        </w:rPr>
        <w:t xml:space="preserve">写一份运动会相关的讲话稿不难，让我们也来写写。运动会上，广阔的绿茵场，是为我们搭建的舞台。张扬吧，年轻的心，我们将为你永远喝彩。你是否在找正准备撰写“运动会前裁判员培训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1运动会前裁判员培训领导讲话稿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2运动会前裁判员培训领导讲话稿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3运动会前裁判员培训领导讲话稿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2025-04-10T19:47:26+08:00</dcterms:created>
  <dcterms:modified xsi:type="dcterms:W3CDTF">2025-04-10T19:47:26+08:00</dcterms:modified>
</cp:coreProperties>
</file>

<file path=docProps/custom.xml><?xml version="1.0" encoding="utf-8"?>
<Properties xmlns="http://schemas.openxmlformats.org/officeDocument/2006/custom-properties" xmlns:vt="http://schemas.openxmlformats.org/officeDocument/2006/docPropsVTypes"/>
</file>