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关于乡村振兴研讨材料:乡村振兴战略研讨发言【六篇】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以下是为大家整理的关于乡村振兴研讨材料:乡村振兴战略研讨发言的文章6篇 ,欢迎品鉴！【篇1】乡村振兴...</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以下是为大家整理的关于乡村振兴研讨材料:乡村振兴战略研讨发言的文章6篇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加快推进农业农村现代化，实现“产业兴旺、生态宜居、乡风文明、治理有效、生活富裕”的总要求。这充分表明了“三农”问题在党中央工作中的重要地位，同时，也为实现农业农村现代化指明了方向。下面，围绕实施“乡村振兴战略”这一主题，结合工作实际，谈几点体会和思考：</w:t>
      </w:r>
    </w:p>
    <w:p>
      <w:pPr>
        <w:ind w:left="0" w:right="0" w:firstLine="560"/>
        <w:spacing w:before="450" w:after="450" w:line="312" w:lineRule="auto"/>
      </w:pPr>
      <w:r>
        <w:rPr>
          <w:rFonts w:ascii="宋体" w:hAnsi="宋体" w:eastAsia="宋体" w:cs="宋体"/>
          <w:color w:val="000"/>
          <w:sz w:val="28"/>
          <w:szCs w:val="28"/>
        </w:rPr>
        <w:t xml:space="preserve">　　&gt;一、深刻认识实施乡村振兴战略的重大意义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乡村振兴战略是实现“两个一百年”奋斗目标的重大任务，是新时代“三农”工作的总抓手，是习近平新时代“三农”思想的灵魂。面对目前农业基础比较薄弱，农村社会建设和乡村治理问题突出，乡村发展严重滞后于城市的现状，只有把农业农村放在优先发展的战略位置，才能实现全面小康、全面现代化。因此，从战略和全局上讲，实施乡村振兴战略是实现伟大梦想必须解决的重大课题，更可增强中国走向世界舞台中央的民族自信心。</w:t>
      </w:r>
    </w:p>
    <w:p>
      <w:pPr>
        <w:ind w:left="0" w:right="0" w:firstLine="560"/>
        <w:spacing w:before="450" w:after="450" w:line="312" w:lineRule="auto"/>
      </w:pPr>
      <w:r>
        <w:rPr>
          <w:rFonts w:ascii="宋体" w:hAnsi="宋体" w:eastAsia="宋体" w:cs="宋体"/>
          <w:color w:val="000"/>
          <w:sz w:val="28"/>
          <w:szCs w:val="28"/>
        </w:rPr>
        <w:t xml:space="preserve">　&gt;　二、明确实施乡村振兴战略的目标和要求</w:t>
      </w:r>
    </w:p>
    <w:p>
      <w:pPr>
        <w:ind w:left="0" w:right="0" w:firstLine="560"/>
        <w:spacing w:before="450" w:after="450" w:line="312" w:lineRule="auto"/>
      </w:pPr>
      <w:r>
        <w:rPr>
          <w:rFonts w:ascii="宋体" w:hAnsi="宋体" w:eastAsia="宋体" w:cs="宋体"/>
          <w:color w:val="000"/>
          <w:sz w:val="28"/>
          <w:szCs w:val="28"/>
        </w:rPr>
        <w:t xml:space="preserve">　　实施乡村振兴战略的目标，总结起来就是：产业强，环境美，农民富。习总书记在中央农村工作会议上说了七条路：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山雉之路；打好精准脱贫攻坚战，走中国特色减贫之路。要充分认识乡村振兴战略任务的长期性，既要保持历史耐心，避免超越发展阶段，同时又要突出重点，奋发而为，不断取得阶段性成果。特别是要重点做好打赢精准脱贫攻坚战、深化农村综合改革、推动移风易俗、改善人居环境等重点工作。明确责任，狠抓落实，要见成效。</w:t>
      </w:r>
    </w:p>
    <w:p>
      <w:pPr>
        <w:ind w:left="0" w:right="0" w:firstLine="560"/>
        <w:spacing w:before="450" w:after="450" w:line="312" w:lineRule="auto"/>
      </w:pPr>
      <w:r>
        <w:rPr>
          <w:rFonts w:ascii="宋体" w:hAnsi="宋体" w:eastAsia="宋体" w:cs="宋体"/>
          <w:color w:val="000"/>
          <w:sz w:val="28"/>
          <w:szCs w:val="28"/>
        </w:rPr>
        <w:t xml:space="preserve">　　三、结合工作，做好下一步规划</w:t>
      </w:r>
    </w:p>
    <w:p>
      <w:pPr>
        <w:ind w:left="0" w:right="0" w:firstLine="560"/>
        <w:spacing w:before="450" w:after="450" w:line="312" w:lineRule="auto"/>
      </w:pPr>
      <w:r>
        <w:rPr>
          <w:rFonts w:ascii="宋体" w:hAnsi="宋体" w:eastAsia="宋体" w:cs="宋体"/>
          <w:color w:val="000"/>
          <w:sz w:val="28"/>
          <w:szCs w:val="28"/>
        </w:rPr>
        <w:t xml:space="preserve">　　一是做好农村危房改造工作。今年农村危房改造工作既是扶贫工作的重点，也是改善农村人居环境的重要举措。我们将按照市里的统一安排部署，及时将任务分解，下达各村。督促各村及早动手，严格改造流程，加快改造进度，确保按时完成目标任务。</w:t>
      </w:r>
    </w:p>
    <w:p>
      <w:pPr>
        <w:ind w:left="0" w:right="0" w:firstLine="560"/>
        <w:spacing w:before="450" w:after="450" w:line="312" w:lineRule="auto"/>
      </w:pPr>
      <w:r>
        <w:rPr>
          <w:rFonts w:ascii="宋体" w:hAnsi="宋体" w:eastAsia="宋体" w:cs="宋体"/>
          <w:color w:val="000"/>
          <w:sz w:val="28"/>
          <w:szCs w:val="28"/>
        </w:rPr>
        <w:t xml:space="preserve">　　二是继续加快推进孟庄村拆迁安置工作。目前，拆迁安置工作已进行过半，安置区建设已开始动工。临时安置住房及过渡费的发放工作也有序进行中，下一步将加大力度，统筹推进拆迁安置工作保质保量按期完成。</w:t>
      </w:r>
    </w:p>
    <w:p>
      <w:pPr>
        <w:ind w:left="0" w:right="0" w:firstLine="560"/>
        <w:spacing w:before="450" w:after="450" w:line="312" w:lineRule="auto"/>
      </w:pPr>
      <w:r>
        <w:rPr>
          <w:rFonts w:ascii="宋体" w:hAnsi="宋体" w:eastAsia="宋体" w:cs="宋体"/>
          <w:color w:val="000"/>
          <w:sz w:val="28"/>
          <w:szCs w:val="28"/>
        </w:rPr>
        <w:t xml:space="preserve">　　总之，我将立足本职工作，强化责任意识，狠抓工作落实，为乡村振兴战略贡献自己的一份力量。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一&gt;、深入学习习近平总书记关于乡村振兴战略的重要指示精神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20_年实施乡村振兴战略研讨交流发言材料党员干部要把乡村振兴工作作为“基本功”。实施乡村振兴战略，是党的十九大作出的重大决策部署，是决胜全面建成小康社会、全面建设社会主义现代化国家的重大历史任务。广大党员干部要闻令而动，积极响应党中央号召，把乡村振兴的重大使命真正扛起来，把乡村振兴的鲜明旗帜竖起来，担当起推动乡村振兴的生力。“上面千条线，下面一根针。”乡村振兴首先要看党员干部，所以，党员干部必须要把落实乡村振兴工作作为基本功，发扬踏实肯干、担当作为的精神，以锐意进取、固本开新的意志品质把乡村振兴工作真正落到实处、落到乡村的田间地头。</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磨刀石”。“温室里养不出万年松，庭院里跑不出千里马。”乡村振兴工作对于党员干部来说就是最好的“磨刀石”。党员干部要不断学习，修炼“内功”，做到思想“不断电”、行动“不缺位”，努力成为乡村振兴工作中的“多面手”。持续发扬脱贫攻坚工作中艰苦奋斗、攻坚克难的精神，以“时代楷模”黄文秀同志和一大批在脱贫攻坚工作中披荆斩棘的同志为榜样，永葆初心、勇担使命、乐于奉献，进一步激发主动投入乡村振兴工作的热情和动力，充分发挥党员干部的先锋模范作用，努力带领群众走上乡村振兴的康庄大道。</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必答题”。“民族要复兴，乡村必振兴。”要写好乡村振兴工作这篇“大文章”、答好乡村振兴工作这道“必答题”，必然离不开党员干部的苦干实干，要保持对党忠诚、无私奉献的崇高品质，敢于担当、知难而进的开拓精神，恪尽职守、求真务实的为民情怀，以身作则、艰苦朴素的优良作风，时刻牢记党员身份，不忘党员责任，把群众装在心里，用双脚丈量乡村这片沃土。要切实增强“四个意识”、坚定“四个自信”、做到“两个维护”，把思想和行动统一到习近平总书记关于乡村振兴工作重要指示精神上来，把力量凝聚到实现乡村振兴战略上来，把忠诚与信仰书写在广袤的乡村大地上，永不懈怠、一往无前，确保交出一份让人民满意、让时代满意的乡村振兴“满分答卷”。</w:t>
      </w:r>
    </w:p>
    <w:p>
      <w:pPr>
        <w:ind w:left="0" w:right="0" w:firstLine="560"/>
        <w:spacing w:before="450" w:after="450" w:line="312" w:lineRule="auto"/>
      </w:pPr>
      <w:r>
        <w:rPr>
          <w:rFonts w:ascii="宋体" w:hAnsi="宋体" w:eastAsia="宋体" w:cs="宋体"/>
          <w:color w:val="000"/>
          <w:sz w:val="28"/>
          <w:szCs w:val="28"/>
        </w:rPr>
        <w:t xml:space="preserve">　　过去几年，在党中央的领导下，经各级部门多年艰苦努力，脱贫攻坚成果斐然。新时代，新气象。全面脱贫绝非终点，实施乡村振兴战略，在党的十九大报告中被首次提出，它是解决新时代我国社会主要矛盾、实现“两个一百年”奋斗目标和中华民族伟大复兴中国梦的必然要求和选择。</w:t>
      </w:r>
    </w:p>
    <w:p>
      <w:pPr>
        <w:ind w:left="0" w:right="0" w:firstLine="560"/>
        <w:spacing w:before="450" w:after="450" w:line="312" w:lineRule="auto"/>
      </w:pPr>
      <w:r>
        <w:rPr>
          <w:rFonts w:ascii="宋体" w:hAnsi="宋体" w:eastAsia="宋体" w:cs="宋体"/>
          <w:color w:val="000"/>
          <w:sz w:val="28"/>
          <w:szCs w:val="28"/>
        </w:rPr>
        <w:t xml:space="preserve">　　“乡村振兴”或许将和“脱贫攻坚”一样困难重重。乡村发展面临困境，它缺资金、缺技术、缺人才、缺人气，好像什么都缺。这些问题常年被媒体讨论，好像很难得到什么有效的解决方法。但，“方法总比困难多”，乡村振兴是关系全面建设社会主义现代化国家的全局性、历史性任务，是新时代“三农”工作总抓手。新的一年里，我们基层工作人员，在“乡村振兴”政策来临前应从以下三个方面做好新的思想及具体工作准备。</w:t>
      </w:r>
    </w:p>
    <w:p>
      <w:pPr>
        <w:ind w:left="0" w:right="0" w:firstLine="560"/>
        <w:spacing w:before="450" w:after="450" w:line="312" w:lineRule="auto"/>
      </w:pPr>
      <w:r>
        <w:rPr>
          <w:rFonts w:ascii="宋体" w:hAnsi="宋体" w:eastAsia="宋体" w:cs="宋体"/>
          <w:color w:val="000"/>
          <w:sz w:val="28"/>
          <w:szCs w:val="28"/>
        </w:rPr>
        <w:t xml:space="preserve">　　发展特色产业促致富。乡村振兴的核心目标应是：提升乡村居民的收入水平。要让乡村居民的钱袋子鼓起来，提高其物质生活水平，就需要发展当地工商业进而提供更多的就业岗位与增收机会。但引进外资进行产业发展投资，对于普通乡镇来说也绝非易事。因此关注乡村自身特色，因地制宜地探索出适合乡镇自己的发展路线非常重要。比如，一些乡村自己烧的拐枣酒、甜杆酒，自己制作的粉条，自己家养的猪肉，非常受当地区域群众的喜欢。</w:t>
      </w:r>
    </w:p>
    <w:p>
      <w:pPr>
        <w:ind w:left="0" w:right="0" w:firstLine="560"/>
        <w:spacing w:before="450" w:after="450" w:line="312" w:lineRule="auto"/>
      </w:pPr>
      <w:r>
        <w:rPr>
          <w:rFonts w:ascii="宋体" w:hAnsi="宋体" w:eastAsia="宋体" w:cs="宋体"/>
          <w:color w:val="000"/>
          <w:sz w:val="28"/>
          <w:szCs w:val="28"/>
        </w:rPr>
        <w:t xml:space="preserve">　　我们基层工作者日常应多多留意这些，多多思考——如何发展当地的特色产品？如何做出“小而美”的精品产品？如何使群众从乡村发展中受益？“世上无难事，只怕有心人。”只有深入地了解与探索，才能寻找到当地产业发展的契机，进而实现乡村振兴。丰富文化生活促和谐。乡村振兴的内在要求应是：满足乡村居民日益上升的精神文化需求。物质贫乏不是社会主义，精神空虚也不是社会主义。乡村振兴既需要物质基础，也需要精神积淀、文化滋养。但让乡镇大力投资发展大型文化娱乐基础设施（如建大型影院、游乐园），也有些不切实际。而且不同地区乡村居民的文化娱乐需求大多也不尽相同。因此关注乡村居民实际生活中的精神娱乐需求，提供丰富、适合的精神食粮是乡村振兴的应然之举。现实生活中，一些乡村居民喜欢当地传统的方言戏曲，一些乡村年轻人喜欢小众、新颖的“二次元”文化。我们基层工作者在下村、驻村工作中应多多交流，积极了解当地不同年龄群体的精神文化娱乐需求，并创新思考“如何在现有条件下，逐步满足当地群众的精神文化需求？”（如建立当地方言戏曲协会，并组织巡演；</w:t>
      </w:r>
    </w:p>
    <w:p>
      <w:pPr>
        <w:ind w:left="0" w:right="0" w:firstLine="560"/>
        <w:spacing w:before="450" w:after="450" w:line="312" w:lineRule="auto"/>
      </w:pPr>
      <w:r>
        <w:rPr>
          <w:rFonts w:ascii="宋体" w:hAnsi="宋体" w:eastAsia="宋体" w:cs="宋体"/>
          <w:color w:val="000"/>
          <w:sz w:val="28"/>
          <w:szCs w:val="28"/>
        </w:rPr>
        <w:t xml:space="preserve">　　 创新尝试新的影院模式——私人影院等）。</w:t>
      </w:r>
    </w:p>
    <w:p>
      <w:pPr>
        <w:ind w:left="0" w:right="0" w:firstLine="560"/>
        <w:spacing w:before="450" w:after="450" w:line="312" w:lineRule="auto"/>
      </w:pPr>
      <w:r>
        <w:rPr>
          <w:rFonts w:ascii="宋体" w:hAnsi="宋体" w:eastAsia="宋体" w:cs="宋体"/>
          <w:color w:val="000"/>
          <w:sz w:val="28"/>
          <w:szCs w:val="28"/>
        </w:rPr>
        <w:t xml:space="preserve">　　享受政策红利促振兴。乡村振兴的关键点应是：让一切创造乡村社会财富的源泉充分涌流。这一切都离不开国家对乡村出台专项重大政策的鼎力支持。新时代背景下，实施乡村振兴战略，必然会逐步释放政策红利。比如：设立乡镇专项创业资金，吸引创业者关注乡镇市场机遇；</w:t>
      </w:r>
    </w:p>
    <w:p>
      <w:pPr>
        <w:ind w:left="0" w:right="0" w:firstLine="560"/>
        <w:spacing w:before="450" w:after="450" w:line="312" w:lineRule="auto"/>
      </w:pPr>
      <w:r>
        <w:rPr>
          <w:rFonts w:ascii="宋体" w:hAnsi="宋体" w:eastAsia="宋体" w:cs="宋体"/>
          <w:color w:val="000"/>
          <w:sz w:val="28"/>
          <w:szCs w:val="28"/>
        </w:rPr>
        <w:t xml:space="preserve">　　 出台乡镇企业税收减免政策，吸引成熟企业投资建厂；</w:t>
      </w:r>
    </w:p>
    <w:p>
      <w:pPr>
        <w:ind w:left="0" w:right="0" w:firstLine="560"/>
        <w:spacing w:before="450" w:after="450" w:line="312" w:lineRule="auto"/>
      </w:pPr>
      <w:r>
        <w:rPr>
          <w:rFonts w:ascii="宋体" w:hAnsi="宋体" w:eastAsia="宋体" w:cs="宋体"/>
          <w:color w:val="000"/>
          <w:sz w:val="28"/>
          <w:szCs w:val="28"/>
        </w:rPr>
        <w:t xml:space="preserve">　　 甚至激励公职人员再次“下海”在乡镇创业，在当地乡镇区域掀起类似上世纪90年代的“下海潮”。这对个人、企业都将是一次重大发展机遇。因此，我们基层工作人员要做好积极相应国家乡村振兴政策的思想准备，理解相关政策，结合自身实际，以多种方式和形式，积极投身到新时代乡村振兴建设的浪潮中去。</w:t>
      </w:r>
    </w:p>
    <w:p>
      <w:pPr>
        <w:ind w:left="0" w:right="0" w:firstLine="560"/>
        <w:spacing w:before="450" w:after="450" w:line="312" w:lineRule="auto"/>
      </w:pPr>
      <w:r>
        <w:rPr>
          <w:rFonts w:ascii="宋体" w:hAnsi="宋体" w:eastAsia="宋体" w:cs="宋体"/>
          <w:color w:val="000"/>
          <w:sz w:val="28"/>
          <w:szCs w:val="28"/>
        </w:rPr>
        <w:t xml:space="preserve">　　在十三届全国人大三次会议记者会上，李克强总理语重心长地强调中国有“6亿中低收入及以下人群，他们平均每个月的收入也就1000元左右”。我国广大农村和中西部地区相当一部分居民收入水平依然偏低，乡村振兴工作任务形势严峻。但我们应相信：在党中央的领导下、各级政府的努力下、广大人民群众智慧与力量的参与下，我们一定能攻坚克难，将乡村建设成为安居乐业的美丽新家园。我们基层工作人员也要相信：“广阔天地大有作为”，新时代在召唤我们——要在乡村干出一番事业。</w:t>
      </w:r>
    </w:p>
    <w:p>
      <w:pPr>
        <w:ind w:left="0" w:right="0" w:firstLine="560"/>
        <w:spacing w:before="450" w:after="450" w:line="312" w:lineRule="auto"/>
      </w:pPr>
      <w:r>
        <w:rPr>
          <w:rFonts w:ascii="宋体" w:hAnsi="宋体" w:eastAsia="宋体" w:cs="宋体"/>
          <w:color w:val="000"/>
          <w:sz w:val="28"/>
          <w:szCs w:val="28"/>
        </w:rPr>
        <w:t xml:space="preserve">　　习近平总书记在20_年中央农村工作会议强调，务必充分认识新发展阶段做好“三农”工作的重要性和紧迫性，坚持把解决好“三农”问题作为全党工作重中之重，举全党全社会之力推动乡村振兴，促进农业高质高效、乡村宜居宜业、农民富裕富足。我县于20_年在试点镇推行“镇村工作一体化”，成效显著，该项机制将作为我县乡村振兴的有力抓手，夯实“镇村工作一体化”，需做好以下几项工作。</w:t>
      </w:r>
    </w:p>
    <w:p>
      <w:pPr>
        <w:ind w:left="0" w:right="0" w:firstLine="560"/>
        <w:spacing w:before="450" w:after="450" w:line="312" w:lineRule="auto"/>
      </w:pPr>
      <w:r>
        <w:rPr>
          <w:rFonts w:ascii="宋体" w:hAnsi="宋体" w:eastAsia="宋体" w:cs="宋体"/>
          <w:color w:val="000"/>
          <w:sz w:val="28"/>
          <w:szCs w:val="28"/>
        </w:rPr>
        <w:t xml:space="preserve">　　一是要瞄准目标。“镇村工作一体化”即紧紧围绕乡村振兴“二十字”方针，以创新基层组织工作机制、强化基层社会治理、推进乡村全面振兴为重点，通过整合镇村两级党员干部力量，按工作责任定到村、镇上干部派到村、监督管理跟到村，实行镇村干部优化组合，融为一体推进村域经济发展和社会治理。其中“干部下沉”是方法，旨在解决人才困境，形成人才集聚效应；</w:t>
      </w:r>
    </w:p>
    <w:p>
      <w:pPr>
        <w:ind w:left="0" w:right="0" w:firstLine="560"/>
        <w:spacing w:before="450" w:after="450" w:line="312" w:lineRule="auto"/>
      </w:pPr>
      <w:r>
        <w:rPr>
          <w:rFonts w:ascii="宋体" w:hAnsi="宋体" w:eastAsia="宋体" w:cs="宋体"/>
          <w:color w:val="000"/>
          <w:sz w:val="28"/>
          <w:szCs w:val="28"/>
        </w:rPr>
        <w:t xml:space="preserve">　　 镇村一体发展是目标核心，做好镇村联动，把集镇和村落作为一个整体，按照城乡发展一体化的目标和要求统筹谋划，进行“硬件”建设和“软件”建设的联动推进，打造农村居民生产生活的新型平台，产业结构不断提升、生活设施不断完善、公共服务不断增强，形成区域范围内的辐射和带动作用，使基础设施、产业体系和公共服务一体化，使农民身份向“非农”身份自然过渡，实现“就近市民化”和“就地市民化”。</w:t>
      </w:r>
    </w:p>
    <w:p>
      <w:pPr>
        <w:ind w:left="0" w:right="0" w:firstLine="560"/>
        <w:spacing w:before="450" w:after="450" w:line="312" w:lineRule="auto"/>
      </w:pPr>
      <w:r>
        <w:rPr>
          <w:rFonts w:ascii="宋体" w:hAnsi="宋体" w:eastAsia="宋体" w:cs="宋体"/>
          <w:color w:val="000"/>
          <w:sz w:val="28"/>
          <w:szCs w:val="28"/>
        </w:rPr>
        <w:t xml:space="preserve">　　二是抓好“领头雁”。做好试点镇和精准选人工作，当好“领头雁”。结合镇工作实际及各村基本情况，在充分调研和论证之后才能实施试点工作；</w:t>
      </w:r>
    </w:p>
    <w:p>
      <w:pPr>
        <w:ind w:left="0" w:right="0" w:firstLine="560"/>
        <w:spacing w:before="450" w:after="450" w:line="312" w:lineRule="auto"/>
      </w:pPr>
      <w:r>
        <w:rPr>
          <w:rFonts w:ascii="宋体" w:hAnsi="宋体" w:eastAsia="宋体" w:cs="宋体"/>
          <w:color w:val="000"/>
          <w:sz w:val="28"/>
          <w:szCs w:val="28"/>
        </w:rPr>
        <w:t xml:space="preserve">　　 优选一批懂农业、爱农村、爱农民的党员干部，躬身入局，把镇村一体化工作当做事业来做，挺在人民群众需要的最前沿，面对面直接服务群众。总结经验、迭代推进，在试点中逐步完善机制，围绕目标，明确分工，建立考核奖惩制度，适用“容错纠错”机制，对一些先行先试出现失误的能够进行合理容错纠错，进一步激发干部干事创业的信心与决心。</w:t>
      </w:r>
    </w:p>
    <w:p>
      <w:pPr>
        <w:ind w:left="0" w:right="0" w:firstLine="560"/>
        <w:spacing w:before="450" w:after="450" w:line="312" w:lineRule="auto"/>
      </w:pPr>
      <w:r>
        <w:rPr>
          <w:rFonts w:ascii="宋体" w:hAnsi="宋体" w:eastAsia="宋体" w:cs="宋体"/>
          <w:color w:val="000"/>
          <w:sz w:val="28"/>
          <w:szCs w:val="28"/>
        </w:rPr>
        <w:t xml:space="preserve">　　三是把好规划引领。以全域理念把集镇、中心村和基础村作为一个整体来科学编制城乡总体发展规划，明确分区功能定位，统一规划村民生活区、商贸区、休闲区、农旅融合区、轻加工业区等。切实发挥规划的引领作用，按照城乡统筹、镇村共同发展的要求，统筹考虑镇村的空间布局、经济发展、基础设施、生态保护、社会事业等各项内容，使镇村发展能够相互衔接、相互促进。</w:t>
      </w:r>
    </w:p>
    <w:p>
      <w:pPr>
        <w:ind w:left="0" w:right="0" w:firstLine="560"/>
        <w:spacing w:before="450" w:after="450" w:line="312" w:lineRule="auto"/>
      </w:pPr>
      <w:r>
        <w:rPr>
          <w:rFonts w:ascii="宋体" w:hAnsi="宋体" w:eastAsia="宋体" w:cs="宋体"/>
          <w:color w:val="000"/>
          <w:sz w:val="28"/>
          <w:szCs w:val="28"/>
        </w:rPr>
        <w:t xml:space="preserve">　　四是推动社会共建。在加快完善公共财政体制，推进公共财政向农村公共服务转移的同时，要充分发挥农民主体作用，积极引导和鼓励社会力量参与农村公共服务供给。以合理参与、互利双赢、共同发展为原则，因地制宜，采取多种有效措施，充分调动社会各界投入镇村联动建设的积极性。可以通过合作开发、资源竞争、捐资帮扶、自主投入等形式，鼓励社会各界投资建设当前农村社会所急需的公共设施和公共服务，扶持一批镇村一体化建设的示范点，努力拓宽社会参与镇村一体化建设的渠道，引导人才、技术和资金等要素资源流向农村、支持农业、服务农民，增强社会参与的实效，提高服务水平和效率，减轻政府负担和运行成本。</w:t>
      </w:r>
    </w:p>
    <w:p>
      <w:pPr>
        <w:ind w:left="0" w:right="0" w:firstLine="560"/>
        <w:spacing w:before="450" w:after="450" w:line="312" w:lineRule="auto"/>
      </w:pPr>
      <w:r>
        <w:rPr>
          <w:rFonts w:ascii="宋体" w:hAnsi="宋体" w:eastAsia="宋体" w:cs="宋体"/>
          <w:color w:val="000"/>
          <w:sz w:val="28"/>
          <w:szCs w:val="28"/>
        </w:rPr>
        <w:t xml:space="preserve">　　脱贫攻坚取得重大胜利，为实施乡村振兴战略补齐了短板弱项，积累了许多有益经验和做法。目前，一定要抓好巩固拓展脱贫攻坚成果同乡村振兴有效衔接，加力开启全面建设社会主义现代化国家新征程。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要在政策导向上做好衔接。一方面，巩固好脱贫攻坚成果，落实“四个不摘”要求，保持现有帮扶政策总体稳定，健全防止返贫动态监测和精准帮扶机制，推动特色产业发展壮大，做好易地扶贫搬迁后续帮扶工作。另一方面，要按照全面推进乡村振兴的要求，统筹推进乡村规划工作，因地制宜研究制定支持产业发展、就业创业、村庄基础设施建设和农村公共服务提供等的政策，扎实开展乡村建设行动。</w:t>
      </w:r>
    </w:p>
    <w:p>
      <w:pPr>
        <w:ind w:left="0" w:right="0" w:firstLine="560"/>
        <w:spacing w:before="450" w:after="450" w:line="312" w:lineRule="auto"/>
      </w:pPr>
      <w:r>
        <w:rPr>
          <w:rFonts w:ascii="宋体" w:hAnsi="宋体" w:eastAsia="宋体" w:cs="宋体"/>
          <w:color w:val="000"/>
          <w:sz w:val="28"/>
          <w:szCs w:val="28"/>
        </w:rPr>
        <w:t xml:space="preserve">　　要在产业规划上做好衔接。要着眼于实现乡村产业振兴，强化传统农业向现代农业转型升级，推动农村一二三产业融合发展，增强乡村产业聚合力。要优化乡村产业空间结构，强化县域统筹，推进镇域产业聚集，促进镇村联动发展。要因地制宜发展特色产业，激发广大农民积极性、主动性、创造性，夯实乡村振兴的产业基础。</w:t>
      </w:r>
    </w:p>
    <w:p>
      <w:pPr>
        <w:ind w:left="0" w:right="0" w:firstLine="560"/>
        <w:spacing w:before="450" w:after="450" w:line="312" w:lineRule="auto"/>
      </w:pPr>
      <w:r>
        <w:rPr>
          <w:rFonts w:ascii="黑体" w:hAnsi="黑体" w:eastAsia="黑体" w:cs="黑体"/>
          <w:color w:val="000000"/>
          <w:sz w:val="36"/>
          <w:szCs w:val="36"/>
          <w:b w:val="1"/>
          <w:bCs w:val="1"/>
        </w:rPr>
        <w:t xml:space="preserve">【篇4】乡村振兴研讨材料:乡村振兴战略研讨发言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【篇5】乡村振兴研讨材料:乡村振兴战略研讨发言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通过研读《习近平谈治国理政(第二卷)》关于“环保”主题的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2025-04-02T17:29:45+08:00</dcterms:created>
  <dcterms:modified xsi:type="dcterms:W3CDTF">2025-04-02T17:29:45+08:00</dcterms:modified>
</cp:coreProperties>
</file>

<file path=docProps/custom.xml><?xml version="1.0" encoding="utf-8"?>
<Properties xmlns="http://schemas.openxmlformats.org/officeDocument/2006/custom-properties" xmlns:vt="http://schemas.openxmlformats.org/officeDocument/2006/docPropsVTypes"/>
</file>