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全面从严治党专题研讨发言材料【八篇】</w:t>
      </w:r>
      <w:bookmarkEnd w:id="1"/>
    </w:p>
    <w:p>
      <w:pPr>
        <w:jc w:val="center"/>
        <w:spacing w:before="0" w:after="450"/>
      </w:pPr>
      <w:r>
        <w:rPr>
          <w:rFonts w:ascii="Arial" w:hAnsi="Arial" w:eastAsia="Arial" w:cs="Arial"/>
          <w:color w:val="999999"/>
          <w:sz w:val="20"/>
          <w:szCs w:val="20"/>
        </w:rPr>
        <w:t xml:space="preserve">来源：网络  作者：清幽竹影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以下是为大家整理的关于全面从严治党专题研讨发言材料的文章8篇 ,欢迎品鉴！【篇一】全面从严治党专题研讨发言材料　　新时代党的建设总要求是：坚持和加强...</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以下是为大家整理的关于全面从严治党专题研讨发言材料的文章8篇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　　结合我局实际，希望领导班子成员要自觉做到“四带头四抓”，全面落实从严治党的各项任务，把党员管好，把队伍带好，为打赢脱贫攻坚战、建设新发展理念示范区作出管理局应有的贡献。</w:t>
      </w:r>
    </w:p>
    <w:p>
      <w:pPr>
        <w:ind w:left="0" w:right="0" w:firstLine="560"/>
        <w:spacing w:before="450" w:after="450" w:line="312" w:lineRule="auto"/>
      </w:pPr>
      <w:r>
        <w:rPr>
          <w:rFonts w:ascii="宋体" w:hAnsi="宋体" w:eastAsia="宋体" w:cs="宋体"/>
          <w:color w:val="000"/>
          <w:sz w:val="28"/>
          <w:szCs w:val="28"/>
        </w:rPr>
        <w:t xml:space="preserve">&gt;　　一、带头学习调研抓学习调研，不断提高自身及干部理论水平</w:t>
      </w:r>
    </w:p>
    <w:p>
      <w:pPr>
        <w:ind w:left="0" w:right="0" w:firstLine="560"/>
        <w:spacing w:before="450" w:after="450" w:line="312" w:lineRule="auto"/>
      </w:pPr>
      <w:r>
        <w:rPr>
          <w:rFonts w:ascii="宋体" w:hAnsi="宋体" w:eastAsia="宋体" w:cs="宋体"/>
          <w:color w:val="000"/>
          <w:sz w:val="28"/>
          <w:szCs w:val="28"/>
        </w:rPr>
        <w:t xml:space="preserve">　　理论学习与调查研究是做好一切工作的基础，“磨刀不误砍柴工”。作为班子成员，应该始终把理论学习作为一项重要的工作来对待，始终坚持不懈地潜心学习、静心修养、虚心自省，不断提高自身思想理论素养。要注重调查研究，大兴调查研究之风，这是掌握情况、把握形势、制定对策、解决问题的重要手段。学习与调研要紧密结合起来，这是开展好各项工作的先决条件。</w:t>
      </w:r>
    </w:p>
    <w:p>
      <w:pPr>
        <w:ind w:left="0" w:right="0" w:firstLine="560"/>
        <w:spacing w:before="450" w:after="450" w:line="312" w:lineRule="auto"/>
      </w:pPr>
      <w:r>
        <w:rPr>
          <w:rFonts w:ascii="宋体" w:hAnsi="宋体" w:eastAsia="宋体" w:cs="宋体"/>
          <w:color w:val="000"/>
          <w:sz w:val="28"/>
          <w:szCs w:val="28"/>
        </w:rPr>
        <w:t xml:space="preserve">　　学习调研过程中，要通过向书本学、向领导学、向同事学、向群众学、向实践学，从学习到学做事，从学做事到学做人，从学做人到学做“官”，不断树立新的理念，不断提高理论政策水平。在学习中深入调研，到群众中深入调研，在一线去深入调研，带着问题深入调研，从而进一步理清工作思路、明确工作重点、找准工作难点，努力提高围绕中心、服务大局的能力，为切实履行好自身职责奠定坚实基础。要紧密结合自身岗位实际，利用各种学习机会，把集中学习和个人学习紧密结合起来，认真做笔记、搞调研，写好心得体会和研究文章，并带领所属科室不断创新学习形式和提高学习成效，使学习能够有针对性和可行性，真正做到学有所成、学以致用。</w:t>
      </w:r>
    </w:p>
    <w:p>
      <w:pPr>
        <w:ind w:left="0" w:right="0" w:firstLine="560"/>
        <w:spacing w:before="450" w:after="450" w:line="312" w:lineRule="auto"/>
      </w:pPr>
      <w:r>
        <w:rPr>
          <w:rFonts w:ascii="宋体" w:hAnsi="宋体" w:eastAsia="宋体" w:cs="宋体"/>
          <w:color w:val="000"/>
          <w:sz w:val="28"/>
          <w:szCs w:val="28"/>
        </w:rPr>
        <w:t xml:space="preserve">　　领导班子成员不但要带头调研学习，还要认真抓好下属干部的调研学习。在搞好自身学习调研的基础上，推动下属部门坚持学习调研，为开创景区新局面奠定坚实基础。要深化对习近平新时代中国特色社会主义思想及习近平总书记系列讲话精神的学习，深入学习党的基本理论、基本路线、基本方略及党章党规，重点学习习近平十九大期间在贵州代表团的重要讲话精神，学习习近平对毕节的一系列重要批示，特别是关于“打赢脱贫攻坚战、建设毕节新发展理念示范区”的重要批示。要在学习理论的基础上，带领干部职工深入景区覆盖区域的乡镇村组调查研究，摸清家底、了解民意，为下一步的工作进一步理清思路、明确方向。</w:t>
      </w:r>
    </w:p>
    <w:p>
      <w:pPr>
        <w:ind w:left="0" w:right="0" w:firstLine="560"/>
        <w:spacing w:before="450" w:after="450" w:line="312" w:lineRule="auto"/>
      </w:pPr>
      <w:r>
        <w:rPr>
          <w:rFonts w:ascii="宋体" w:hAnsi="宋体" w:eastAsia="宋体" w:cs="宋体"/>
          <w:color w:val="000"/>
          <w:sz w:val="28"/>
          <w:szCs w:val="28"/>
        </w:rPr>
        <w:t xml:space="preserve">&gt;　　二、带头坚定信念抓意识形态，强化党的意识形态工作凝心聚力</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关乎信仰、信念、信心的根本。作为班子成员，在自己坚定对马克思主义的信仰、坚定对中国特色社会主义的信念、坚定对实现中华民族伟大复兴中国梦的信心的同时，要着重通过抓好制度规范、落实责任，把意识形态工作与各项工作同安排、同部署、同考核、同落实，使所属部门干部职工坚定理想信念、坚守社会主义核心价值观，以团结促进团结，以统一促进凝心聚力。</w:t>
      </w:r>
    </w:p>
    <w:p>
      <w:pPr>
        <w:ind w:left="0" w:right="0" w:firstLine="560"/>
        <w:spacing w:before="450" w:after="450" w:line="312" w:lineRule="auto"/>
      </w:pPr>
      <w:r>
        <w:rPr>
          <w:rFonts w:ascii="宋体" w:hAnsi="宋体" w:eastAsia="宋体" w:cs="宋体"/>
          <w:color w:val="000"/>
          <w:sz w:val="28"/>
          <w:szCs w:val="28"/>
        </w:rPr>
        <w:t xml:space="preserve">　　要从上到下，逐级夯实责任，强力推进党管意识形态的工作。一是始终把学习贯彻党的十九大精神及其历次全会精神和习近平新时代中国特色社会主义思想作为首要政治任务和长期工作主题，进一步推动学习往深里走、往实里走、往新里走，及时跟进学、联系实际学、真信笃行学，切实学出信仰、学出方向、学出思路、学出方法、学出干劲，坚持用习近平新时代中国特色社会主义思想武装头脑、指导实践、推动工作。二是认真贯彻落实新时代全面从严治党总要求，扛实全面从严治党主体责任，坚持以政治建设为统领，把从严从实加强党员干部思想政治教育融入日常、抓在经常，创新抓实党员“三会一课”制度及“党员主题日”活动，进一步推动全局党建工作提升新水平、迈上新台阶。三是牢固树立“意识形态工作极端重要性”的认识，始终坚持党管意识形态原则，牢牢掌握意识形态工作领导权，毫不松懈地把意识形态工作主体责任记在心上、扛在肩上、抓在手上。四要规范自身微信微博信息发布的管理，严格要求干部职工在微博、微信、QQ等各种新媒体平台上的言行，着力做好网络意识形态舆论引导工作。</w:t>
      </w:r>
    </w:p>
    <w:p>
      <w:pPr>
        <w:ind w:left="0" w:right="0" w:firstLine="560"/>
        <w:spacing w:before="450" w:after="450" w:line="312" w:lineRule="auto"/>
      </w:pPr>
      <w:r>
        <w:rPr>
          <w:rFonts w:ascii="宋体" w:hAnsi="宋体" w:eastAsia="宋体" w:cs="宋体"/>
          <w:color w:val="000"/>
          <w:sz w:val="28"/>
          <w:szCs w:val="28"/>
        </w:rPr>
        <w:t xml:space="preserve">&gt;　　三、带头苦干实干抓务求实效，认真履行职责以开创工作新局面</w:t>
      </w:r>
    </w:p>
    <w:p>
      <w:pPr>
        <w:ind w:left="0" w:right="0" w:firstLine="560"/>
        <w:spacing w:before="450" w:after="450" w:line="312" w:lineRule="auto"/>
      </w:pPr>
      <w:r>
        <w:rPr>
          <w:rFonts w:ascii="宋体" w:hAnsi="宋体" w:eastAsia="宋体" w:cs="宋体"/>
          <w:color w:val="000"/>
          <w:sz w:val="28"/>
          <w:szCs w:val="28"/>
        </w:rPr>
        <w:t xml:space="preserve">　　针对管理局思路方向不明、守摊思想严重、工作主动不够等问题，局领导班子成员要充分利用好正在开展的“不忘初心、牢记使命”主题教育，带头学习、带领所属部门干部职工学思想、学讲话、学批示、学文件、学法规，深入研究九洞天管理局自身职责、内设各科室职责，深入研究《风景名胜区条例》《贵州省风景名胜区条例》和《九洞天风景名胜区总体规划（20_-202_）》《九洞天风景名胜区近期建设详细规划》，深入景区覆盖区域的乡镇村组调查研究，组织到先进景区进行实地调研考察，逐步厘清认识、统一思想、明晰思路，从实际出发，从基础着手，踏实苦干，务求实效。</w:t>
      </w:r>
    </w:p>
    <w:p>
      <w:pPr>
        <w:ind w:left="0" w:right="0" w:firstLine="560"/>
        <w:spacing w:before="450" w:after="450" w:line="312" w:lineRule="auto"/>
      </w:pPr>
      <w:r>
        <w:rPr>
          <w:rFonts w:ascii="宋体" w:hAnsi="宋体" w:eastAsia="宋体" w:cs="宋体"/>
          <w:color w:val="000"/>
          <w:sz w:val="28"/>
          <w:szCs w:val="28"/>
        </w:rPr>
        <w:t xml:space="preserve">　　结合九洞天管理局职能职责，围绕当前工作重心和工作难点，按照“12345”的基本工作思路开展工作。即：以习近平新时代中国特色社会主义思想为遵循，以“团结奋进、拼搏创新、苦干实干、后发赶超”的新时代贵州精神为引领，按照市“113攻坚战”的统一部署，致力一个目标——践行新发展理念，开创景区新局面，作出景区新示范；坚守两条底线——坚守发展、生态两条底线，妥善处理好开发和保护二者之间的关系；做好三个服务——在坚守规划保护的前提下，为群众增收致富服务，为地方经济发展服务，为企业建设经营服务；打造“四常”景区——把九洞天打造为“地常青、花常开、果常熟、客常来”的美丽生态景区；抓好五项重点——脱贫攻坚、规划执行、资源保护、宣传教育、安全生产。</w:t>
      </w:r>
    </w:p>
    <w:p>
      <w:pPr>
        <w:ind w:left="0" w:right="0" w:firstLine="560"/>
        <w:spacing w:before="450" w:after="450" w:line="312" w:lineRule="auto"/>
      </w:pPr>
      <w:r>
        <w:rPr>
          <w:rFonts w:ascii="宋体" w:hAnsi="宋体" w:eastAsia="宋体" w:cs="宋体"/>
          <w:color w:val="000"/>
          <w:sz w:val="28"/>
          <w:szCs w:val="28"/>
        </w:rPr>
        <w:t xml:space="preserve">&gt;　　四、带头廉洁勤政抓党风廉政，以上率下不断规范廉洁从政行为</w:t>
      </w:r>
    </w:p>
    <w:p>
      <w:pPr>
        <w:ind w:left="0" w:right="0" w:firstLine="560"/>
        <w:spacing w:before="450" w:after="450" w:line="312" w:lineRule="auto"/>
      </w:pPr>
      <w:r>
        <w:rPr>
          <w:rFonts w:ascii="宋体" w:hAnsi="宋体" w:eastAsia="宋体" w:cs="宋体"/>
          <w:color w:val="000"/>
          <w:sz w:val="28"/>
          <w:szCs w:val="28"/>
        </w:rPr>
        <w:t xml:space="preserve">　　作为班子成员，无论何时何地，都要从严要求自己廉洁从政、勤政高效地工作，以上率下，不断规范下属廉洁从政行为，确保班子纯洁、队伍有力、工作高效。</w:t>
      </w:r>
    </w:p>
    <w:p>
      <w:pPr>
        <w:ind w:left="0" w:right="0" w:firstLine="560"/>
        <w:spacing w:before="450" w:after="450" w:line="312" w:lineRule="auto"/>
      </w:pPr>
      <w:r>
        <w:rPr>
          <w:rFonts w:ascii="宋体" w:hAnsi="宋体" w:eastAsia="宋体" w:cs="宋体"/>
          <w:color w:val="000"/>
          <w:sz w:val="28"/>
          <w:szCs w:val="28"/>
        </w:rPr>
        <w:t xml:space="preserve">　　要组织分管部门的干部职工深入学习党章党规和各项纪律、坚持学习和遵守中央“八项规定”及省、市“十项规定”，时刻绷紧反腐倡廉这根弦，把纪律挺在前面，确保既要冲锋陷阵办实事，又要自我保护不出事。在加强廉政勤政教育的基础上，还要针对自己分管范围内的工程项目管理、物资采购、财务报账、公务接待、干部管理等方面不断完善相关制度，使各项用钱使权行为在阳光下操作、在规范中运行，杜绝不规范行为，确保干部队伍不敢腐、不能腐、不想腐。特别要按照党委不断修订和完善的《重大事项民主决策制度》《党委办公会议事决策规则》《局长办公会议事决策规则》《绩效考核办法》《考勤制度》《党委中心组学习制度》《公务接待管理规定》《公务用车管理制度》《财务管理办法》《内部采购管理制度》等制度和规定的要求，自觉规范自身各项行为，把权力装进制度的笼子，为营造风清气正、苦干实干的工作环境和谋事干事氛围打下坚实基础。在工作中，还要注重把握运用好监督执纪“四种形态”，把约谈提醒作为工作常态，对分管下属的违纪违规行为打早、打小、打了，防微杜渐，使队伍更加勤政廉政，更加忠诚、干净、担当。</w:t>
      </w:r>
    </w:p>
    <w:p>
      <w:pPr>
        <w:ind w:left="0" w:right="0" w:firstLine="560"/>
        <w:spacing w:before="450" w:after="450" w:line="312" w:lineRule="auto"/>
      </w:pPr>
      <w:r>
        <w:rPr>
          <w:rFonts w:ascii="宋体" w:hAnsi="宋体" w:eastAsia="宋体" w:cs="宋体"/>
          <w:color w:val="000"/>
          <w:sz w:val="28"/>
          <w:szCs w:val="28"/>
        </w:rPr>
        <w:t xml:space="preserve">　　总之，作为领导干部，要坚持学习、永不懈怠、立足岗位、不断充电，尽力克服不足，充分发扬优点，坚定理想信念，牢记党的宗旨，牢固树立“四个意识”，切实增强“四个自信”，坚持用习近平新时代中国特色社会主义思想武装思想、指导实践、推动工作，坚决纠正“四风”突出问题，不断密切党群干群关系，真正做到恪尽职守、勤奋敬业、权为民所用、情为民所系、利为民所谋，不断研究新情况、解决新问题、创建新机制、增长新本领，增强创新履职的能力。</w:t>
      </w:r>
    </w:p>
    <w:p>
      <w:pPr>
        <w:ind w:left="0" w:right="0" w:firstLine="560"/>
        <w:spacing w:before="450" w:after="450" w:line="312" w:lineRule="auto"/>
      </w:pPr>
      <w:r>
        <w:rPr>
          <w:rFonts w:ascii="黑体" w:hAnsi="黑体" w:eastAsia="黑体" w:cs="黑体"/>
          <w:color w:val="000000"/>
          <w:sz w:val="36"/>
          <w:szCs w:val="36"/>
          <w:b w:val="1"/>
          <w:bCs w:val="1"/>
        </w:rPr>
        <w:t xml:space="preserve">【篇二】全面从严治党专题研讨发言材料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党的执政地位和肩负的历史使命，要求我们治国必先治党，治党务必从严，这既是我们党的优良传统，也是我们党的一贯方针。要落实全面从严治党的要求，就必须从自身做起，从自身严起，从严要求、从严管理，自觉做“信念坚定、为民服务、勤政务实、敢于当担、清正廉洁”的好党员、好干部。我的体会有以下四个方面：</w:t>
      </w:r>
    </w:p>
    <w:p>
      <w:pPr>
        <w:ind w:left="0" w:right="0" w:firstLine="560"/>
        <w:spacing w:before="450" w:after="450" w:line="312" w:lineRule="auto"/>
      </w:pPr>
      <w:r>
        <w:rPr>
          <w:rFonts w:ascii="宋体" w:hAnsi="宋体" w:eastAsia="宋体" w:cs="宋体"/>
          <w:color w:val="000"/>
          <w:sz w:val="28"/>
          <w:szCs w:val="28"/>
        </w:rPr>
        <w:t xml:space="preserve">　　一是全面从严治党，必须坚定理想信念。理想信念是一个政党的精神旗帜。中国共产党之所以具有先进性和战斗力，首先是因为它具有崇高的理想信念，运用科学理论武装自身。坚定共产主义理想信念、坚守共产党人精神追求，始终是共产党人安身立命的根本。党员干部如果没有坚定的理想信念，就难以抵制各种腐朽思想的侵蚀，就不能正确处理公私关系，就会缺乏正确的是非观、义利观、权力观，难免犯错误。因此，要加强党员干部的教育培训工作，提高党员干部理论学习的内在动力，使之更加坚定对中国特色社会主义的道路自信、理论自信、制度自信和文化自信，坚定为共产主义奋斗终身的理想信念。</w:t>
      </w:r>
    </w:p>
    <w:p>
      <w:pPr>
        <w:ind w:left="0" w:right="0" w:firstLine="560"/>
        <w:spacing w:before="450" w:after="450" w:line="312" w:lineRule="auto"/>
      </w:pPr>
      <w:r>
        <w:rPr>
          <w:rFonts w:ascii="宋体" w:hAnsi="宋体" w:eastAsia="宋体" w:cs="宋体"/>
          <w:color w:val="000"/>
          <w:sz w:val="28"/>
          <w:szCs w:val="28"/>
        </w:rPr>
        <w:t xml:space="preserve">　　二是全面从严治党，必须增强组织建设。各级党组织肩负着管党治党的重要职责，是带领广大党员践行为人民服务的战斗集体。历史和现实告诉我们，不明确责任、不落实责任、不追究责任，从严治党是做不到的。从严加强组织建设，务必建立严密的基层党组织工作制度，严肃党内政治生活，大力加强民主集中制建设。从严加强组织建设，还必须严格党员管理教育，坚持从严教育、从严要求、从严监督、从严惩戒。对于违反党纪政纪的党员干部要严肃批评、严厉查处，使广大党员干部时时受警醒、事事有约束，在思想上划出红线、在行为上明确界限，真正敬法畏纪、遵规守矩。</w:t>
      </w:r>
    </w:p>
    <w:p>
      <w:pPr>
        <w:ind w:left="0" w:right="0" w:firstLine="560"/>
        <w:spacing w:before="450" w:after="450" w:line="312" w:lineRule="auto"/>
      </w:pPr>
      <w:r>
        <w:rPr>
          <w:rFonts w:ascii="宋体" w:hAnsi="宋体" w:eastAsia="宋体" w:cs="宋体"/>
          <w:color w:val="000"/>
          <w:sz w:val="28"/>
          <w:szCs w:val="28"/>
        </w:rPr>
        <w:t xml:space="preserve">　　三是全面从严治党，必须严明政治纪律。党的政治纪律是维护党的政治方向和政治原则的纪律，是党的组织和党员在政治言论、政治行动方面同党的路线方针政策持续一致的行为规范，是党的纪律中最重要、最根本、最关键的纪律。严明政治纪律，最核心的是坚持党的领导，最根本的是同党中央持续高度一致。因此，我们各级党员干部，必须牢固树立大局观念和全局意识，在思想上政治上行动上始终同以习近平同志为核心的党中央保持高度一致，决不能上有政策、下有对策以及有令不行、有禁不止等行为；必须牢固树立纪律意识，严格遵守党的各项规章制度和纪律规定，切实用党规党纪规范自身的一言一行、一举一动，牢牢守住纪律规矩的底线红线。</w:t>
      </w:r>
    </w:p>
    <w:p>
      <w:pPr>
        <w:ind w:left="0" w:right="0" w:firstLine="560"/>
        <w:spacing w:before="450" w:after="450" w:line="312" w:lineRule="auto"/>
      </w:pPr>
      <w:r>
        <w:rPr>
          <w:rFonts w:ascii="宋体" w:hAnsi="宋体" w:eastAsia="宋体" w:cs="宋体"/>
          <w:color w:val="000"/>
          <w:sz w:val="28"/>
          <w:szCs w:val="28"/>
        </w:rPr>
        <w:t xml:space="preserve">　　四是全面从严治党，必须强化作风建设。我们党历来强调，党风问题关系党的生死存亡。每一个党员干部，都处在为民服务的“最后一公里”，每一个党员的行为，都关乎党的作风形象。加强作风建设是一项长期而艰巨的任务，要求我们必须常抓不懈、常抓常新。强化作风建设，必须坚持把纪律和规矩挺在前面，综合运用监督执纪“四种形态”，严肃查处违反作风建设的各类问题，教育引导、警醒警示广大党员干部严格自我约束，严守纪律规定，从思想上筑起拒腐防变的坚固防线。作风建设上，领导干部是关键少数，必须带头落实各项规定要求，带头抵制不正之风，充分发挥关键少数的示范引领作用，积极推动营造健康向上、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【篇三】全面从严治党专题研讨发言材料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根据省委要求，围绕“全面从严治党”主题，结合我个人的工作思想实际和近期的学习收获，结合贯彻落实习总书记视察**重要讲话精神，与大家交流几点看法和体会。  </w:t>
      </w:r>
    </w:p>
    <w:p>
      <w:pPr>
        <w:ind w:left="0" w:right="0" w:firstLine="560"/>
        <w:spacing w:before="450" w:after="450" w:line="312" w:lineRule="auto"/>
      </w:pPr>
      <w:r>
        <w:rPr>
          <w:rFonts w:ascii="宋体" w:hAnsi="宋体" w:eastAsia="宋体" w:cs="宋体"/>
          <w:color w:val="000"/>
          <w:sz w:val="28"/>
          <w:szCs w:val="28"/>
        </w:rPr>
        <w:t xml:space="preserve">    我们党是靠革命理想和铁的纪律组织起来的马克思主义政党，纪律严明是党的光荣传统和独特优势”。从以毛泽东为代表的党的第一代领导集体，到以习近平总书记为核心的新一代中央领导集体，都始终坚持党要管党，从严治党。正是依靠从严治党，严明党的纪律，我们党才在革命和建设中取得辉煌成就。当今中国处于深化改革阶段，我们党作为执政党，担负着团结带领人民全面建成小康社会、推进社会主义现代化、实现中华民族伟大复兴的重任。因此，在改革开放新时期必须坚持从严治党，只有从严治党才能维护党的集中统一、稳固党的执政根基，才能把党的十八大提出的关于党的建设的目标落到实处，才能更好地实现经济社会发展、民族团结进步、国家长治久安。  </w:t>
      </w:r>
    </w:p>
    <w:p>
      <w:pPr>
        <w:ind w:left="0" w:right="0" w:firstLine="560"/>
        <w:spacing w:before="450" w:after="450" w:line="312" w:lineRule="auto"/>
      </w:pPr>
      <w:r>
        <w:rPr>
          <w:rFonts w:ascii="宋体" w:hAnsi="宋体" w:eastAsia="宋体" w:cs="宋体"/>
          <w:color w:val="000"/>
          <w:sz w:val="28"/>
          <w:szCs w:val="28"/>
        </w:rPr>
        <w:t xml:space="preserve">    坚定不移全面从严治党，是保持马克思主义政党先进性和纯洁性的内在要求。马克思主义政党因其崇高的理想信念、科学的理论指导、严明的组织纪律、深厚的阶级基础和广泛的群众基础而具有其他一切政党所没有的先进性和纯洁性。这种先进性和纯洁性不是自然长成的，也不会一劳永逸，而是要靠严的要求和标准坚持不懈地管理党、治理党。  </w:t>
      </w:r>
    </w:p>
    <w:p>
      <w:pPr>
        <w:ind w:left="0" w:right="0" w:firstLine="560"/>
        <w:spacing w:before="450" w:after="450" w:line="312" w:lineRule="auto"/>
      </w:pPr>
      <w:r>
        <w:rPr>
          <w:rFonts w:ascii="宋体" w:hAnsi="宋体" w:eastAsia="宋体" w:cs="宋体"/>
          <w:color w:val="000"/>
          <w:sz w:val="28"/>
          <w:szCs w:val="28"/>
        </w:rPr>
        <w:t xml:space="preserve">    坚定不移全面从严治党，是党的十八大以来管党治党成功实践的经验总结。如果治党不严、管党不力，将导致党内问题越积越多，有的问题十分严重，就要非解决不可、不解决就会丧失民心甚至有可能亡党。针对这一严峻现实，以习近平同志为核心的党中央以坚强的决心、空前的力度，坚持思想从严、管党从严、执纪从严、治吏从严、作风从严、反腐从严，全面加强党的领导和党的建设。  </w:t>
      </w:r>
    </w:p>
    <w:p>
      <w:pPr>
        <w:ind w:left="0" w:right="0" w:firstLine="560"/>
        <w:spacing w:before="450" w:after="450" w:line="312" w:lineRule="auto"/>
      </w:pPr>
      <w:r>
        <w:rPr>
          <w:rFonts w:ascii="宋体" w:hAnsi="宋体" w:eastAsia="宋体" w:cs="宋体"/>
          <w:color w:val="000"/>
          <w:sz w:val="28"/>
          <w:szCs w:val="28"/>
        </w:rPr>
        <w:t xml:space="preserve">    坚定不移全面从严治党，是新时代对党的建设提出的新要求。打铁必须自身硬。中国特色社会主义进入新时代。</w:t>
      </w:r>
    </w:p>
    <w:p>
      <w:pPr>
        <w:ind w:left="0" w:right="0" w:firstLine="560"/>
        <w:spacing w:before="450" w:after="450" w:line="312" w:lineRule="auto"/>
      </w:pPr>
      <w:r>
        <w:rPr>
          <w:rFonts w:ascii="黑体" w:hAnsi="黑体" w:eastAsia="黑体" w:cs="黑体"/>
          <w:color w:val="000000"/>
          <w:sz w:val="36"/>
          <w:szCs w:val="36"/>
          <w:b w:val="1"/>
          <w:bCs w:val="1"/>
        </w:rPr>
        <w:t xml:space="preserve">【篇四】全面从严治党专题研讨发言材料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【篇五】全面从严治党专题研讨发言材料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办好中国事情，关键在党。六中全会公报提出，坚持党的领导，首先是坚持党中央的集中统一领导。一个国家、一个政党，领导核心至关重要。全党必须自觉在思想上政治上行动上同党中央保持高度一致。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关于党的建设系列讲话，始终多多次强调‚打铁还需自身硬‛，坚持党要管党、从严治党，切实解决自身存在的突出问题，切实改进工作作风，密切联系群众，使我们党始终成为中国特色社会主义事业的坚强领导核心。我通过近一段时间以来对材料的学习以及观看相关教育影片，在此谈谈自己的一点看法。</w:t>
      </w:r>
    </w:p>
    <w:p>
      <w:pPr>
        <w:ind w:left="0" w:right="0" w:firstLine="560"/>
        <w:spacing w:before="450" w:after="450" w:line="312" w:lineRule="auto"/>
      </w:pPr>
      <w:r>
        <w:rPr>
          <w:rFonts w:ascii="宋体" w:hAnsi="宋体" w:eastAsia="宋体" w:cs="宋体"/>
          <w:color w:val="000"/>
          <w:sz w:val="28"/>
          <w:szCs w:val="28"/>
        </w:rPr>
        <w:t xml:space="preserve">　　习近平总书记指出：‚党要管党，才能管好党;从严治党，才能治好党‛。所以针对人民群众反映强烈的党内突出问题，我们不能视而不见、坐视不理，必须予以正视，必须下大气力加以解决。如果管党不力、治党不严，那么我们党迟早会失去群众的拥护和信任，失去执政资格，不可避免会被历史所淘汰。所以管党、治党一刻不能松懈。</w:t>
      </w:r>
    </w:p>
    <w:p>
      <w:pPr>
        <w:ind w:left="0" w:right="0" w:firstLine="560"/>
        <w:spacing w:before="450" w:after="450" w:line="312" w:lineRule="auto"/>
      </w:pPr>
      <w:r>
        <w:rPr>
          <w:rFonts w:ascii="宋体" w:hAnsi="宋体" w:eastAsia="宋体" w:cs="宋体"/>
          <w:color w:val="000"/>
          <w:sz w:val="28"/>
          <w:szCs w:val="28"/>
        </w:rPr>
        <w:t xml:space="preserve">&gt;　　一、如何切实做到从严治党？</w:t>
      </w:r>
    </w:p>
    <w:p>
      <w:pPr>
        <w:ind w:left="0" w:right="0" w:firstLine="560"/>
        <w:spacing w:before="450" w:after="450" w:line="312" w:lineRule="auto"/>
      </w:pPr>
      <w:r>
        <w:rPr>
          <w:rFonts w:ascii="宋体" w:hAnsi="宋体" w:eastAsia="宋体" w:cs="宋体"/>
          <w:color w:val="000"/>
          <w:sz w:val="28"/>
          <w:szCs w:val="28"/>
        </w:rPr>
        <w:t xml:space="preserve">　　要坚定理想信念，坚守共产党人的精神追求。坚定理想信念，无论对我们党来说还是对每个党员来说，都具有根本性的意义和不可估量的作用。正因为有了坚定的理想信念，我们党才将千千万万先进分子凝聚到党的旗帜下，将广大人民群众团结在党的周围，才有了战无不胜、攻无不克的强大力量。</w:t>
      </w:r>
    </w:p>
    <w:p>
      <w:pPr>
        <w:ind w:left="0" w:right="0" w:firstLine="560"/>
        <w:spacing w:before="450" w:after="450" w:line="312" w:lineRule="auto"/>
      </w:pPr>
      <w:r>
        <w:rPr>
          <w:rFonts w:ascii="宋体" w:hAnsi="宋体" w:eastAsia="宋体" w:cs="宋体"/>
          <w:color w:val="000"/>
          <w:sz w:val="28"/>
          <w:szCs w:val="28"/>
        </w:rPr>
        <w:t xml:space="preserve">　　然而，在新的历史条件下，由于种种复杂的原因，一些党员、干部的理想信念发生动摇。习近平同志深刻指出：‚理想信念就是共产党人精神上的‘钙’‛，没有理想信念，理想信念不坚定，精神上就会‚缺钙‛，就会得‚软骨病‛。现实生活中，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　　坚定理想信念，不是一句口号，需要经过长期不懈的努力学习、勤奋实践、自我修养才能达到。习近平同志指出，坚定理想信念要抓好思想理论建设这个根本，抓好党性教育这个核心，抓好道德建设这个基础。</w:t>
      </w:r>
    </w:p>
    <w:p>
      <w:pPr>
        <w:ind w:left="0" w:right="0" w:firstLine="560"/>
        <w:spacing w:before="450" w:after="450" w:line="312" w:lineRule="auto"/>
      </w:pPr>
      <w:r>
        <w:rPr>
          <w:rFonts w:ascii="宋体" w:hAnsi="宋体" w:eastAsia="宋体" w:cs="宋体"/>
          <w:color w:val="000"/>
          <w:sz w:val="28"/>
          <w:szCs w:val="28"/>
        </w:rPr>
        <w:t xml:space="preserve">　　我们是党的最高纲领和党在不同历史阶段基本纲领的统一论者。在今天，没有远大理想，不是合格的共产党员。离开现实工作而空谈远大理想，也不是合格的共产党员。把践行中国特色社会主义共同理想和坚定共产主义远大理想统一起来，站位就高，眼界就宽，心胸就开阔，就能经受住各种风险和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&gt;　　二、建设高素质执政骨干队伍</w:t>
      </w:r>
    </w:p>
    <w:p>
      <w:pPr>
        <w:ind w:left="0" w:right="0" w:firstLine="560"/>
        <w:spacing w:before="450" w:after="450" w:line="312" w:lineRule="auto"/>
      </w:pPr>
      <w:r>
        <w:rPr>
          <w:rFonts w:ascii="宋体" w:hAnsi="宋体" w:eastAsia="宋体" w:cs="宋体"/>
          <w:color w:val="000"/>
          <w:sz w:val="28"/>
          <w:szCs w:val="28"/>
        </w:rPr>
        <w:t xml:space="preserve">　　党要管党，首先是管好干部;从严治党，关键是从严治吏。习近平同志在全国组织工作会议上强调：实现党的十八大确定的各项目标任务，进行具有许多新的历史特点的伟大斗争，关键在党，关键在人。关键在党，就要确保党在发展中国特色社会主义历史进程中始终成为坚强领导核心。关键在人，就要建设一支宏大的高素质干部队伍。</w:t>
      </w:r>
    </w:p>
    <w:p>
      <w:pPr>
        <w:ind w:left="0" w:right="0" w:firstLine="560"/>
        <w:spacing w:before="450" w:after="450" w:line="312" w:lineRule="auto"/>
      </w:pPr>
      <w:r>
        <w:rPr>
          <w:rFonts w:ascii="宋体" w:hAnsi="宋体" w:eastAsia="宋体" w:cs="宋体"/>
          <w:color w:val="000"/>
          <w:sz w:val="28"/>
          <w:szCs w:val="28"/>
        </w:rPr>
        <w:t xml:space="preserve">　　关于新形势下的干部队伍建设，习近平同志提出要着重</w:t>
      </w:r>
    </w:p>
    <w:p>
      <w:pPr>
        <w:ind w:left="0" w:right="0" w:firstLine="560"/>
        <w:spacing w:before="450" w:after="450" w:line="312" w:lineRule="auto"/>
      </w:pPr>
      <w:r>
        <w:rPr>
          <w:rFonts w:ascii="宋体" w:hAnsi="宋体" w:eastAsia="宋体" w:cs="宋体"/>
          <w:color w:val="000"/>
          <w:sz w:val="28"/>
          <w:szCs w:val="28"/>
        </w:rPr>
        <w:t xml:space="preserve">　　解决三个问题。一是怎样是好干部?他指出，好干部要做到信念坚定、为民服务、勤政务实、敢于担当、清正廉洁。二是怎样成长为好干部?他指出，成长为一个好干部，一靠自身努力，二靠组织培养。从干部自身来讲，个人必须努力，这是干部成长的内因，也是决定性因素。三是怎样把好干部用起来?他强调，各级党委及组织部门要坚持党管干部原则，坚持正确用人导向。</w:t>
      </w:r>
    </w:p>
    <w:p>
      <w:pPr>
        <w:ind w:left="0" w:right="0" w:firstLine="560"/>
        <w:spacing w:before="450" w:after="450" w:line="312" w:lineRule="auto"/>
      </w:pPr>
      <w:r>
        <w:rPr>
          <w:rFonts w:ascii="宋体" w:hAnsi="宋体" w:eastAsia="宋体" w:cs="宋体"/>
          <w:color w:val="000"/>
          <w:sz w:val="28"/>
          <w:szCs w:val="28"/>
        </w:rPr>
        <w:t xml:space="preserve">　　改革开放以来，为了适应新形势新任务的要求，我们党坚定不移、积极稳妥地推进干部人事制度改革。各地进行了许多探索，积累了宝贵经验，形成了不少好制度好办法，但还不能很好适应新形势下选人用人需要。习近平同志充分肯定干部人事制度改革取得的成绩，并就改革中遇到的新情况新问题，特别是关于民主推荐、民主测评、干部工作公开、竞争性选拔、年轻干部的培养选拔等问题，发表了重要意见。他特别强调，要努力形成系统完备、科学规范、有效管用、简便易行的制度机制。</w:t>
      </w:r>
    </w:p>
    <w:p>
      <w:pPr>
        <w:ind w:left="0" w:right="0" w:firstLine="560"/>
        <w:spacing w:before="450" w:after="450" w:line="312" w:lineRule="auto"/>
      </w:pPr>
      <w:r>
        <w:rPr>
          <w:rFonts w:ascii="宋体" w:hAnsi="宋体" w:eastAsia="宋体" w:cs="宋体"/>
          <w:color w:val="000"/>
          <w:sz w:val="28"/>
          <w:szCs w:val="28"/>
        </w:rPr>
        <w:t xml:space="preserve">&gt;　　三、加强作风建设，坚决克服“四风”</w:t>
      </w:r>
    </w:p>
    <w:p>
      <w:pPr>
        <w:ind w:left="0" w:right="0" w:firstLine="560"/>
        <w:spacing w:before="450" w:after="450" w:line="312" w:lineRule="auto"/>
      </w:pPr>
      <w:r>
        <w:rPr>
          <w:rFonts w:ascii="宋体" w:hAnsi="宋体" w:eastAsia="宋体" w:cs="宋体"/>
          <w:color w:val="000"/>
          <w:sz w:val="28"/>
          <w:szCs w:val="28"/>
        </w:rPr>
        <w:t xml:space="preserve">　　党的作风关系党的形象，关系人心向背，关系党的执政基础。习近平同志深刻地指出，我们党作为马克思主义执政党，不但要有强大的真理力量，而且要有强大的人格力量。真理力量集中体现为我们党的正确理论，人格力量集中体现为我们党的优良作风。他还强调，工作作风上的问题绝对不是小事，如果不坚决纠正不良风气，任其发展下去，就会像一座无形的墙把我们党和人民群众隔开，我们党就会失去根基、失去血脉、失去力量。党的十八大后，新一届中央领导</w:t>
      </w:r>
    </w:p>
    <w:p>
      <w:pPr>
        <w:ind w:left="0" w:right="0" w:firstLine="560"/>
        <w:spacing w:before="450" w:after="450" w:line="312" w:lineRule="auto"/>
      </w:pPr>
      <w:r>
        <w:rPr>
          <w:rFonts w:ascii="宋体" w:hAnsi="宋体" w:eastAsia="宋体" w:cs="宋体"/>
          <w:color w:val="000"/>
          <w:sz w:val="28"/>
          <w:szCs w:val="28"/>
        </w:rPr>
        <w:t xml:space="preserve">　　集体及时作出了改进工作作风、密切联系群众的八项规定，在党内外、国内外产生了积极影响，受到普遍好评。</w:t>
      </w:r>
    </w:p>
    <w:p>
      <w:pPr>
        <w:ind w:left="0" w:right="0" w:firstLine="560"/>
        <w:spacing w:before="450" w:after="450" w:line="312" w:lineRule="auto"/>
      </w:pPr>
      <w:r>
        <w:rPr>
          <w:rFonts w:ascii="宋体" w:hAnsi="宋体" w:eastAsia="宋体" w:cs="宋体"/>
          <w:color w:val="000"/>
          <w:sz w:val="28"/>
          <w:szCs w:val="28"/>
        </w:rPr>
        <w:t xml:space="preserve">　　正在全党深入开展的以为民务实清廉为主要内容的党的群众路线教育实践活动，是我们党在新形势下坚持党要管党、从严治党的重大举措。这次教育实践活动，聚焦形式主义、官僚主义、享乐主义和奢靡之风这‚四风‛，强调解决突出问题，深得广大党员和群众的拥护。习近平同志指出，这‚四风‛是违背我们党的性质和宗旨的，是当前群众深恶痛绝、反映最强烈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　　作风问题具有顽固性和反复性，抓一抓有好转，松一松就反弹。习近平同志要求‚以踏石留印、抓铁有痕的劲头抓作风建设，不折不扣贯彻执行改进作风的各项规定，善始善终、善做善成，防止虎头蛇尾，自觉接受群众评议和社会监督，让人民群众不断看到实实在在的成效和变化。我们坚信，只要按照党中央和习近平同志的这些要求和部署持之以恒地抓下去，党的作风建设就能够不断加强，党群干群关系就一定会有更大改善。</w:t>
      </w:r>
    </w:p>
    <w:p>
      <w:pPr>
        <w:ind w:left="0" w:right="0" w:firstLine="560"/>
        <w:spacing w:before="450" w:after="450" w:line="312" w:lineRule="auto"/>
      </w:pPr>
      <w:r>
        <w:rPr>
          <w:rFonts w:ascii="宋体" w:hAnsi="宋体" w:eastAsia="宋体" w:cs="宋体"/>
          <w:color w:val="000"/>
          <w:sz w:val="28"/>
          <w:szCs w:val="28"/>
        </w:rPr>
        <w:t xml:space="preserve">　　古今中外的无数事例说明：权力失去制约必然导致腐败。共产党也不例外。习近平同志强调，要善于用法治思维和法治方式反对腐败，加强反腐败国家立法，加强反腐倡廉党内法规制度建设，让法律制度刚性运行。他提出，要加强对权力运行的制约和监督，把权力关进制度的笼子里，形成不敢腐的惩戒机制、不能腐的防范机制、不易腐的保障机制。把权力关进制度的笼子里这个说法通俗易懂，非常形象。这</w:t>
      </w:r>
    </w:p>
    <w:p>
      <w:pPr>
        <w:ind w:left="0" w:right="0" w:firstLine="560"/>
        <w:spacing w:before="450" w:after="450" w:line="312" w:lineRule="auto"/>
      </w:pPr>
      <w:r>
        <w:rPr>
          <w:rFonts w:ascii="宋体" w:hAnsi="宋体" w:eastAsia="宋体" w:cs="宋体"/>
          <w:color w:val="000"/>
          <w:sz w:val="28"/>
          <w:szCs w:val="28"/>
        </w:rPr>
        <w:t xml:space="preserve">　　一重要论述，深刻揭示了制约监督权力的基本路径，凸显了制度建设在规范权力运行、防治腐败中的根本作用。</w:t>
      </w:r>
    </w:p>
    <w:p>
      <w:pPr>
        <w:ind w:left="0" w:right="0" w:firstLine="560"/>
        <w:spacing w:before="450" w:after="450" w:line="312" w:lineRule="auto"/>
      </w:pPr>
      <w:r>
        <w:rPr>
          <w:rFonts w:ascii="宋体" w:hAnsi="宋体" w:eastAsia="宋体" w:cs="宋体"/>
          <w:color w:val="000"/>
          <w:sz w:val="28"/>
          <w:szCs w:val="28"/>
        </w:rPr>
        <w:t xml:space="preserve">&gt;　　五、加强制度建设，认真贯彻民主集中制</w:t>
      </w:r>
    </w:p>
    <w:p>
      <w:pPr>
        <w:ind w:left="0" w:right="0" w:firstLine="560"/>
        <w:spacing w:before="450" w:after="450" w:line="312" w:lineRule="auto"/>
      </w:pPr>
      <w:r>
        <w:rPr>
          <w:rFonts w:ascii="宋体" w:hAnsi="宋体" w:eastAsia="宋体" w:cs="宋体"/>
          <w:color w:val="000"/>
          <w:sz w:val="28"/>
          <w:szCs w:val="28"/>
        </w:rPr>
        <w:t xml:space="preserve">　　加强制度建设，是我们党坚持党要管党、从严治党的一条基本经验。习近平同志指出，没有规矩，不成方圆。要牢固树立法律面前人人平等、制度面前没有特权、制度约束没有例外的观念，认真学习制度，严格执行制度，自觉维护制度。</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坚持党要管党、从严治党，首要的就是严格按照党章、党规办事。党的十八大闭幕不久，习近平同志就对认真学习党章，严格遵守党章问题作了深入阐述，指出认真学习党章、严格遵守党章，是加强党的建设的一项基础性经常性工作。建立健全党内制度体系，要以党章为根本依据。各级党组织要引导广大党员、干部自觉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　　遵守党的政治纪律是遵守党的全部纪律的重要基础。我们党是靠革命理想和铁的纪律组织起来的马克思主义政党，纪律严明是党的光荣传统和独特优势。习近平同志指出，党面临的形势越复杂、肩负的任务越艰巨，就越要加强纪律建设，越要维护党的团结统一，确保全党统一意志、统一行动、步调一致前进。他强调，严明党的纪律，首要的就是严明政治纪律。政治纪律是最重要、最根本、最关键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　　民主集中制是我们党的根本组织原则和领导制度。习近</w:t>
      </w:r>
    </w:p>
    <w:p>
      <w:pPr>
        <w:ind w:left="0" w:right="0" w:firstLine="560"/>
        <w:spacing w:before="450" w:after="450" w:line="312" w:lineRule="auto"/>
      </w:pPr>
      <w:r>
        <w:rPr>
          <w:rFonts w:ascii="宋体" w:hAnsi="宋体" w:eastAsia="宋体" w:cs="宋体"/>
          <w:color w:val="000"/>
          <w:sz w:val="28"/>
          <w:szCs w:val="28"/>
        </w:rPr>
        <w:t xml:space="preserve">　　平同志指出：严肃党内生活，最根本的是认真执行党的民主集中制，着力解决发扬民主不够、正确集中不够、开展批评不够、严肃纪律不够等问题。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　　有了制度，关键是严格执行。好的制度不认真执行，等于一纸空文，有时比没有制度更糟糕。维护制度的严肃性和权威性，使制度真正成为硬约束，关键是主要负责同志即一把手以身作则。习近平同志强调，要把一把手带头执行民主集中制作为加强领导班子思想政治建设的重要内容，推动各级一把手自觉坚持集体领导，带头发扬党内民主，严格按程序办事、按规矩办事，坚决反对和防止个人或少数人专断。这些论述极其深刻，对于更好执行民主集中制具有重要指导意义。</w:t>
      </w:r>
    </w:p>
    <w:p>
      <w:pPr>
        <w:ind w:left="0" w:right="0" w:firstLine="560"/>
        <w:spacing w:before="450" w:after="450" w:line="312" w:lineRule="auto"/>
      </w:pPr>
      <w:r>
        <w:rPr>
          <w:rFonts w:ascii="黑体" w:hAnsi="黑体" w:eastAsia="黑体" w:cs="黑体"/>
          <w:color w:val="000000"/>
          <w:sz w:val="36"/>
          <w:szCs w:val="36"/>
          <w:b w:val="1"/>
          <w:bCs w:val="1"/>
        </w:rPr>
        <w:t xml:space="preserve">【篇六】全面从严治党专题研讨发言材料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近日，_____第十九届中央纪律检查委员会第五次全体会议在北京举行，______发表重要讲话强调：全面从严治党首先要从政治上看，不断提高政治判断力、政治领悟力、政治执行力。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首关不过，余关莫论。在全面从严治党的实践中，党内许多问题都与政治相关，若不能从政治上认识问题、解决问题，就会陷入头痛医头、脚痛医脚的被动局面。我们在极不平凡的202_年创造了不平凡成就，充分彰显了以___同志为核心的党中央具有敏锐的判断力、精准的领悟力、高效的执行力，实践再次证明，重大历史关头，重大考验面前，领导力是最关键的因素。推动十__开局迈好第一步，我们要把党的政治建设摆在更加突出位置，始终保持对赶考的清醒、对腐蚀的警觉，把严的主基调长期坚持下去，以正确的政治方向、清正的政治生态、纯洁的政治本色，保证我们党始终沿着______道路前进。</w:t>
      </w:r>
    </w:p>
    <w:p>
      <w:pPr>
        <w:ind w:left="0" w:right="0" w:firstLine="560"/>
        <w:spacing w:before="450" w:after="450" w:line="312" w:lineRule="auto"/>
      </w:pPr>
      <w:r>
        <w:rPr>
          <w:rFonts w:ascii="宋体" w:hAnsi="宋体" w:eastAsia="宋体" w:cs="宋体"/>
          <w:color w:val="000"/>
          <w:sz w:val="28"/>
          <w:szCs w:val="28"/>
        </w:rPr>
        <w:t xml:space="preserve">　　以敏锐的政治判断力，判清形势、断明风险，在学懂上下真功。政治上的主动是最有利的主动，政治上的被动是最危险的被动。要知道，中华民族伟大______梦，绝不是轻轻松松、敲锣打鼓就能实现的。越是大是大非面前，越要头脑清醒、旗帜鲜明；越是取得成绩的时候，越要居安思危、如履薄冰。领导干部要善于思考涉及党和国家工作大局的根本性、全局性、长远性问题，多做系统性、前瞻性研究谋划，在重大关头和关键节点上做到眼睛亮；也要善于从一般事务中嗅到政治问题、政治端倪，及时扼杀腐朽思想文化和各种错误思潮的侵蚀和影响，做到见事早，从而真正做到消除各种政治隐患，防止和克服嗅不出敌情、分不清是非、辨不明方向的政治麻痹症，牢牢把握政治上的主动权。</w:t>
      </w:r>
    </w:p>
    <w:p>
      <w:pPr>
        <w:ind w:left="0" w:right="0" w:firstLine="560"/>
        <w:spacing w:before="450" w:after="450" w:line="312" w:lineRule="auto"/>
      </w:pPr>
      <w:r>
        <w:rPr>
          <w:rFonts w:ascii="宋体" w:hAnsi="宋体" w:eastAsia="宋体" w:cs="宋体"/>
          <w:color w:val="000"/>
          <w:sz w:val="28"/>
          <w:szCs w:val="28"/>
        </w:rPr>
        <w:t xml:space="preserve">　　以精准的政治领悟力，领会精神、悟透内蕴，在弄通上见真章。领导干部肩负的是政治，不仅要为一域争光，更要为全局添彩。要思想上向党中央看齐、行动上向中央靠拢，坚持用党中央的精神分析国家大势和地方发展形势，准确把握中央重大决策部署，特别是涉及十__发展规划和二〇三五年远景目标的相关政策安排，时刻关注党中央在关注什么、强调什么，如此方能对国之大者了然于胸，无论是全局性、方向性、根本性、战略性的发展大事，还是人民得实惠、人民生活得改善、人民权益得保障的民生要事，也才能做到领会不偏差、落实不走样，从而结合实际、因地制宜，创造性贯彻落实中央决策部署，推动党中央精神在各地有效落实落地。</w:t>
      </w:r>
    </w:p>
    <w:p>
      <w:pPr>
        <w:ind w:left="0" w:right="0" w:firstLine="560"/>
        <w:spacing w:before="450" w:after="450" w:line="312" w:lineRule="auto"/>
      </w:pPr>
      <w:r>
        <w:rPr>
          <w:rFonts w:ascii="宋体" w:hAnsi="宋体" w:eastAsia="宋体" w:cs="宋体"/>
          <w:color w:val="000"/>
          <w:sz w:val="28"/>
          <w:szCs w:val="28"/>
        </w:rPr>
        <w:t xml:space="preserve">　　以高效的政治执行力，执政于民、行权于身，在做实上动真格。天下之事，虑之贵详，行之贵力。政治执行力是______提出的政治三力之落脚点，也是党的领导力、战斗力、力之所在。领导干部作为地方上的___骨干，决不能落实党中央要求有时差慢半拍，更不能将两个维护停留于口头表态，在讲政治上掉队走偏。要把对党对人民的理想信念建立在干事创业的知行合一上，知责于心、担责于身、履责于行，提高狠抓工作落实、解决实际问题的能力，以过硬的政治执行力诠释初心使命，以优良的干事作风不折不扣把党中央决策部署做实见效，将党的强大政治领导力这个最关键优势发挥出来，方能以永远在路上的执着，把全面从严治党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【篇七】全面从严治党专题研讨发言材料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看后心情特别激动，感到特别震撼。”党的十八届六中全会，提出全面从严治党重大问题，在此背景下，专题片的播出恰逢其时，这是讲好反腐故事的精品佳作，是歌唱党风政风焕然一新的好声音!”“当看到周永康等一批腐败分子的认罪与忏悔之态时，心中顿时想起一句话——得民心者得天下，失民心者失天下。”</w:t>
      </w:r>
    </w:p>
    <w:p>
      <w:pPr>
        <w:ind w:left="0" w:right="0" w:firstLine="560"/>
        <w:spacing w:before="450" w:after="450" w:line="312" w:lineRule="auto"/>
      </w:pPr>
      <w:r>
        <w:rPr>
          <w:rFonts w:ascii="宋体" w:hAnsi="宋体" w:eastAsia="宋体" w:cs="宋体"/>
          <w:color w:val="000"/>
          <w:sz w:val="28"/>
          <w:szCs w:val="28"/>
        </w:rPr>
        <w:t xml:space="preserve">　　十八大以来，中央把全面从严治党提升到“四个全面”战略布局高度，在反腐中见真章、动真格，在一些部门及官员中曾经比较广泛存在的“讳疾忌医”心病也大为好转。记得几年前，在这场反腐风暴刚拉开帷幕之际，很多人不相信会有省部级官员成批落马，更不信周永康这样高级别的官员真的会被查办。之所以不信，其中一个重要原因就是，一些人认为“封疆大吏”或正国级官员理应是普通党员的榜样，法办这些腐败高官有可能“破坏”党的形象。几年来，中央坚定不移地推进反腐工作，反腐败的高压态势持续推进，反腐败斗争的压倒性态势正在形成。中央反腐敢于揭丑，“铁帽子王”之类的各种神话不断被打破，反腐败得民心顺民意，得到群众高度认可，一些人“讳疾忌医”的心病自然也逐步痊愈。</w:t>
      </w:r>
    </w:p>
    <w:p>
      <w:pPr>
        <w:ind w:left="0" w:right="0" w:firstLine="560"/>
        <w:spacing w:before="450" w:after="450" w:line="312" w:lineRule="auto"/>
      </w:pPr>
      <w:r>
        <w:rPr>
          <w:rFonts w:ascii="宋体" w:hAnsi="宋体" w:eastAsia="宋体" w:cs="宋体"/>
          <w:color w:val="000"/>
          <w:sz w:val="28"/>
          <w:szCs w:val="28"/>
        </w:rPr>
        <w:t xml:space="preserve">　　坚定理想信念、强化四个意识、对党绝对忠诚，是党章对党员的基本要求，是做合格党员的基本条件，其内在要求是一致的。作为一名老党员更要把坚定理想信念、强化四个意识、对党绝对忠诚作为终身重大课题。要增强政治意识，保持清醒的政治头脑，保持敏锐的政治观察力和鉴别力，始终把好政治方向、站稳政治立场、增强政治定力；要增强大局意识，自觉贯彻落实党中央的决策部署，正确认识大局、自觉服从大局、坚决维护大局，主动把工作放到党和国家的大局中去思考谋划；要增强核心意识，始终维护以习近平同志为总书记的党中央这一领导核心的坚强领导，确保党的领导更加坚强有力；要增强看齐意识，向党中央看齐，向习近平总书记看齐，向党的理论和路线方针政策看齐。</w:t>
      </w:r>
    </w:p>
    <w:p>
      <w:pPr>
        <w:ind w:left="0" w:right="0" w:firstLine="560"/>
        <w:spacing w:before="450" w:after="450" w:line="312" w:lineRule="auto"/>
      </w:pPr>
      <w:r>
        <w:rPr>
          <w:rFonts w:ascii="黑体" w:hAnsi="黑体" w:eastAsia="黑体" w:cs="黑体"/>
          <w:color w:val="000000"/>
          <w:sz w:val="36"/>
          <w:szCs w:val="36"/>
          <w:b w:val="1"/>
          <w:bCs w:val="1"/>
        </w:rPr>
        <w:t xml:space="preserve">【篇八】全面从严治党专题研讨发言材料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一项重大战略部署,是“四个全面”战略布局的重要组成部分。全面从严治党,基础在“全面”,关键在“严”,要害在“治”。全面,就是管全党、治全党;严,就是真管真严、敢管敢严、长管长严;治,就是各级党组织要负起主体责任,“一把手”要负起第一责任,按照新时代党的建设总要求,以党的政治建设为统领,全面推进党的建设,全面增强执政能力,扎实营造风清气正的政治生态。通过一段时间的学习,对全面从严治党也有了更为深刻的认识和体会,下面我谈几点感受和想法：</w:t>
      </w:r>
    </w:p>
    <w:p>
      <w:pPr>
        <w:ind w:left="0" w:right="0" w:firstLine="560"/>
        <w:spacing w:before="450" w:after="450" w:line="312" w:lineRule="auto"/>
      </w:pPr>
      <w:r>
        <w:rPr>
          <w:rFonts w:ascii="宋体" w:hAnsi="宋体" w:eastAsia="宋体" w:cs="宋体"/>
          <w:color w:val="000"/>
          <w:sz w:val="28"/>
          <w:szCs w:val="28"/>
        </w:rPr>
        <w:t xml:space="preserve">　　第一,推动全面从严治党,必须坚持以政治建设为引领,坚决维护党的领导核心。党的政治建设是党的根本性建设,决定党的建设方向和效果。一要强化政治忠诚。教育引导广大党员干部,把对党绝对忠诚作为最基本的政治素养、最根本的政治要求、最重要的政治品格,贯穿到工作的方方面面,融入到生活的点点滴滴,在一言一行、一举一动中,不断增强“四个意识”,增强“四个自信”,做到“两个维护”,始终在政治立场、政治方向、政治原则、政治道路上与党中央保持高度一致。二要涵养政治定力。政治定力,最根本、最紧要的是理想信念的坚定性。要充分发挥Ⅹ红色文化优势,积极组织各级党员干部接受红色教育,继承红色基因,强化党性锤炼,践行Ⅹ精神,始终做到:在重大原则问题上立场坚定、态度坚决,不为风险所惧,不为干扰所惑,自觉做新时代中国特色社会主义的坚定信仰者和忠实践行者。三要坚守政治标准。政治标准是选人用人第一位的标准。要严格按照总书记提出的好干部标准,把牢固坚决维护党中央权威、全面贯彻执行党的理论和路线方针政策、忠诚干净担当的干部选出来、用起来,努力打造一支政治过硬、堪当重任的优秀干部队伍。</w:t>
      </w:r>
    </w:p>
    <w:p>
      <w:pPr>
        <w:ind w:left="0" w:right="0" w:firstLine="560"/>
        <w:spacing w:before="450" w:after="450" w:line="312" w:lineRule="auto"/>
      </w:pPr>
      <w:r>
        <w:rPr>
          <w:rFonts w:ascii="宋体" w:hAnsi="宋体" w:eastAsia="宋体" w:cs="宋体"/>
          <w:color w:val="000"/>
          <w:sz w:val="28"/>
          <w:szCs w:val="28"/>
        </w:rPr>
        <w:t xml:space="preserve">　　第二,推动全面从严治党,必须坚持以立规明纪为前提,从严规范党内政治生活。党要管党必须从党内政治生活管起;从严治党,必须从党内政治生活严起。一要当好“领头雁”。推动全面从严治党,关键在领导干部带好头。要坚持从县委常委做起,以上率下、示范引领带头严格遵守民主集中制,认真执行“三会课”、组织生活会以及领导干部联系群众等系列制度,使党内政治生活更加制度化、规范化、程序化。二要架起“高压线”。纪律规矩是带电的高压线。要始终把纪律规矩挺在前面严格执行各项纪律规矩,模范执行廉洁从政各项规定,自觉接受各级干部和广大群众的监督三要扎牢“铁笼子”。进一步深化创新、完善机制,严格落实党内监督条例,严格执行中央八项规定和实施细则,织密纵横交错的纪律“铁笼”,让广大干部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第三,推动全面从严治党,必须坚持以反腐倡廉为重点,不断提高党的建设质量。严格落实全面从严治党主体责任和监督责任,持之以恒正风肃纪、毫不手软惩治腐败,促进干部清正、政府清廉、政治清明。一要驰而不息纠正四风。严格落实总书记关于纠正“四风”、加强作风建设的重要批示精神,密切关注“四风”新动向新表现,在“常”和“长”、“严”和“实”、“深”和“细”上下功夫,推动全县干部作风持续好转。二要扎实开展专项整治。按照中央和省、市要求,结合我县实际,在这次主题教育中,我县重点开展Ⅹ个问题的专项整治,这Ⅹ个专项整治就是我们检视问题、整改落实的重点,要全面进行摸排,建立问题清单、责任清单、效果清单,实行销号管理,确保高标准整改到位。三要铁腕重拳惩治腐败。坚持严管就是厚爱,狠抓干部作风建设,建立健全党风廉政建设各项制度,综合运用监督执纪“四种形态”,坚持以“零容忍”的态度惩治腐败,做到有案必查、违纪必究、有腐必惩。</w:t>
      </w:r>
    </w:p>
    <w:p>
      <w:pPr>
        <w:ind w:left="0" w:right="0" w:firstLine="560"/>
        <w:spacing w:before="450" w:after="450" w:line="312" w:lineRule="auto"/>
      </w:pPr>
      <w:r>
        <w:rPr>
          <w:rFonts w:ascii="宋体" w:hAnsi="宋体" w:eastAsia="宋体" w:cs="宋体"/>
          <w:color w:val="000"/>
          <w:sz w:val="28"/>
          <w:szCs w:val="28"/>
        </w:rPr>
        <w:t xml:space="preserve">　　第四,推动全面从严治党,必须坚持以担当作为来检验,推动各项工作取得新成效。从严治党的成效,最终要体现在担当作为上来。一要铸牢担当之“魂”。坚持不忘初心、牢记使命自觉肩负起对党忠诚、为党分忧、为党尽职、为民造福的政治担当,肩负起时不我待、只争朝夕、勇立潮头的历史担当,肩负起守土有责、守土负责、守土尽责的责任担当,并把这份使命担当转化为做好工作的满腔热情,用心用力、全力以赴做好各项工作。二要把稳担当之“舵”。提高政治站位,自觉服从、服务于党和国家事业全局,准确把握党的方针政策,把握新时代提出的新要求,坚决贯彻落实中央和省、市各项决策部署,立足于我县发展实际,立足于本部门工作实际,一项一项对标对表,一件一件落地落实。三要增强担当之“能”。严格按照要求,克服自满和懈怠,自觉加强学习,全面增强“八大本领”(学习本领、政治领导本领、改革创新本领、科学发展本领、依法执政本领、群众工作本领、狠抓落实本领、驾驭风险本领),练就善于担当的“真本事”。要注重培养专业作风、专业精神,大力提高专业思维和专业素养,做到干一行爱钻一行精一行、管行像一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2025-04-05T00:25:58+08:00</dcterms:created>
  <dcterms:modified xsi:type="dcterms:W3CDTF">2025-04-05T00:25:58+08:00</dcterms:modified>
</cp:coreProperties>
</file>

<file path=docProps/custom.xml><?xml version="1.0" encoding="utf-8"?>
<Properties xmlns="http://schemas.openxmlformats.org/officeDocument/2006/custom-properties" xmlns:vt="http://schemas.openxmlformats.org/officeDocument/2006/docPropsVTypes"/>
</file>