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高考百日誓师学生代表发言誓词集合3篇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言语，动词，评论，言语。领袖或特殊人物在会议或聚会上的讲话。 以下是为大家整理的关于高考百日誓师学生代表发言誓词的文章3篇 ,欢迎品鉴！高考百日誓师学生代表发言誓词篇1　　尊敬的领导、老师，亲爱的孩子们：　　大家好！　　今天是一个特别的日子...</w:t>
      </w:r>
    </w:p>
    <w:p>
      <w:pPr>
        <w:ind w:left="0" w:right="0" w:firstLine="560"/>
        <w:spacing w:before="450" w:after="450" w:line="312" w:lineRule="auto"/>
      </w:pPr>
      <w:r>
        <w:rPr>
          <w:rFonts w:ascii="宋体" w:hAnsi="宋体" w:eastAsia="宋体" w:cs="宋体"/>
          <w:color w:val="000"/>
          <w:sz w:val="28"/>
          <w:szCs w:val="28"/>
        </w:rPr>
        <w:t xml:space="preserve">言语，动词，评论，言语。领袖或特殊人物在会议或聚会上的讲话。 以下是为大家整理的关于高考百日誓师学生代表发言誓词的文章3篇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高考百日誓师学生代表发言誓词篇1</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xx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最后祝愿孩子们圆梦20_，祝老师们身体健康，工作顺利！祝愿xx一中再创辉煌！！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高考百日誓师学生代表发言誓词篇2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　　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　　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　　同学们!作为你们的老师，我们甘愿全力以赴、任劳任怨。同学们是幸福的，我们就是快乐的;同学们是进步的，我们就是欣慰的;同学们是成功的，我们才是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　　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　　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高考百日誓师学生代表发言誓词篇3</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2025-04-03T15:36:03+08:00</dcterms:created>
  <dcterms:modified xsi:type="dcterms:W3CDTF">2025-04-03T15:36:03+08:00</dcterms:modified>
</cp:coreProperties>
</file>

<file path=docProps/custom.xml><?xml version="1.0" encoding="utf-8"?>
<Properties xmlns="http://schemas.openxmlformats.org/officeDocument/2006/custom-properties" xmlns:vt="http://schemas.openxmlformats.org/officeDocument/2006/docPropsVTypes"/>
</file>