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全民国家安全教育日演讲稿202_年600字5篇范文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下面给大家分享一些关于全民国家安全...</w:t>
      </w:r>
    </w:p>
    <w:p>
      <w:pPr>
        <w:ind w:left="0" w:right="0" w:firstLine="560"/>
        <w:spacing w:before="450" w:after="450" w:line="312" w:lineRule="auto"/>
      </w:pPr>
      <w:r>
        <w:rPr>
          <w:rFonts w:ascii="宋体" w:hAnsi="宋体" w:eastAsia="宋体" w:cs="宋体"/>
          <w:color w:val="000"/>
          <w:sz w:val="28"/>
          <w:szCs w:val="28"/>
        </w:rPr>
        <w:t xml:space="preserve">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下面给大家分享一些关于全民国家安全教育日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4月15日是我国“全民国家安全教育日”，为将国家安全融入学生日常教育活动中，强化师生保护国家安全的意识，在4月份，学校组织开展了“国家安全教育日”系列宣传教育活动。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一、4月15日当天，组织全校学生开展“全民国家安全教育日”宣讲活动，让同学们明确今年“全民国家安全教育日”的主题：坚持总体国家安全观，着力防范化解重大风险，庆祝中华人民共和国成立70周年。向同学们讲述了国家安全法中，与我们生活密切相关的问题，如粮食安全、文化安全、信息安全、打击邪教、反恐防恐、社会安全、生态安全等等。</w:t>
      </w:r>
    </w:p>
    <w:p>
      <w:pPr>
        <w:ind w:left="0" w:right="0" w:firstLine="560"/>
        <w:spacing w:before="450" w:after="450" w:line="312" w:lineRule="auto"/>
      </w:pPr>
      <w:r>
        <w:rPr>
          <w:rFonts w:ascii="宋体" w:hAnsi="宋体" w:eastAsia="宋体" w:cs="宋体"/>
          <w:color w:val="000"/>
          <w:sz w:val="28"/>
          <w:szCs w:val="28"/>
        </w:rPr>
        <w:t xml:space="preserve">二、国旗下讲话进行国家安全教育：利用升旗仪式的“国旗下讲话”环节，向学生们讲解国家安全包括国家的主权、领土完整不受侵犯，国家的秘密不被窃取、泄露和出卖，社会秩序不被破坏等知识;教育同学们要从自身做起，坚决抵制危害国家安全的行为。</w:t>
      </w:r>
    </w:p>
    <w:p>
      <w:pPr>
        <w:ind w:left="0" w:right="0" w:firstLine="560"/>
        <w:spacing w:before="450" w:after="450" w:line="312" w:lineRule="auto"/>
      </w:pPr>
      <w:r>
        <w:rPr>
          <w:rFonts w:ascii="宋体" w:hAnsi="宋体" w:eastAsia="宋体" w:cs="宋体"/>
          <w:color w:val="000"/>
          <w:sz w:val="28"/>
          <w:szCs w:val="28"/>
        </w:rPr>
        <w:t xml:space="preserve">三、加强国家安全教育宣传工作：校园内悬挂宣传横幅，营造宣传氛围，利用校广播站等校园媒介宣传安全知识。</w:t>
      </w:r>
    </w:p>
    <w:p>
      <w:pPr>
        <w:ind w:left="0" w:right="0" w:firstLine="560"/>
        <w:spacing w:before="450" w:after="450" w:line="312" w:lineRule="auto"/>
      </w:pPr>
      <w:r>
        <w:rPr>
          <w:rFonts w:ascii="宋体" w:hAnsi="宋体" w:eastAsia="宋体" w:cs="宋体"/>
          <w:color w:val="000"/>
          <w:sz w:val="28"/>
          <w:szCs w:val="28"/>
        </w:rPr>
        <w:t xml:space="preserve">四、利用主题班会深化国家安全教育：4月15日每班一节主题班会，通过主题班会，在学生心目中树立“国家安全重于泰山，平安中国高于一切”的安全理念。</w:t>
      </w:r>
    </w:p>
    <w:p>
      <w:pPr>
        <w:ind w:left="0" w:right="0" w:firstLine="560"/>
        <w:spacing w:before="450" w:after="450" w:line="312" w:lineRule="auto"/>
      </w:pPr>
      <w:r>
        <w:rPr>
          <w:rFonts w:ascii="宋体" w:hAnsi="宋体" w:eastAsia="宋体" w:cs="宋体"/>
          <w:color w:val="000"/>
          <w:sz w:val="28"/>
          <w:szCs w:val="28"/>
        </w:rPr>
        <w:t xml:space="preserve">五、利用安全教育平台，组织学生进行学习国家安全相关知识。印发给家长的一封信，号召家长和学生一起参与学习，形成学生传播给家长，家长传播给社会的良性循环系统，让全社会都参与到维护国家安全的保卫战中来。</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全会精神，深入开展宪法学习宣传教育，弘扬宪法精神，营造维护宪法法律的和尊严的良好氛围。在党委政府和上级主管部门的指导下，__司法所将在全镇开展20_年全民国家安全教育日法治宣传教育活动。</w:t>
      </w:r>
    </w:p>
    <w:p>
      <w:pPr>
        <w:ind w:left="0" w:right="0" w:firstLine="560"/>
        <w:spacing w:before="450" w:after="450" w:line="312" w:lineRule="auto"/>
      </w:pPr>
      <w:r>
        <w:rPr>
          <w:rFonts w:ascii="宋体" w:hAnsi="宋体" w:eastAsia="宋体" w:cs="宋体"/>
          <w:color w:val="000"/>
          <w:sz w:val="28"/>
          <w:szCs w:val="28"/>
        </w:rPr>
        <w:t xml:space="preserve">(一)突出做好重点对象的国家安全教育。做好政府工作人员普法教育，把维护国家安全相关法律作为政府工作人员学法用法重要内容，纳入党委理论学习中心组学习内容，纳入“谁执法谁普法”责任清单，加强考试考核，督促政府工作人员学习掌握国家安全相关法律法规知识。</w:t>
      </w:r>
    </w:p>
    <w:p>
      <w:pPr>
        <w:ind w:left="0" w:right="0" w:firstLine="560"/>
        <w:spacing w:before="450" w:after="450" w:line="312" w:lineRule="auto"/>
      </w:pPr>
      <w:r>
        <w:rPr>
          <w:rFonts w:ascii="宋体" w:hAnsi="宋体" w:eastAsia="宋体" w:cs="宋体"/>
          <w:color w:val="000"/>
          <w:sz w:val="28"/>
          <w:szCs w:val="28"/>
        </w:rPr>
        <w:t xml:space="preserve">(二)组织青少年开展国家安全主题活动。联合辖区内中下学，积极开展国家安全法宣传教育，增加校园法治教育中的国家安全法主题内容和活动。</w:t>
      </w:r>
    </w:p>
    <w:p>
      <w:pPr>
        <w:ind w:left="0" w:right="0" w:firstLine="560"/>
        <w:spacing w:before="450" w:after="450" w:line="312" w:lineRule="auto"/>
      </w:pPr>
      <w:r>
        <w:rPr>
          <w:rFonts w:ascii="宋体" w:hAnsi="宋体" w:eastAsia="宋体" w:cs="宋体"/>
          <w:color w:val="000"/>
          <w:sz w:val="28"/>
          <w:szCs w:val="28"/>
        </w:rPr>
        <w:t xml:space="preserve">(三)创新国家安全法治宣传形式。从实际出发，充分运用传统媒体和新媒体开展国家安全宣传教育，特别要发挥司法所普法宣传教育两微一端的优势，制作、播发专题页面、主题图文、视频、漫画等国家安全法治宣传内容，形成网络普法声势，不断提高普法宣传的影响力和渗透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在全民国家安全日这天我们接受了安全教育，懂得了国家安全的重要性也懂得国家安全不仅关乎国家的兴亡，还关乎每个公民的切身利益。作为当代青年我们应该记住国家安全日，践行社会主义国家安全观。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习近平总书记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2024-11-23T01:15:12+08:00</dcterms:created>
  <dcterms:modified xsi:type="dcterms:W3CDTF">2024-11-23T01:15:12+08:00</dcterms:modified>
</cp:coreProperties>
</file>

<file path=docProps/custom.xml><?xml version="1.0" encoding="utf-8"?>
<Properties xmlns="http://schemas.openxmlformats.org/officeDocument/2006/custom-properties" xmlns:vt="http://schemas.openxmlformats.org/officeDocument/2006/docPropsVTypes"/>
</file>