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就职演讲稿精选7篇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w:t>
      </w:r>
    </w:p>
    <w:p>
      <w:pPr>
        <w:ind w:left="0" w:right="0" w:firstLine="560"/>
        <w:spacing w:before="450" w:after="450" w:line="312" w:lineRule="auto"/>
      </w:pPr>
      <w:r>
        <w:rPr>
          <w:rFonts w:ascii="宋体" w:hAnsi="宋体" w:eastAsia="宋体" w:cs="宋体"/>
          <w:color w:val="000"/>
          <w:sz w:val="28"/>
          <w:szCs w:val="28"/>
        </w:rPr>
        <w:t xml:space="preserve">个人就职演讲稿精选7篇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个人就职演讲稿精选篇4</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__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树立我们交通局也是__市服务行业的窗口新形象。</w:t>
      </w:r>
    </w:p>
    <w:p>
      <w:pPr>
        <w:ind w:left="0" w:right="0" w:firstLine="560"/>
        <w:spacing w:before="450" w:after="450" w:line="312" w:lineRule="auto"/>
      </w:pPr>
      <w:r>
        <w:rPr>
          <w:rFonts w:ascii="宋体" w:hAnsi="宋体" w:eastAsia="宋体" w:cs="宋体"/>
          <w:color w:val="000"/>
          <w:sz w:val="28"/>
          <w:szCs w:val="28"/>
        </w:rPr>
        <w:t xml:space="preserve">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今天，人大代表选举我担任__市人民政府市长，这是各位代表和全市人民对我的高度信任，也是对我的厚望和重托，我感到无比激动、无比荣幸，也深感责任重大、使命光荣。在此，谨向大家表示最衷心的感谢！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__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党中央、国务院、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我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__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__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__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2025-01-19T08:25:08+08:00</dcterms:created>
  <dcterms:modified xsi:type="dcterms:W3CDTF">2025-01-19T08:25:08+08:00</dcterms:modified>
</cp:coreProperties>
</file>

<file path=docProps/custom.xml><?xml version="1.0" encoding="utf-8"?>
<Properties xmlns="http://schemas.openxmlformats.org/officeDocument/2006/custom-properties" xmlns:vt="http://schemas.openxmlformats.org/officeDocument/2006/docPropsVTypes"/>
</file>