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202_年深化“三个以案”专题生活会个人对照检查材料和交流发言材料合编</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本站今天为大家精心准备了20_年深化“三个以案”专题生活会个人对照检查材料和交流发言材料...</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本站今天为大家精心准备了20_年深化“三个以案”专题生活会个人对照检查材料和交流发言材料合编，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20_年深化“三个以案”专题生活会个人对照检查材料和交流发言材料合编</w:t>
      </w:r>
    </w:p>
    <w:p>
      <w:pPr>
        <w:ind w:left="0" w:right="0" w:firstLine="560"/>
        <w:spacing w:before="450" w:after="450" w:line="312" w:lineRule="auto"/>
      </w:pPr>
      <w:r>
        <w:rPr>
          <w:rFonts w:ascii="宋体" w:hAnsi="宋体" w:eastAsia="宋体" w:cs="宋体"/>
          <w:color w:val="000"/>
          <w:sz w:val="28"/>
          <w:szCs w:val="28"/>
        </w:rPr>
        <w:t xml:space="preserve">按照省委通知要求和市委安排部署，我在深入学习习近平总书记关于全面从严治党重要论述和中央文件精神、重温党章党规党纪、参加集中警示教育的基础上，认真对标上级要求，紧紧围绕**严重违纪违法案件的警示教训，把自己摆进去、把职责摆进去、把思想摆进去，对照思想、政治、作风、能力、廉政等方面，找问题差距、析问题根源、定整改措施，切实做到警钟常鸣、清污去垢。现将对照检查情况作以汇报：</w:t>
      </w:r>
    </w:p>
    <w:p>
      <w:pPr>
        <w:ind w:left="0" w:right="0" w:firstLine="560"/>
        <w:spacing w:before="450" w:after="450" w:line="312" w:lineRule="auto"/>
      </w:pPr>
      <w:r>
        <w:rPr>
          <w:rFonts w:ascii="宋体" w:hAnsi="宋体" w:eastAsia="宋体" w:cs="宋体"/>
          <w:color w:val="000"/>
          <w:sz w:val="28"/>
          <w:szCs w:val="28"/>
        </w:rPr>
        <w:t xml:space="preserve">一、深化认识，在吸取教训中保持警醒 深刻剖析**严重违纪违法案件，他丧失理想信念、背弃初心使命，对党不忠诚、不老实；</w:t>
      </w:r>
    </w:p>
    <w:p>
      <w:pPr>
        <w:ind w:left="0" w:right="0" w:firstLine="560"/>
        <w:spacing w:before="450" w:after="450" w:line="312" w:lineRule="auto"/>
      </w:pPr>
      <w:r>
        <w:rPr>
          <w:rFonts w:ascii="宋体" w:hAnsi="宋体" w:eastAsia="宋体" w:cs="宋体"/>
          <w:color w:val="000"/>
          <w:sz w:val="28"/>
          <w:szCs w:val="28"/>
        </w:rPr>
        <w:t xml:space="preserve">把政治纪律和政治规矩当摆设，违反中央八项规定精神，用权任性，以权谋私，家风败坏，底线失守，对党和国家事业造成巨大损害，性质特别严重，影响十分恶劣。中央对**严重违纪违法问题作出严肃处理，充分彰显了以习近平同志为核心的党中央坚持全面从严治党的鲜明立场，彰显了把反腐败斗争进行到底的坚强决心，彰显了勇于自我革命的顽强意志。结合自身思想和工作实际，进行深入剖析反思，感到需要汲取警醒的主要有四条：第一，理想信念是定盘星，必须强化终生学习改造，在思想上铸魂、精神上补钙，才能筑起坚固防线，在重大挑战和考验面前不溃败不动摇。第二，手中权力是双刃剑，必须树立正确的政绩观、权力观，秉持立党为公、公正用权理念，时刻把权力置于监督之下，切实做到不任性不妄为。第三，党纪国法是高压线，必须牢记遵纪守法才是最大的自由、最好的保护，老老实实、干干净净，时时刻刻不逾矩不越线。第四，人品官德是必修课，必须坚持做官先要做人、修官德先要修品德，自觉做到言行一致、真实坦荡、善待名利、求实创业，努力干好自己的时间段。</w:t>
      </w:r>
    </w:p>
    <w:p>
      <w:pPr>
        <w:ind w:left="0" w:right="0" w:firstLine="560"/>
        <w:spacing w:before="450" w:after="450" w:line="312" w:lineRule="auto"/>
      </w:pPr>
      <w:r>
        <w:rPr>
          <w:rFonts w:ascii="宋体" w:hAnsi="宋体" w:eastAsia="宋体" w:cs="宋体"/>
          <w:color w:val="000"/>
          <w:sz w:val="28"/>
          <w:szCs w:val="28"/>
        </w:rPr>
        <w:t xml:space="preserve">二、以案为戒，在对照检视中找准差距 （一）讲忠诚守纪律方面。一是存在政治站位不高，党性锻炼不严的问题。“全面从严治党”是确保党始终成为中国特色社会主义事业的坚强领导核心，是实现“两个一百年”的奋斗目标和中华民族伟大复兴的根本保证。之前，对“全面从严治党永远在路上”认识不够深刻全面，没能做到内心外行，表率化人。对照党章和焦裕禄等先进模范典型，感觉自己对党性锻炼标准不高、要求不严。二是存在严守纪律标准不高、党内监督不够、落实“一岗双责”不到位的问题。只求自己不违规，对班子的同事、对分管单位的党员干部提醒和监管不够，特别是对分管部门存在工作要求多，廉政、警示教育少，“一岗双责”落实不到位。</w:t>
      </w:r>
    </w:p>
    <w:p>
      <w:pPr>
        <w:ind w:left="0" w:right="0" w:firstLine="560"/>
        <w:spacing w:before="450" w:after="450" w:line="312" w:lineRule="auto"/>
      </w:pPr>
      <w:r>
        <w:rPr>
          <w:rFonts w:ascii="宋体" w:hAnsi="宋体" w:eastAsia="宋体" w:cs="宋体"/>
          <w:color w:val="000"/>
          <w:sz w:val="28"/>
          <w:szCs w:val="28"/>
        </w:rPr>
        <w:t xml:space="preserve">对于通报的典型违纪违法案件，认为都是他们太贪婪，没有底线，自己曾经在检察系统工作多年，知道哪些能做，哪些不能做，没有认真反思他们一步步蜕变的过程，防微杜渐的意识不强。三是群众观念不够深。在处理信访问题时，尤其是对一些老上访户，不耐心、不细心，认为他们的合法诉求早已解决到位，没有站在群众的立场去想一想、看一看，看他们生活是否困难，他们对处理结果是否满意，为什么不满意，缺乏耐心细致的思想工作。</w:t>
      </w:r>
    </w:p>
    <w:p>
      <w:pPr>
        <w:ind w:left="0" w:right="0" w:firstLine="560"/>
        <w:spacing w:before="450" w:after="450" w:line="312" w:lineRule="auto"/>
      </w:pPr>
      <w:r>
        <w:rPr>
          <w:rFonts w:ascii="宋体" w:hAnsi="宋体" w:eastAsia="宋体" w:cs="宋体"/>
          <w:color w:val="000"/>
          <w:sz w:val="28"/>
          <w:szCs w:val="28"/>
        </w:rPr>
        <w:t xml:space="preserve">（二）权力运行方面。一是有执行民主集中制不够严的问题。在单位研究决策时，事前没有充分与其他班子成员沟通，听取同志们意见少，发扬民主不充分；</w:t>
      </w:r>
    </w:p>
    <w:p>
      <w:pPr>
        <w:ind w:left="0" w:right="0" w:firstLine="560"/>
        <w:spacing w:before="450" w:after="450" w:line="312" w:lineRule="auto"/>
      </w:pPr>
      <w:r>
        <w:rPr>
          <w:rFonts w:ascii="宋体" w:hAnsi="宋体" w:eastAsia="宋体" w:cs="宋体"/>
          <w:color w:val="000"/>
          <w:sz w:val="28"/>
          <w:szCs w:val="28"/>
        </w:rPr>
        <w:t xml:space="preserve">有时决策拍脑袋，造成一些工作议而不决、议而不行。二是依法用权做的不够好。对于法律和规章制度掌握不全面，在解决一些复杂问题时，有突破规则和制度约束的现象存在。如在解决一些信访积案时，有时为了快速息诉罢访，突破底线，花钱买平安。</w:t>
      </w:r>
    </w:p>
    <w:p>
      <w:pPr>
        <w:ind w:left="0" w:right="0" w:firstLine="560"/>
        <w:spacing w:before="450" w:after="450" w:line="312" w:lineRule="auto"/>
      </w:pPr>
      <w:r>
        <w:rPr>
          <w:rFonts w:ascii="宋体" w:hAnsi="宋体" w:eastAsia="宋体" w:cs="宋体"/>
          <w:color w:val="000"/>
          <w:sz w:val="28"/>
          <w:szCs w:val="28"/>
        </w:rPr>
        <w:t xml:space="preserve">（三）制度机制方面。制度反腐落实不到位。认为制度是死的，人是活的，没有真正严格落实，存在执行制度搞变通、钻空子的现象。</w:t>
      </w:r>
    </w:p>
    <w:p>
      <w:pPr>
        <w:ind w:left="0" w:right="0" w:firstLine="560"/>
        <w:spacing w:before="450" w:after="450" w:line="312" w:lineRule="auto"/>
      </w:pPr>
      <w:r>
        <w:rPr>
          <w:rFonts w:ascii="宋体" w:hAnsi="宋体" w:eastAsia="宋体" w:cs="宋体"/>
          <w:color w:val="000"/>
          <w:sz w:val="28"/>
          <w:szCs w:val="28"/>
        </w:rPr>
        <w:t xml:space="preserve">（四）作风建设方面。一是工作作风不够实。工作中的吃苦精神有待进一步加强，工作标准不够高、要求不够严。如在平安建设工作推进过程中，部署的多督导的少，认为部署了也就是抓好工作了，而没有深入基层一线真督实查，靠前指挥，现场办公。二是担当意识有所欠缺。在工作中存在拈轻怕重，回避矛盾现象，造成一些工作进展缓慢。如对产业集聚区征地拆迁、重点项目建设工地出现的阻挠施工、强装强卸、强买强卖等问题时，怕担责任，怕出问题，怕造成群众上访，对一些违法犯罪行为不敢采取果断措施，对违法者打击力度不够，一定程度上影响了项目建设进度。三是公务接待要求不够严。在招商引资中，有时为了让客人满意，存在超标准接待现象。到企业调研时，有在企业餐厅就餐现象。</w:t>
      </w:r>
    </w:p>
    <w:p>
      <w:pPr>
        <w:ind w:left="0" w:right="0" w:firstLine="560"/>
        <w:spacing w:before="450" w:after="450" w:line="312" w:lineRule="auto"/>
      </w:pPr>
      <w:r>
        <w:rPr>
          <w:rFonts w:ascii="宋体" w:hAnsi="宋体" w:eastAsia="宋体" w:cs="宋体"/>
          <w:color w:val="000"/>
          <w:sz w:val="28"/>
          <w:szCs w:val="28"/>
        </w:rPr>
        <w:t xml:space="preserve">二、深刻剖析原因 联系工作思想实际，对照党规党纪要求，深刻反思自身，究其根源，思想认识上的问题是所有问题直接根源。</w:t>
      </w:r>
    </w:p>
    <w:p>
      <w:pPr>
        <w:ind w:left="0" w:right="0" w:firstLine="560"/>
        <w:spacing w:before="450" w:after="450" w:line="312" w:lineRule="auto"/>
      </w:pPr>
      <w:r>
        <w:rPr>
          <w:rFonts w:ascii="宋体" w:hAnsi="宋体" w:eastAsia="宋体" w:cs="宋体"/>
          <w:color w:val="000"/>
          <w:sz w:val="28"/>
          <w:szCs w:val="28"/>
        </w:rPr>
        <w:t xml:space="preserve">一是主观世界的改造不自觉、不深入。大量公开曝光的违纪违法案件表明，党员干部违法犯罪，必定是党章党规底线“率先失守”。对照做合格党员要求，对主观世界的改造不深入、不自觉，认为自己工作了这么多年，有阅历、有经验，从而自觉不自觉地放松了对主观世界的改造，没有深刻认识到对主观世界的改造是长期、持续的过程，认为现在工作中遇到的问题往往是带有共性的问题，有时存在从众心理和随大流思想。</w:t>
      </w:r>
    </w:p>
    <w:p>
      <w:pPr>
        <w:ind w:left="0" w:right="0" w:firstLine="560"/>
        <w:spacing w:before="450" w:after="450" w:line="312" w:lineRule="auto"/>
      </w:pPr>
      <w:r>
        <w:rPr>
          <w:rFonts w:ascii="宋体" w:hAnsi="宋体" w:eastAsia="宋体" w:cs="宋体"/>
          <w:color w:val="000"/>
          <w:sz w:val="28"/>
          <w:szCs w:val="28"/>
        </w:rPr>
        <w:t xml:space="preserve">二是自我标准不高、要求不严。作为一名党员，尤其党员领导干部，都应当有强烈的执政意识、忧患意识，要从巩固党的执政地位的高度了解新情况，解决新问题。而自己在这方面的意识还不够，从而在工作中出现标准不高、要求不严现象。</w:t>
      </w:r>
    </w:p>
    <w:p>
      <w:pPr>
        <w:ind w:left="0" w:right="0" w:firstLine="560"/>
        <w:spacing w:before="450" w:after="450" w:line="312" w:lineRule="auto"/>
      </w:pPr>
      <w:r>
        <w:rPr>
          <w:rFonts w:ascii="宋体" w:hAnsi="宋体" w:eastAsia="宋体" w:cs="宋体"/>
          <w:color w:val="000"/>
          <w:sz w:val="28"/>
          <w:szCs w:val="28"/>
        </w:rPr>
        <w:t xml:space="preserve">三是对全面从严治党的认识还不深入。抓党风廉政建设和作风建设就是党委的主体责任。但在平时工作中，作为第一责任人安排的多，抓落实的少，口头强调的多，抓督查、抓惩戒的少，主体责任落实的不够好。</w:t>
      </w:r>
    </w:p>
    <w:p>
      <w:pPr>
        <w:ind w:left="0" w:right="0" w:firstLine="560"/>
        <w:spacing w:before="450" w:after="450" w:line="312" w:lineRule="auto"/>
      </w:pPr>
      <w:r>
        <w:rPr>
          <w:rFonts w:ascii="宋体" w:hAnsi="宋体" w:eastAsia="宋体" w:cs="宋体"/>
          <w:color w:val="000"/>
          <w:sz w:val="28"/>
          <w:szCs w:val="28"/>
        </w:rPr>
        <w:t xml:space="preserve">三、今后努力方向 （一）始终不忘初心，自觉保持党员本色。要认真学习党章党规和习总书记系列重要讲话，自觉做到入心入脑。一是补“钙”强“体”。要学习党的纪律和规矩，深入学习习近平总书记治国理政战略思想的深刻内涵、政治立场、思想方法和政治智慧，学深悟透，坚定理想信念，补足精神上的“钙质”，做到知之深、信之笃、行之实。二是筑基固本。以学党章党规和习总书记系列重要讲话精神为动力，筑牢“党性之魂”，进一步强化政治立场，坚定政治信仰，坚守政治纪律，不断增强政治意识、大局意识、核心意识、看齐意识。三是修身明心。时刻不忘共产党员的初心，自觉向党章看齐、与党章对表，从党章里找回铁一般的信仰，炼就思想坚定、政治合格的初心；</w:t>
      </w:r>
    </w:p>
    <w:p>
      <w:pPr>
        <w:ind w:left="0" w:right="0" w:firstLine="560"/>
        <w:spacing w:before="450" w:after="450" w:line="312" w:lineRule="auto"/>
      </w:pPr>
      <w:r>
        <w:rPr>
          <w:rFonts w:ascii="宋体" w:hAnsi="宋体" w:eastAsia="宋体" w:cs="宋体"/>
          <w:color w:val="000"/>
          <w:sz w:val="28"/>
          <w:szCs w:val="28"/>
        </w:rPr>
        <w:t xml:space="preserve">从党章里找回铁一般的担当，造就干事创业、务实作为的初心；</w:t>
      </w:r>
    </w:p>
    <w:p>
      <w:pPr>
        <w:ind w:left="0" w:right="0" w:firstLine="560"/>
        <w:spacing w:before="450" w:after="450" w:line="312" w:lineRule="auto"/>
      </w:pPr>
      <w:r>
        <w:rPr>
          <w:rFonts w:ascii="宋体" w:hAnsi="宋体" w:eastAsia="宋体" w:cs="宋体"/>
          <w:color w:val="000"/>
          <w:sz w:val="28"/>
          <w:szCs w:val="28"/>
        </w:rPr>
        <w:t xml:space="preserve">从党章里找回铁一般的纪律，打造勤政为民、廉洁务实的初心，永葆共产党员的先进性和纯洁性。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二）坚持知行合一，注重做好表率。通过深入开展“以案促改”警示教育，时时处处从严要求自己，以上率下，传导动力，落实责任。一要坚定把好方向。不断增强政治定力和政治敏感性，全面落实中央关于脱贫攻坚、供给侧改革、全面深化改革等大政方针，做到坚持原则不动摇、执行标准不走样、履行程序不变通，使每项工作都能“信得过”、“过得硬”，确保贯彻落实政策不走样、不变形。二要保持昂扬锐气。当前，各项发展任务艰巨繁重，作为一名党员领导干部，要切实增强政治自觉，主动担当、勤勉作为，始终保持干事创业的热情、保持攻坚克难的韧劲、保持昂扬向上的精神，一步一个脚印，走在前列、干在实处，把各项事业推向前进。三要锤炼党性品格。党的宗旨就是为人民服务，这就要求每一名党员不忘入党初衷，自觉把人民放在心中，淡泊个人名利，甘于奉献自己，脚踏实地地解决好群众的实际困难，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三）自觉务实担当，履行工作职责。作为党员干部，必须主动在责任履行上压“担子”，在工作落实上“钉钉子”，做一个担当的党员干部。一是自觉当好参谋。适应新常态、把握新形势，充分考虑县情财力，产业结构等因素，积极配合县相关职能部门科学谋划申报一批前瞻性、带动性、新业态项目；</w:t>
      </w:r>
    </w:p>
    <w:p>
      <w:pPr>
        <w:ind w:left="0" w:right="0" w:firstLine="560"/>
        <w:spacing w:before="450" w:after="450" w:line="312" w:lineRule="auto"/>
      </w:pPr>
      <w:r>
        <w:rPr>
          <w:rFonts w:ascii="宋体" w:hAnsi="宋体" w:eastAsia="宋体" w:cs="宋体"/>
          <w:color w:val="000"/>
          <w:sz w:val="28"/>
          <w:szCs w:val="28"/>
        </w:rPr>
        <w:t xml:space="preserve">认真分析上级政策变化动向，及时分析经济运行情况，超前预判税收形势，提出财税收入操作性强的新思路和新举措，为县委、县政府当好参谋助手。二是勇于担当。对自己的岗位职责、岗位风险点等进行全面认真排查，不折不扣地落实主体责任和自己第一责任人的责任，落实各项工作任务，强化督导检查，确保各项任务完成。三是抓好工作督导。坚持问题导向，紧盯工作进展，抓住主要矛盾，找准问题症结，强化督查督办，推动相关业务部门雷厉风行、真抓实干，确保每项工作取得实效。</w:t>
      </w:r>
    </w:p>
    <w:p>
      <w:pPr>
        <w:ind w:left="0" w:right="0" w:firstLine="560"/>
        <w:spacing w:before="450" w:after="450" w:line="312" w:lineRule="auto"/>
      </w:pPr>
      <w:r>
        <w:rPr>
          <w:rFonts w:ascii="宋体" w:hAnsi="宋体" w:eastAsia="宋体" w:cs="宋体"/>
          <w:color w:val="000"/>
          <w:sz w:val="28"/>
          <w:szCs w:val="28"/>
        </w:rPr>
        <w:t xml:space="preserve">前车之覆，后车之鉴。我将以反面典型为镜，严守党规党纪，以敬畏之心对待责任，以进取之心对待事业，以真诚之心对待群众，认真履职，以身作则，做一名忠诚、干净、担当的合格党员。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20_年深化“三个以案”专题生活会个人对照检查材料和交流发言材料合编</w:t>
      </w:r>
    </w:p>
    <w:p>
      <w:pPr>
        <w:ind w:left="0" w:right="0" w:firstLine="560"/>
        <w:spacing w:before="450" w:after="450" w:line="312" w:lineRule="auto"/>
      </w:pPr>
      <w:r>
        <w:rPr>
          <w:rFonts w:ascii="宋体" w:hAnsi="宋体" w:eastAsia="宋体" w:cs="宋体"/>
          <w:color w:val="000"/>
          <w:sz w:val="28"/>
          <w:szCs w:val="28"/>
        </w:rPr>
        <w:t xml:space="preserve">根据省委《关于落实对**案“以案促改”工作建议的实施方案》、市委《关于**案“以案促改”工作的实施意见》要求和县委“以案促改”工作安排，我坚持以习近平新时代中国特色社会主义思想为指导，再次深入学习了党的十九大、十九届二中、三中、四中全会和中央纪委四次全会精神，深刻吸取**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 一、存在的突出问题及具体表现 **案表现出来的问题触目惊心，我坚决拥护组织对他的处理。对照他存在的问题，结合实际深刻反思，主要还存在以下几个方面的问题: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w:t>
      </w:r>
    </w:p>
    <w:p>
      <w:pPr>
        <w:ind w:left="0" w:right="0" w:firstLine="560"/>
        <w:spacing w:before="450" w:after="450" w:line="312" w:lineRule="auto"/>
      </w:pPr>
      <w:r>
        <w:rPr>
          <w:rFonts w:ascii="宋体" w:hAnsi="宋体" w:eastAsia="宋体" w:cs="宋体"/>
          <w:color w:val="000"/>
          <w:sz w:val="28"/>
          <w:szCs w:val="28"/>
        </w:rPr>
        <w:t xml:space="preserve">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东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 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规定和有关纪律，真正通过组织生活获得知识、获得成长。在离开单位外外出参加活动时，注意维护单位的良好形象，严格接照有关单位的要求，安排计划自己的工作，确保不给单位抹黑。能够自觉主动纳党货，从不拖欠或延期缴纳党费。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 二、主要原因分析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三、努力方向和改进施 (一)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 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 解工作的标准、要求、特点性质和规律，找到工作的着力点和落脚点，提升工作效果的针对性和实效性。坚持“千中学、学中千”，学习人事工作政策法规，充实自己的知识储备，提高工作的能力；</w:t>
      </w:r>
    </w:p>
    <w:p>
      <w:pPr>
        <w:ind w:left="0" w:right="0" w:firstLine="560"/>
        <w:spacing w:before="450" w:after="450" w:line="312" w:lineRule="auto"/>
      </w:pPr>
      <w:r>
        <w:rPr>
          <w:rFonts w:ascii="宋体" w:hAnsi="宋体" w:eastAsia="宋体" w:cs="宋体"/>
          <w:color w:val="000"/>
          <w:sz w:val="28"/>
          <w:szCs w:val="28"/>
        </w:rPr>
        <w:t xml:space="preserve">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规合矩。在生活中，严格游守法律法规，守牢“底线”，遵守文明公约，提升道德修养。同时注意养成良好地生活习惯和情趣，自觉净化社交图、生活图和朋友。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20_年深化“三个以案”专题生活会个人对照检查材料和交流发言材料合编</w:t>
      </w:r>
    </w:p>
    <w:p>
      <w:pPr>
        <w:ind w:left="0" w:right="0" w:firstLine="560"/>
        <w:spacing w:before="450" w:after="450" w:line="312" w:lineRule="auto"/>
      </w:pPr>
      <w:r>
        <w:rPr>
          <w:rFonts w:ascii="宋体" w:hAnsi="宋体" w:eastAsia="宋体" w:cs="宋体"/>
          <w:color w:val="000"/>
          <w:sz w:val="28"/>
          <w:szCs w:val="28"/>
        </w:rPr>
        <w:t xml:space="preserve">根据区纪委《关于做好20_年全区以案促改工作的通知》文件精神，按照要求开展了相关活动，特别是通过学习案情通报、分析了*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一、存在问题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二、改进措施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通过观案例警示片，学习案例分析，用发人深醒、令人深思的案例来警醒，进一步认清“明理、戒骄、敬畏、慎行”是保持清正廉洁的首要。当今社会出现了“只讲实惠，不讲理想；</w:t>
      </w:r>
    </w:p>
    <w:p>
      <w:pPr>
        <w:ind w:left="0" w:right="0" w:firstLine="560"/>
        <w:spacing w:before="450" w:after="450" w:line="312" w:lineRule="auto"/>
      </w:pPr>
      <w:r>
        <w:rPr>
          <w:rFonts w:ascii="宋体" w:hAnsi="宋体" w:eastAsia="宋体" w:cs="宋体"/>
          <w:color w:val="000"/>
          <w:sz w:val="28"/>
          <w:szCs w:val="28"/>
        </w:rPr>
        <w:t xml:space="preserve">只讲索取，不讲奉献；</w:t>
      </w:r>
    </w:p>
    <w:p>
      <w:pPr>
        <w:ind w:left="0" w:right="0" w:firstLine="560"/>
        <w:spacing w:before="450" w:after="450" w:line="312" w:lineRule="auto"/>
      </w:pPr>
      <w:r>
        <w:rPr>
          <w:rFonts w:ascii="宋体" w:hAnsi="宋体" w:eastAsia="宋体" w:cs="宋体"/>
          <w:color w:val="000"/>
          <w:sz w:val="28"/>
          <w:szCs w:val="28"/>
        </w:rPr>
        <w:t xml:space="preserve">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以上是我的发言，不妥之处，请各位领导、同事批评指正。谢谢大家！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2025-04-03T15:33:26+08:00</dcterms:created>
  <dcterms:modified xsi:type="dcterms:W3CDTF">2025-04-03T15:33:26+08:00</dcterms:modified>
</cp:coreProperties>
</file>

<file path=docProps/custom.xml><?xml version="1.0" encoding="utf-8"?>
<Properties xmlns="http://schemas.openxmlformats.org/officeDocument/2006/custom-properties" xmlns:vt="http://schemas.openxmlformats.org/officeDocument/2006/docPropsVTypes"/>
</file>