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202_意识形态发言材料【三篇】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以下是为大家整理的关于20_意识形态发言材料的文章3篇 , 欢迎大家参考查阅！第1篇: 20_意识形态发言材料      同志们：　　今天，我们召开局党委扩大会议，专题研判意识形态工作，学习习近平总书记关于加强意识形态工作的重要论述，推动意...</w:t>
      </w:r>
    </w:p>
    <w:p>
      <w:pPr>
        <w:ind w:left="0" w:right="0" w:firstLine="560"/>
        <w:spacing w:before="450" w:after="450" w:line="312" w:lineRule="auto"/>
      </w:pPr>
      <w:r>
        <w:rPr>
          <w:rFonts w:ascii="宋体" w:hAnsi="宋体" w:eastAsia="宋体" w:cs="宋体"/>
          <w:color w:val="000"/>
          <w:sz w:val="28"/>
          <w:szCs w:val="28"/>
        </w:rPr>
        <w:t xml:space="preserve">以下是为大家整理的关于20_意识形态发言材料的文章3篇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20_意识形态发言材料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x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20_意识形态发言材料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x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2025-04-05T01:01:49+08:00</dcterms:created>
  <dcterms:modified xsi:type="dcterms:W3CDTF">2025-04-05T01:01:49+08:00</dcterms:modified>
</cp:coreProperties>
</file>

<file path=docProps/custom.xml><?xml version="1.0" encoding="utf-8"?>
<Properties xmlns="http://schemas.openxmlformats.org/officeDocument/2006/custom-properties" xmlns:vt="http://schemas.openxmlformats.org/officeDocument/2006/docPropsVTypes"/>
</file>