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个体中医诊所开业致辞</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体中医诊所开业致辞5篇开业庆典的日子，大家需要精心布置庆典仪式的会场，精心筹划开工生产的各项准备工作。然而，要写出一篇好的开业致辞不容易，它需要经过反复的斟酌。你是否在找正准备撰写“个体中医诊所开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个体中医诊所开业致辞5篇</w:t>
      </w:r>
    </w:p>
    <w:p>
      <w:pPr>
        <w:ind w:left="0" w:right="0" w:firstLine="560"/>
        <w:spacing w:before="450" w:after="450" w:line="312" w:lineRule="auto"/>
      </w:pPr>
      <w:r>
        <w:rPr>
          <w:rFonts w:ascii="宋体" w:hAnsi="宋体" w:eastAsia="宋体" w:cs="宋体"/>
          <w:color w:val="000"/>
          <w:sz w:val="28"/>
          <w:szCs w:val="28"/>
        </w:rPr>
        <w:t xml:space="preserve">开业庆典的日子，大家需要精心布置庆典仪式的会场，精心筹划开工生产的各项准备工作。然而，要写出一篇好的开业致辞不容易，它需要经过反复的斟酌。你是否在找正准备撰写“个体中医诊所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各位领导、各位来宾、各位合作伙伴及各位媒体朋友们：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对于“金盛建材家居”来说，是一个喜庆而又值得铭记的日子，因为深圳雅洁五金旗舰店在大家的关心和期待中顺利开业拉!我谨代表“金盛建材家居”及深圳雅洁五金旗舰店的全体同仁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深圳是我国最具活力城市，讲究个性品位、追求高品质生活，是城市创富阶层和精英人士消费者的一大特点，因此，他们对设计新颖、工艺精细、品质卓越的建材产品包括五金产品，具有很高的鉴赏力和认同感。</w:t>
      </w:r>
    </w:p>
    <w:p>
      <w:pPr>
        <w:ind w:left="0" w:right="0" w:firstLine="560"/>
        <w:spacing w:before="450" w:after="450" w:line="312" w:lineRule="auto"/>
      </w:pPr>
      <w:r>
        <w:rPr>
          <w:rFonts w:ascii="宋体" w:hAnsi="宋体" w:eastAsia="宋体" w:cs="宋体"/>
          <w:color w:val="000"/>
          <w:sz w:val="28"/>
          <w:szCs w:val="28"/>
        </w:rPr>
        <w:t xml:space="preserve">雅洁五金是国内最具规模实力和最有市场影响力的五金品牌，经过20多年的历练发展，现已成为国内五金行业唯一获得“中国驰名商标”的标志性品牌，从产品的创新设计、品种风格，到产品的工艺品质、销售服务体系等，均具有自身独特的竞争优势，并凭借这些优势奠定了在行业中的领导地位。</w:t>
      </w:r>
    </w:p>
    <w:p>
      <w:pPr>
        <w:ind w:left="0" w:right="0" w:firstLine="560"/>
        <w:spacing w:before="450" w:after="450" w:line="312" w:lineRule="auto"/>
      </w:pPr>
      <w:r>
        <w:rPr>
          <w:rFonts w:ascii="宋体" w:hAnsi="宋体" w:eastAsia="宋体" w:cs="宋体"/>
          <w:color w:val="000"/>
          <w:sz w:val="28"/>
          <w:szCs w:val="28"/>
        </w:rPr>
        <w:t xml:space="preserve">深圳雅洁五金旗舰店的开设，是我们在对深圳市场做了充分了解、进行了深入调研后所做出的选择，这一选择契合并将满足深圳市场目标客户群体对高端五金精品的需求。而选择八卦岭片区设立旗舰店，则是看中这里做为深圳传统建材片区，所具有的区位优势和市场辐射力。</w:t>
      </w:r>
    </w:p>
    <w:p>
      <w:pPr>
        <w:ind w:left="0" w:right="0" w:firstLine="560"/>
        <w:spacing w:before="450" w:after="450" w:line="312" w:lineRule="auto"/>
      </w:pPr>
      <w:r>
        <w:rPr>
          <w:rFonts w:ascii="宋体" w:hAnsi="宋体" w:eastAsia="宋体" w:cs="宋体"/>
          <w:color w:val="000"/>
          <w:sz w:val="28"/>
          <w:szCs w:val="28"/>
        </w:rPr>
        <w:t xml:space="preserve">作为雅洁五金重要的合作伙伴，我们“金盛建材家居”早在1966年从广东汕头起步时，就开始从事五金产品的经营;从当初的一个五金小商铺，发展到如今体验式营业展厅面积达15000多平方米、堪称粤东最大的综合性建材超市之一。四十年弹指一挥间，我们走过了一条非同寻常的创业与发展之路。</w:t>
      </w:r>
    </w:p>
    <w:p>
      <w:pPr>
        <w:ind w:left="0" w:right="0" w:firstLine="560"/>
        <w:spacing w:before="450" w:after="450" w:line="312" w:lineRule="auto"/>
      </w:pPr>
      <w:r>
        <w:rPr>
          <w:rFonts w:ascii="宋体" w:hAnsi="宋体" w:eastAsia="宋体" w:cs="宋体"/>
          <w:color w:val="000"/>
          <w:sz w:val="28"/>
          <w:szCs w:val="28"/>
        </w:rPr>
        <w:t xml:space="preserve">随着深圳雅洁旗舰店的开业，我们又站在了一个新的起点上!将雅洁五金这一享誉市场的品牌，在深圳继续发扬光大;建立强有力的销售体系，将雅洁五金品类齐全、引领潮流的系列产品全面推向深圳市场;将我们一直坚守的诚信体系连同多年积累的专业经验和完善服务，一并带给深圳消费者，将是我们新的目标和愿景!</w:t>
      </w:r>
    </w:p>
    <w:p>
      <w:pPr>
        <w:ind w:left="0" w:right="0" w:firstLine="560"/>
        <w:spacing w:before="450" w:after="450" w:line="312" w:lineRule="auto"/>
      </w:pPr>
      <w:r>
        <w:rPr>
          <w:rFonts w:ascii="宋体" w:hAnsi="宋体" w:eastAsia="宋体" w:cs="宋体"/>
          <w:color w:val="000"/>
          <w:sz w:val="28"/>
          <w:szCs w:val="28"/>
        </w:rPr>
        <w:t xml:space="preserve">20__年，希望能够与大家携手共赢!感谢大家的光临和支持，在此祝大家新年快乐、万事胜意!</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枣阳中银富登村镇银行开业之际，我谨代表中共襄阳市委、襄阳市人民政府，向枣阳中银富登村镇银行的成立表示诚挚的祝贺!向莅临开业庆典的各位领导、各位来宾表示热烈的欢迎!向所有关心支持银行筹建工作的省直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襄阳山川灵秀，风景优美，名胜众多。驰名中外的诸葛亮躬耕隐居地古隆中，古朴雄浑的襄阳古城，蜿蜒东去的滔滔汉 江，四季如春的避暑山庄鹿门寺等等，不仅使历代文人雅士 流连忘返，行吟唱叹，而且吸引了当今越来越多的中外游人。襄阳投资环境得天独厚，素有“南船北马”、“七省通衢”之称。一条汉江、一座飞机场、三条铁路、四通八达的公路干线，使得襄阳离世界越来越近。邮电通讯畅达无阻，输油管道连接油田，境内120万千瓦的襄樊火力发电厂已竣工使用。</w:t>
      </w:r>
    </w:p>
    <w:p>
      <w:pPr>
        <w:ind w:left="0" w:right="0" w:firstLine="560"/>
        <w:spacing w:before="450" w:after="450" w:line="312" w:lineRule="auto"/>
      </w:pPr>
      <w:r>
        <w:rPr>
          <w:rFonts w:ascii="宋体" w:hAnsi="宋体" w:eastAsia="宋体" w:cs="宋体"/>
          <w:color w:val="000"/>
          <w:sz w:val="28"/>
          <w:szCs w:val="28"/>
        </w:rPr>
        <w:t xml:space="preserve">襄阳的农业向着产业化方向迅速推进，工业结构日趋合理，主导产业、骨干企业及高新技术优势突出，商贸大流通格局已经形成。开发中西部战略跳板优势和强劲的经济辐射功能日益显现。</w:t>
      </w:r>
    </w:p>
    <w:p>
      <w:pPr>
        <w:ind w:left="0" w:right="0" w:firstLine="560"/>
        <w:spacing w:before="450" w:after="450" w:line="312" w:lineRule="auto"/>
      </w:pPr>
      <w:r>
        <w:rPr>
          <w:rFonts w:ascii="宋体" w:hAnsi="宋体" w:eastAsia="宋体" w:cs="宋体"/>
          <w:color w:val="000"/>
          <w:sz w:val="28"/>
          <w:szCs w:val="28"/>
        </w:rPr>
        <w:t xml:space="preserve">襄阳境内有一座正在崛起的汽车城——东风汽车公司襄樊基地，现已已投资近百亿元。处于襄阳环抱中的襄樊市，是一座甲级开放城市，国家级的“襄樊高新技术产业开发区”、省级“襄樊汽车产业经济技术开发区”和鱼梁洲旅游开发区正在建设之中;已同日本犬山市结为友好城市;350多个中外合资合作项目在襄樊的沃土上生根、开花、结果。</w:t>
      </w:r>
    </w:p>
    <w:p>
      <w:pPr>
        <w:ind w:left="0" w:right="0" w:firstLine="560"/>
        <w:spacing w:before="450" w:after="450" w:line="312" w:lineRule="auto"/>
      </w:pPr>
      <w:r>
        <w:rPr>
          <w:rFonts w:ascii="宋体" w:hAnsi="宋体" w:eastAsia="宋体" w:cs="宋体"/>
          <w:color w:val="000"/>
          <w:sz w:val="28"/>
          <w:szCs w:val="28"/>
        </w:rPr>
        <w:t xml:space="preserve">昨日的辉煌引人自豪，更加光辉灿烂的明天有待努力创造。诸葛智慧之乡的襄阳人民正众志成城，加快改革开放和现代化建设的步伐，以崭新的姿态向21世纪迈进。到20_年6月底全市金融机构存款余额 亿元，比年初增加 亿元;金融机构贷款余额 亿元，比年初增加 亿元。襄阳金融市场发展的潜力和空间很大，在襄阳发展金融产业大有可为。</w:t>
      </w:r>
    </w:p>
    <w:p>
      <w:pPr>
        <w:ind w:left="0" w:right="0" w:firstLine="560"/>
        <w:spacing w:before="450" w:after="450" w:line="312" w:lineRule="auto"/>
      </w:pPr>
      <w:r>
        <w:rPr>
          <w:rFonts w:ascii="宋体" w:hAnsi="宋体" w:eastAsia="宋体" w:cs="宋体"/>
          <w:color w:val="000"/>
          <w:sz w:val="28"/>
          <w:szCs w:val="28"/>
        </w:rPr>
        <w:t xml:space="preserve">中国银行与新加坡富登公司合资组建三家村镇银行在襄阳落户，是对襄阳经济发展潜力和金融生态环境的认可。中银富登村镇银行的进驻，填补了我市外资银行的空白，为襄阳金融市场发展注入了新的活力，对丰富襄阳的金融业态、提升金融服务水平、满足群众的多种金融需求具有重要意义。</w:t>
      </w:r>
    </w:p>
    <w:p>
      <w:pPr>
        <w:ind w:left="0" w:right="0" w:firstLine="560"/>
        <w:spacing w:before="450" w:after="450" w:line="312" w:lineRule="auto"/>
      </w:pPr>
      <w:r>
        <w:rPr>
          <w:rFonts w:ascii="宋体" w:hAnsi="宋体" w:eastAsia="宋体" w:cs="宋体"/>
          <w:color w:val="000"/>
          <w:sz w:val="28"/>
          <w:szCs w:val="28"/>
        </w:rPr>
        <w:t xml:space="preserve">中银富登村镇银行是我市首家外资银行，也是目前我国境内设立村镇银行网点最多的商业银行。我相信，中银富登村镇银行必将凭借自身先进的经营理念、管理经验和优质服务，为枣阳的客户提供更多更方便的服务，带动枣阳金融业的发展。我相信，枣阳中银富登村镇银行一定能把握新的发展机遇，创新金融服务，开拓经营空间，做好与政府、企业互助、互动、互赢文章，在支持地方经济建设中壮大自身的业务规模和竞争实力。</w:t>
      </w:r>
    </w:p>
    <w:p>
      <w:pPr>
        <w:ind w:left="0" w:right="0" w:firstLine="560"/>
        <w:spacing w:before="450" w:after="450" w:line="312" w:lineRule="auto"/>
      </w:pPr>
      <w:r>
        <w:rPr>
          <w:rFonts w:ascii="宋体" w:hAnsi="宋体" w:eastAsia="宋体" w:cs="宋体"/>
          <w:color w:val="000"/>
          <w:sz w:val="28"/>
          <w:szCs w:val="28"/>
        </w:rPr>
        <w:t xml:space="preserve">金融是现代经济的核心。金融离百姓的生活越来越近，离地方加快发展也越来越近。市委、市政府将进一步增强金融意识，规范金融市场秩序，搭建银企合作平台，营造诚实守信的融资环境，全力支持中银富登村镇银行的发展壮大。</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w:t>
      </w:r>
    </w:p>
    <w:p>
      <w:pPr>
        <w:ind w:left="0" w:right="0" w:firstLine="560"/>
        <w:spacing w:before="450" w:after="450" w:line="312" w:lineRule="auto"/>
      </w:pPr>
      <w:r>
        <w:rPr>
          <w:rFonts w:ascii="宋体" w:hAnsi="宋体" w:eastAsia="宋体" w:cs="宋体"/>
          <w:color w:val="000"/>
          <w:sz w:val="28"/>
          <w:szCs w:val="28"/>
        </w:rPr>
        <w:t xml:space="preserve">祝枣阳中银富登村镇银行事业兴旺!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个体中医诊所开业致辞篇5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2025-04-04T21:32:41+08:00</dcterms:created>
  <dcterms:modified xsi:type="dcterms:W3CDTF">2025-04-04T21:32:41+08:00</dcterms:modified>
</cp:coreProperties>
</file>

<file path=docProps/custom.xml><?xml version="1.0" encoding="utf-8"?>
<Properties xmlns="http://schemas.openxmlformats.org/officeDocument/2006/custom-properties" xmlns:vt="http://schemas.openxmlformats.org/officeDocument/2006/docPropsVTypes"/>
</file>