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我的中国梦演讲稿400字：我的中国梦</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★这篇《我的中国梦演讲稿400字：我的中国梦》，是特地为大家整理的，希望对大家有所帮助！热门演讲推荐：竞聘演讲稿 | 国旗下的讲话演讲稿 | 元旦演讲稿 | 师德师风演讲稿 | 年会主持词 | 领导致辞　有一种东西，它承载着人们的希望，这种...</w:t>
      </w:r>
    </w:p>
    <w:p>
      <w:pPr>
        <w:ind w:left="0" w:right="0" w:firstLine="560"/>
        <w:spacing w:before="450" w:after="450" w:line="312" w:lineRule="auto"/>
      </w:pPr>
      <w:r>
        <w:rPr>
          <w:rFonts w:ascii="宋体" w:hAnsi="宋体" w:eastAsia="宋体" w:cs="宋体"/>
          <w:color w:val="000"/>
          <w:sz w:val="28"/>
          <w:szCs w:val="28"/>
        </w:rPr>
        <w:t xml:space="preserve">★这篇《我的中国梦演讲稿400字：我的中国梦》，是特地为大家整理的，希望对大家有所帮助！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　有一种东西，它承载着人们的希望，这种东西有虚有实，看不见、摸不着，却能在心中产生一股巨大的力量，它叫做梦想 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初中生，我的梦很简单，我的梦同样是我家人的梦——考上重点大学我不是官二代，我也不是富二代，我只是爸妈普通的下一代，有人说：“你现在不努力学习，考不上大学，你斗得赢富二代吗?斗得赢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个初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孤感”是的，丰满是给有准备的人，孤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当梦想绽放的那一刻，你想不努力都不行</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勇往直前</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雄关漫道真如铁，是对梦想的追求;而今迈步从头越，是对梦想的执着!我的梦就是中国梦，中国梦也是我的梦为了照耀中国、闪耀世界，也为了自己的梦想，开始努力吧!放飞我们的梦想，一起加油!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2025-04-01T08:03:09+08:00</dcterms:created>
  <dcterms:modified xsi:type="dcterms:W3CDTF">2025-04-01T08:03:09+08:00</dcterms:modified>
</cp:coreProperties>
</file>

<file path=docProps/custom.xml><?xml version="1.0" encoding="utf-8"?>
<Properties xmlns="http://schemas.openxmlformats.org/officeDocument/2006/custom-properties" xmlns:vt="http://schemas.openxmlformats.org/officeDocument/2006/docPropsVTypes"/>
</file>