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爱国的演讲稿【三篇】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主义的力量多么伟大呀!在它面前，人的爱生之念，畏苦之情，算得什么呢!在它面前，人本身也算得是什么呢!以下是分享给大家的关于爱国主义演讲稿，给大家作为参考，希望能给大家带来帮助!爱国的演讲稿【一】　　老师们、同学们：　　大家好!　　今天我...</w:t>
      </w:r>
    </w:p>
    <w:p>
      <w:pPr>
        <w:ind w:left="0" w:right="0" w:firstLine="560"/>
        <w:spacing w:before="450" w:after="450" w:line="312" w:lineRule="auto"/>
      </w:pPr>
      <w:r>
        <w:rPr>
          <w:rFonts w:ascii="宋体" w:hAnsi="宋体" w:eastAsia="宋体" w:cs="宋体"/>
          <w:color w:val="000"/>
          <w:sz w:val="28"/>
          <w:szCs w:val="28"/>
        </w:rPr>
        <w:t xml:space="preserve">爱国主义的力量多么伟大呀!在它面前，人的爱生之念，畏苦之情，算得什么呢!在它面前，人本身也算得是什么呢!以下是分享给大家的关于爱国主义演讲稿，给大家作为参考，希望能给大家带来帮助!</w:t>
      </w:r>
    </w:p>
    <w:p>
      <w:pPr>
        <w:ind w:left="0" w:right="0" w:firstLine="560"/>
        <w:spacing w:before="450" w:after="450" w:line="312" w:lineRule="auto"/>
      </w:pPr>
      <w:r>
        <w:rPr>
          <w:rFonts w:ascii="宋体" w:hAnsi="宋体" w:eastAsia="宋体" w:cs="宋体"/>
          <w:color w:val="000"/>
          <w:sz w:val="28"/>
          <w:szCs w:val="28"/>
        </w:rPr>
        <w:t xml:space="preserve">爱国的演讲稿【一】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爱国的演讲稿【二】</w:t>
      </w:r>
    </w:p>
    <w:p>
      <w:pPr>
        <w:ind w:left="0" w:right="0" w:firstLine="560"/>
        <w:spacing w:before="450" w:after="450" w:line="312" w:lineRule="auto"/>
      </w:pPr>
      <w:r>
        <w:rPr>
          <w:rFonts w:ascii="宋体" w:hAnsi="宋体" w:eastAsia="宋体" w:cs="宋体"/>
          <w:color w:val="000"/>
          <w:sz w:val="28"/>
          <w:szCs w:val="28"/>
        </w:rPr>
        <w:t xml:space="preserve">　　同胞们、同志们、朋友们!</w:t>
      </w:r>
    </w:p>
    <w:p>
      <w:pPr>
        <w:ind w:left="0" w:right="0" w:firstLine="560"/>
        <w:spacing w:before="450" w:after="450" w:line="312" w:lineRule="auto"/>
      </w:pPr>
      <w:r>
        <w:rPr>
          <w:rFonts w:ascii="宋体" w:hAnsi="宋体" w:eastAsia="宋体" w:cs="宋体"/>
          <w:color w:val="000"/>
          <w:sz w:val="28"/>
          <w:szCs w:val="28"/>
        </w:rPr>
        <w:t xml:space="preserve">　　人类社会是按照历史的规律和法则前进的。中国人民能够赢得抗日战争的胜利，以落后的武器装备打败经济实力和军事装备远比自己强大的侵略者，绝不是偶然的。</w:t>
      </w:r>
    </w:p>
    <w:p>
      <w:pPr>
        <w:ind w:left="0" w:right="0" w:firstLine="560"/>
        <w:spacing w:before="450" w:after="450" w:line="312" w:lineRule="auto"/>
      </w:pPr>
      <w:r>
        <w:rPr>
          <w:rFonts w:ascii="宋体" w:hAnsi="宋体" w:eastAsia="宋体" w:cs="宋体"/>
          <w:color w:val="000"/>
          <w:sz w:val="28"/>
          <w:szCs w:val="28"/>
        </w:rPr>
        <w:t xml:space="preserve">　　中国共产党以自己的坚定意志和模范行动，在全民族抗战中发挥了中流砥柱的作用。以毛泽东同志为杰出代表的中国共产党人，把马克思列宁主义同中国革命具体实际相结合，创立和发展了毛泽东思想的科学理论，对抗日战争发挥了重要的思想和战略指导作用。中国共产党坚持抗战、反对妥协，坚持团结、反对分裂，坚持进步、反对倒退，成为引导全民族抗战走向胜利的一面旗帜。中国共产党积极倡导、促成、维护抗日民族统一战线，限度地动员了全国军民共同抗战，成为凝聚全民族力量的杰出组织者和鼓舞者。中国共产党坚持全面抗战路线，制定正确的战略策略，实施动员人民、依靠人民的路线政策，提出持久战的战略总方针和一整套人民战争的战略战术，开辟广大的敌后战场，成为坚持抗战的中坚力量。中国共产党人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　　中国人民的巨大民族觉醒、空前民族团结和英勇民族抗争，是中国人民抗日战争胜利的决定性因素。中华民族历来崇尚正义、热爱和平，也历来不畏强暴、不屈服于任何外来压力。伟大的抗日战争，唤起了全民族的危机意识和使命意识。在中华民族反抗外来侵略的历，从来没有像抗日战争这样，民族觉醒如此深刻，动员程度如此广泛，战斗意志如此顽强。军队与老百姓相结合，武装斗争与非武装斗争相结合，前方斗争与后方斗争相结合，公开斗争与隐蔽斗争相结合，特别是敌后军民广泛开展的伏击战、破袭战、地雷战、地道战、麻雀战等游击战的巧妙战术和作战方法创造了人类战争的奇观，使猖獗一时的日本侵略者陷入了人民战争的汪洋大海之中。战争锻炼了伟大的人民，人民赢得了伟大的胜利。</w:t>
      </w:r>
    </w:p>
    <w:p>
      <w:pPr>
        <w:ind w:left="0" w:right="0" w:firstLine="560"/>
        <w:spacing w:before="450" w:after="450" w:line="312" w:lineRule="auto"/>
      </w:pPr>
      <w:r>
        <w:rPr>
          <w:rFonts w:ascii="宋体" w:hAnsi="宋体" w:eastAsia="宋体" w:cs="宋体"/>
          <w:color w:val="000"/>
          <w:sz w:val="28"/>
          <w:szCs w:val="28"/>
        </w:rPr>
        <w:t xml:space="preserve">　　中国人民抗日战争的胜利，是同世界所有爱好和平与正义的国家和人民、国际组织及各种反法西斯力量的同情和支持分不开的。苏联最早为中国人民抗日战争提供了宝贵援助，美国对中国人民抗日战争给予了很大支持，英国及法国等国家向中国提供了经济援助或军事合作。朝鲜、越南、加拿大、印度、新西兰、波兰、丹麦以及德国、奥地利、罗马尼亚、保加利亚、日本等国的反法西斯战士直接参加了中国人民抗日战争。战争后期，苏联红军开赴中国东北战场，同中国军民一道对日作战，加速了彻底打败日本侵略者的进程。我们不会忘记给予中国抗日战争道义和物质等方面支持的国家和国际友人，不会忘记在南京*和其他惨案中为中国难民提供帮助的外国朋友，不会忘记与中国军队并肩作战并为中国运送战略物资而冒险开辟驼峰航线的美国飞虎队，不会忘记不远万里前来中国救死扶伤的外国医护人员，不会忘记真实报导和宣传中国抗战业绩的外国记者，不会忘记为中国抗战胜利付出过心血的外国军事顾问及其他方面人士，更不会忘记在中国东北战场上英勇献身的苏军烈士!中国人民将永远铭记世界各国人民为中国人民抗日战争胜利作出的宝贵贡献!</w:t>
      </w:r>
    </w:p>
    <w:p>
      <w:pPr>
        <w:ind w:left="0" w:right="0" w:firstLine="560"/>
        <w:spacing w:before="450" w:after="450" w:line="312" w:lineRule="auto"/>
      </w:pPr>
      <w:r>
        <w:rPr>
          <w:rFonts w:ascii="宋体" w:hAnsi="宋体" w:eastAsia="宋体" w:cs="宋体"/>
          <w:color w:val="000"/>
          <w:sz w:val="28"/>
          <w:szCs w:val="28"/>
        </w:rPr>
        <w:t xml:space="preserve">爱国的演讲稿【三】</w:t>
      </w:r>
    </w:p>
    <w:p>
      <w:pPr>
        <w:ind w:left="0" w:right="0" w:firstLine="560"/>
        <w:spacing w:before="450" w:after="450" w:line="312" w:lineRule="auto"/>
      </w:pPr>
      <w:r>
        <w:rPr>
          <w:rFonts w:ascii="宋体" w:hAnsi="宋体" w:eastAsia="宋体" w:cs="宋体"/>
          <w:color w:val="000"/>
          <w:sz w:val="28"/>
          <w:szCs w:val="28"/>
        </w:rPr>
        <w:t xml:space="preserve">　　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　　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　　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　　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　　当日本在战争中遗留的毒气依旧杀伤我国人民的时候。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本文来自文秘之音网，在百度中可以直接搜索到网络站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　　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　　我们的科技水平远远的低于日本、美国这样的发达国家。他们可以大肆的在技术上欺压我们。看看我们手中的先进设备，有多少是我们自己国家生产的。玩的游戏是 SONY 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　　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　　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　　未来是我们的，未来的国家需要我们来建设，大家之所以坐在这里，一个高尚的理由就是为了祖国，为了祖国的繁荣。为了祖国可以在世界舞台上立于不败之地。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2024-11-22T13:58:23+08:00</dcterms:created>
  <dcterms:modified xsi:type="dcterms:W3CDTF">2024-11-22T13:58:23+08:00</dcterms:modified>
</cp:coreProperties>
</file>

<file path=docProps/custom.xml><?xml version="1.0" encoding="utf-8"?>
<Properties xmlns="http://schemas.openxmlformats.org/officeDocument/2006/custom-properties" xmlns:vt="http://schemas.openxmlformats.org/officeDocument/2006/docPropsVTypes"/>
</file>