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202_年专题组织生活会个人发言提纲十六篇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以下是为大家整理的关于20_年专题组织生活会个人发言提纲的文章16篇 , 欢迎大家参考查阅！【篇一】20_年专题组织生活会个人发言提纲　　下面，围绕这次组织生活会主题，联系自身思想和工作实际，进行对照检查，并请同志们提出批评意见。&gt;　　一、...</w:t>
      </w:r>
    </w:p>
    <w:p>
      <w:pPr>
        <w:ind w:left="0" w:right="0" w:firstLine="560"/>
        <w:spacing w:before="450" w:after="450" w:line="312" w:lineRule="auto"/>
      </w:pPr>
      <w:r>
        <w:rPr>
          <w:rFonts w:ascii="宋体" w:hAnsi="宋体" w:eastAsia="宋体" w:cs="宋体"/>
          <w:color w:val="000"/>
          <w:sz w:val="28"/>
          <w:szCs w:val="28"/>
        </w:rPr>
        <w:t xml:space="preserve">以下是为大家整理的关于20_年专题组织生活会个人发言提纲的文章16篇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两学一做”，基础在“学”，关键在“做”。“学”，就是深入学习党章党规，重在明确基本标准，树立行为规范;就是深入学习习近平总书记系列重要讲话，重在加强理论武装、统一思想行动。“做”，就是做合格的共产党员，坚定信仰信念、强化政治意识、树立清风正气、勇于担当作为，加强党性修养，始终保持共产党员本色，更加主动地立足岗位作贡献，充分发挥先锋模范作用，做讲政治、有信念，讲规矩、有纪律，讲道德、有品行，讲奉献、有作为的合格党员。“两学一做”学习教育，面对的是全体党员，层级多、范围广，就要精准持久发力、发扬优良作风、讲究方式方法、加强分类指导、切实注重实效。在新形势下践行“两学一做”就要发扬“五大优良作风”，善学善思善为，理论联系实际，密切联系群众，求真务实创新，艰苦奋斗创业，不断取得作风建设和学习教育新成效。</w:t>
      </w:r>
    </w:p>
    <w:p>
      <w:pPr>
        <w:ind w:left="0" w:right="0" w:firstLine="560"/>
        <w:spacing w:before="450" w:after="450" w:line="312" w:lineRule="auto"/>
      </w:pPr>
      <w:r>
        <w:rPr>
          <w:rFonts w:ascii="宋体" w:hAnsi="宋体" w:eastAsia="宋体" w:cs="宋体"/>
          <w:color w:val="000"/>
          <w:sz w:val="28"/>
          <w:szCs w:val="28"/>
        </w:rPr>
        <w:t xml:space="preserve">　　一是要发扬善学善思善为之风。高度重视学习、善于进行学习、善于深入思考、善于有效作为，是我们党的优良传统和政治优势，是我们党保持和发展先进性和纯洁性、始终走在时代前列的重要保证，也是党员干部健康成长、提高素质、增强本领、不断进步的重要途径。这一优良作风启示我们：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w:t>
      </w:r>
    </w:p>
    <w:p>
      <w:pPr>
        <w:ind w:left="0" w:right="0" w:firstLine="560"/>
        <w:spacing w:before="450" w:after="450" w:line="312" w:lineRule="auto"/>
      </w:pPr>
      <w:r>
        <w:rPr>
          <w:rFonts w:ascii="宋体" w:hAnsi="宋体" w:eastAsia="宋体" w:cs="宋体"/>
          <w:color w:val="000"/>
          <w:sz w:val="28"/>
          <w:szCs w:val="28"/>
        </w:rPr>
        <w:t xml:space="preserve">　　二是要发扬理论联系实际之风。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一做”才能实现理论自身的价值和意义。习近平总书记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　　三是要发扬密切联系群众之风。坚持群众路线、密切联系群众是我们党最大的政治优势。“一切为了群众、一切依靠群众，从群众中来、到群众中去”的群众路线是我们党的生命线和根本工作路线。这一优良作风启示我们：践行“两学一做”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习近平同志为总书记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四是要发扬求真务实创新之风。求真务实创新，不仅是一种科学精神、一种工作作风，也是一种党性要求，更是我们党的思想路线的核心内容、党的优良传统和共产党人应该具备的政治品格。这一优良作风启示我们：践行“两学一做”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w:t>
      </w:r>
    </w:p>
    <w:p>
      <w:pPr>
        <w:ind w:left="0" w:right="0" w:firstLine="560"/>
        <w:spacing w:before="450" w:after="450" w:line="312" w:lineRule="auto"/>
      </w:pPr>
      <w:r>
        <w:rPr>
          <w:rFonts w:ascii="宋体" w:hAnsi="宋体" w:eastAsia="宋体" w:cs="宋体"/>
          <w:color w:val="000"/>
          <w:sz w:val="28"/>
          <w:szCs w:val="28"/>
        </w:rPr>
        <w:t xml:space="preserve">　　五是要发扬艰苦奋斗创业之风。艰苦奋斗创业，是我们党的优良传统和作风，也是我们党的政治本色。这一优良作风启示我们：在思想开放、理念多元、生活多样化的新时代，广大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重塑民风。</w:t>
      </w:r>
    </w:p>
    <w:p>
      <w:pPr>
        <w:ind w:left="0" w:right="0" w:firstLine="560"/>
        <w:spacing w:before="450" w:after="450" w:line="312" w:lineRule="auto"/>
      </w:pPr>
      <w:r>
        <w:rPr>
          <w:rFonts w:ascii="黑体" w:hAnsi="黑体" w:eastAsia="黑体" w:cs="黑体"/>
          <w:color w:val="000000"/>
          <w:sz w:val="36"/>
          <w:szCs w:val="36"/>
          <w:b w:val="1"/>
          <w:bCs w:val="1"/>
        </w:rPr>
        <w:t xml:space="preserve">【篇三】20_年专题组织生活会个人发言提纲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【篇四】20_年专题组织生活会个人发言提纲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自治区党委和教育局的统一安排部署，在党的群众路线教育实践活动中，我认真按照“照镜子、正衣冠、洗洗澡、治治病”的总体要求，紧紧围绕“为民务实清廉”主题，对照“四面镜子”和“三严三实”要求，对照焦裕禄精神和习近平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　　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新疆工作的党员干部，有时对新疆反分裂斗争的长期性、复杂性、尖锐性认识不足，对新疆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　　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　　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　　1.对国际形势了解不透彻，对党的民族政策理解不够深刻。对形成民族问题的根本原因以及境内外敌对势力和“三股势力”利用民族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　　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　　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　　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　　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　　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黑体" w:hAnsi="黑体" w:eastAsia="黑体" w:cs="黑体"/>
          <w:color w:val="000000"/>
          <w:sz w:val="36"/>
          <w:szCs w:val="36"/>
          <w:b w:val="1"/>
          <w:bCs w:val="1"/>
        </w:rPr>
        <w:t xml:space="preserve">【篇五】20_年专题组织生活会个人发言提纲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【篇七】20_年专题组织生活会个人发言提纲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&gt;　　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【篇八】20_年专题组织生活会个人发言提纲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按照区委组织部和区局党委关于进一步做好专题组织生活会相关工作的通知安排和要求，对照党员“四讲四有”标准，现将我个人一年来的情况对照检查如下：</w:t>
      </w:r>
    </w:p>
    <w:p>
      <w:pPr>
        <w:ind w:left="0" w:right="0" w:firstLine="560"/>
        <w:spacing w:before="450" w:after="450" w:line="312" w:lineRule="auto"/>
      </w:pPr>
      <w:r>
        <w:rPr>
          <w:rFonts w:ascii="宋体" w:hAnsi="宋体" w:eastAsia="宋体" w:cs="宋体"/>
          <w:color w:val="000"/>
          <w:sz w:val="28"/>
          <w:szCs w:val="28"/>
        </w:rPr>
        <w:t xml:space="preserve">　　&gt;一、聚焦“四个合格”对照《准则》《条例》查找突出问题</w:t>
      </w:r>
    </w:p>
    <w:p>
      <w:pPr>
        <w:ind w:left="0" w:right="0" w:firstLine="560"/>
        <w:spacing w:before="450" w:after="450" w:line="312" w:lineRule="auto"/>
      </w:pPr>
      <w:r>
        <w:rPr>
          <w:rFonts w:ascii="宋体" w:hAnsi="宋体" w:eastAsia="宋体" w:cs="宋体"/>
          <w:color w:val="000"/>
          <w:sz w:val="28"/>
          <w:szCs w:val="28"/>
        </w:rPr>
        <w:t xml:space="preserve">　　（一）政治合格方面：一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二是大局意识还不强。存在一定的本位主义思想，在贯彻执行中央路线、方针、政策和上级决策部署上，考虑本单位、本人利益较多，考虑全局利益较少，致使出现贯彻落实上级精神不到位现象。三是理论学习系统性不够。自己平时也喜欢读书，但较多的停留在泛泛阅读上，对不断发展着的理论学习认识不足，片面存在工作是硬任务，学习是软指标的认识，存在以干代学倾向，造成对政治理论学习主动性、系统性不够。在理论学习过程中，学习的广度和深度还不够，在理论指导实践的结合上存在一定差距。</w:t>
      </w:r>
    </w:p>
    <w:p>
      <w:pPr>
        <w:ind w:left="0" w:right="0" w:firstLine="560"/>
        <w:spacing w:before="450" w:after="450" w:line="312" w:lineRule="auto"/>
      </w:pPr>
      <w:r>
        <w:rPr>
          <w:rFonts w:ascii="宋体" w:hAnsi="宋体" w:eastAsia="宋体" w:cs="宋体"/>
          <w:color w:val="000"/>
          <w:sz w:val="28"/>
          <w:szCs w:val="28"/>
        </w:rPr>
        <w:t xml:space="preserve">　　(二)执行纪律合格方面。一是在日常工作中，能自遵守单位各项规章制度，顾大局、识大体，自觉维护和执行党的政治纪律、组织纪律、廉洁纪律、群众纪律、工作纪律、生活纪律，努力做到个人利益服从组织利益,积极发挥党员的应有作用。但是，自己在具体工作落实上还有不到位、做得不细致等问题；对自己的要求不够严。有时对上级精神领会不到位、思考不全面，缺乏高标准高质量“紧抓不放、一抓到底”的狠劲。抓落实不够到位，工作生搬硬套，就工作谈工作的多，把工作水平和思想认识结合起来抓落实，创新实践的少，采取因地、因时、因人而创造性的开展各项工作的办法更少。</w:t>
      </w:r>
    </w:p>
    <w:p>
      <w:pPr>
        <w:ind w:left="0" w:right="0" w:firstLine="560"/>
        <w:spacing w:before="450" w:after="450" w:line="312" w:lineRule="auto"/>
      </w:pPr>
      <w:r>
        <w:rPr>
          <w:rFonts w:ascii="宋体" w:hAnsi="宋体" w:eastAsia="宋体" w:cs="宋体"/>
          <w:color w:val="000"/>
          <w:sz w:val="28"/>
          <w:szCs w:val="28"/>
        </w:rPr>
        <w:t xml:space="preserve">　　(三)品德合格方面。一是敢于担当精神不够。作为党员干部，必须在其位、谋其政、负其责，但在实际工作中，有时还存在遇到矛盾绕道走现象，对棘手问题不敢触及，担心承担责任，缺少了一个领导干部应有的担当精神。比如：遇见问题时，不能下势予以解决，还存在找主观原因少、找客观原因多，找自己问题少、找别人问题多现象，在相互配合上主动性还不够强。二是艰苦奋斗精神保持不够。缺乏过“紧日子”的思想性，对水、电、办公用纸等公共资源缺乏节俭意识。三是有时存在“好人主义”现象，对有损单位形象的一些苗头性、倾向性问题，虽然有意识、有看法，担不愿指出、不愿意批评，有“宁可不说人，不愿得罪人”的现象。</w:t>
      </w:r>
    </w:p>
    <w:p>
      <w:pPr>
        <w:ind w:left="0" w:right="0" w:firstLine="560"/>
        <w:spacing w:before="450" w:after="450" w:line="312" w:lineRule="auto"/>
      </w:pPr>
      <w:r>
        <w:rPr>
          <w:rFonts w:ascii="宋体" w:hAnsi="宋体" w:eastAsia="宋体" w:cs="宋体"/>
          <w:color w:val="000"/>
          <w:sz w:val="28"/>
          <w:szCs w:val="28"/>
        </w:rPr>
        <w:t xml:space="preserve">　　（四）发挥作用方面。一是还一定程度的存在懒惰主义思想。总以为自己参加工作多年，没有功劳，也有苦劳，到今天领导岗位是通过自己的努力，思想深处也就有摆老姿格的错误思想。有时觉得自己干多干少收入一个样，有些工作拖一下也无碍等问题。二是也做过表面文章。在一些工作检查、评比、考核、验收中，确实也搞过重形式、图效果的一些工作，没有很好的摆正为长远利益打基础的关系。三是深入一线不够深入。有时习惯于坐在办公室，想问题、看材料、听汇报、上电脑，了解的很多情况都是纸上、网上的东西，对一线情况和需求，存在的问题和愿望，自己直接面对面了解得不多、不透、不深、不广。</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自己只是一名普通的党员干部，这种心态一定程度上导致了觉悟的降低，敬业精神、求真务实、埋头苦干、主动担当的创业精神在也不断消减。尤其在艰巨繁重的工作面前，时有畏难情绪；在歪风邪气面前，不敢直接亮剑；在点滴成绩面前，沾沾自喜；在本职工作岗位面前，原地踏步。对克己奉公，勤政廉政，保持昂扬向上、奋发有为的精神状态没有完全激发。</w:t>
      </w:r>
    </w:p>
    <w:p>
      <w:pPr>
        <w:ind w:left="0" w:right="0" w:firstLine="560"/>
        <w:spacing w:before="450" w:after="450" w:line="312" w:lineRule="auto"/>
      </w:pPr>
      <w:r>
        <w:rPr>
          <w:rFonts w:ascii="宋体" w:hAnsi="宋体" w:eastAsia="宋体" w:cs="宋体"/>
          <w:color w:val="000"/>
          <w:sz w:val="28"/>
          <w:szCs w:val="28"/>
        </w:rPr>
        <w:t xml:space="preserve">　　（二）宗旨意识有所弱化。在实际工作中深入一线少，调查研究不够深入，对新形势、新任务下工作中遇到的新问题，缺乏全面、深入细致的了解和掌握。对部分工作满足于现状，没有全面坚持党员干部求真务实、开拓进取的作风等。在客观上找原因的多，从主观上找问题的少，根子还是思想觉悟不过硬，宗旨意识不强。</w:t>
      </w:r>
    </w:p>
    <w:p>
      <w:pPr>
        <w:ind w:left="0" w:right="0" w:firstLine="560"/>
        <w:spacing w:before="450" w:after="450" w:line="312" w:lineRule="auto"/>
      </w:pPr>
      <w:r>
        <w:rPr>
          <w:rFonts w:ascii="宋体" w:hAnsi="宋体" w:eastAsia="宋体" w:cs="宋体"/>
          <w:color w:val="000"/>
          <w:sz w:val="28"/>
          <w:szCs w:val="28"/>
        </w:rPr>
        <w:t xml:space="preserve">　　（三）党性修养不够升华。通过两学一做”学习教育，自己也清醒地认识到，党性修养不是一时一刻的事情，而是时时刻刻和一辈子的事情。因此，党员领导干部必须加强政治理论、组织纪律、思想作风、文化知识、领导艺术和治理能力等多个方面修养。然而，自己离这多个方面党性修养的要求还有一定差距，其原因之一是没有很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四）理论学习不够扎实。在理论修养上，没有始终如一地把入心入脑的政治理论学习放在头等重要位置，违心地主观地用静止的观点看现象，缺乏唯物地客观地用发展的观点看问题，缺乏对理论与实践辩证唯物关系的系统研究和深刻理解。</w:t>
      </w:r>
    </w:p>
    <w:p>
      <w:pPr>
        <w:ind w:left="0" w:right="0" w:firstLine="560"/>
        <w:spacing w:before="450" w:after="450" w:line="312" w:lineRule="auto"/>
      </w:pPr>
      <w:r>
        <w:rPr>
          <w:rFonts w:ascii="宋体" w:hAnsi="宋体" w:eastAsia="宋体" w:cs="宋体"/>
          <w:color w:val="000"/>
          <w:sz w:val="28"/>
          <w:szCs w:val="28"/>
        </w:rPr>
        <w:t xml:space="preserve">　　（五）纪律约束有所放松。尽管在工作、生活中能够做到按照党员干部廉洁自律的有关规定和党的各项纪律严格要求自己，但在工作中还是存在着把关不严、执行纪律坚持不够和约束自己不够深入的现象，尤其是在廉洁自律、廉洁从政、廉洁执法，自重、自省、自警、自励，守好底线方面还需要进一步加强。生活上对自己要求还不够严，不能全面践行社会主义核心价值观，以焦裕禄等模范共产党员为标准，在发扬艰苦奋斗等党的优良传统方面存在差距，在抵制奢靡之风、享乐主义方面有所放松，在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在政治合格方面。一要坚定理想信念。认真学习、深刻领会总书记系列重要讲话精神，坚持用马克思主义中国化最新成果武装头脑、指导实践、推动工作，要牢固树立政治意识、大局意识、核心意识、看齐意识，自觉在思想上政治上行动上同以同志为核心的党中央保持高度一致。二要加强理论武装，着力解决好世界观、人生观、价值观这个“总开关”问题，补足精神之“钙”，要积极参加中心组理论学习，力争在提升理论素养上下工夫、在扩大知识视野上求突破、在推动工作发展上见实效，让“革命理想”内化于心、外化于行。三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一要严守党的政治纪律和政治规矩，对照中央《准则》《条例》，认真落实中央“八项规定”、省委“双十第规定”，进一步转变作风，发扬特别能吃苦、特别能奉献、特别能战斗、特别能作为的精神，遵章守纪，做执行纪律的模范。二要认真贯彻落实党风廉政建设责任制，严格遵守廉洁从政各项规定，做到对党忠诚老实、强化组织观念、说老实话、办老实事，做老实人，继续保持风清气正的工作氛围。三要自觉接受党内监督、社会监督和群众监督，以他律促进自律，确保思想不松懈、标准不降低、力度不减弱，以实际行动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　　(三)在品德合格方面。一要勤于学习思考，升华思想境界。要认真组织学习贯彻中国特色社会主义理论体系、中华民族优秀传统道德文化和系列重要讲话精神，模范践行社会主义核心价值观，牢固树立正确的道德观、荣辱观，坚守共产党人精神追求。二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要坚持身先力行，注重发挥引领示范作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一要树立正确的政绩观，切实解决好“为谁征税，为谁服务”的问题。二要坚持密切联系群众，加强与职工群众的直接联系，深入基层接地气，走进一线搞调研，换位思考解民忧，主动拜群众为师，与群众交友，向群众问计，自觉为群众服务，对群众负责，受群众监督。三要敢于担当，勇于负责。时刻把纳税人的利益放在首位，把纳税人满意不满意作为检验我们工作成败的标准。虚心听取纳税人的意见和建议，不断改进我们的工作作风，坚持求真务实、言行一致、无私无畏、苦干实干，在争创全国文明单位活动中做合格党员，当好先锋。在推动宜居宜游宜业美丽新崆峒中贡献力量。</w:t>
      </w:r>
    </w:p>
    <w:p>
      <w:pPr>
        <w:ind w:left="0" w:right="0" w:firstLine="560"/>
        <w:spacing w:before="450" w:after="450" w:line="312" w:lineRule="auto"/>
      </w:pPr>
      <w:r>
        <w:rPr>
          <w:rFonts w:ascii="宋体" w:hAnsi="宋体" w:eastAsia="宋体" w:cs="宋体"/>
          <w:color w:val="000"/>
          <w:sz w:val="28"/>
          <w:szCs w:val="28"/>
        </w:rPr>
        <w:t xml:space="preserve">　　以上对照检查，请各位领导和同志们提出批评意见，请同志们予以监督。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　　我是二支部的年轻党员码字猿，20_年入党。刚才聆听了几位老党员的发言，很受感动，很受启发。习总书记说，“明镜所以照形，古事所以知今”，各位党员前辈所回顾的历史虽然不算久远，所做的事情也不能说轰轰烈烈，但各位对党忠诚的信念、为民服务的执着、生命不息奉献不止的精神、对人生意义和价值的不懈追求，都让我这个新党员相形见绌、自愧弗如。</w:t>
      </w:r>
    </w:p>
    <w:p>
      <w:pPr>
        <w:ind w:left="0" w:right="0" w:firstLine="560"/>
        <w:spacing w:before="450" w:after="450" w:line="312" w:lineRule="auto"/>
      </w:pPr>
      <w:r>
        <w:rPr>
          <w:rFonts w:ascii="宋体" w:hAnsi="宋体" w:eastAsia="宋体" w:cs="宋体"/>
          <w:color w:val="000"/>
          <w:sz w:val="28"/>
          <w:szCs w:val="28"/>
        </w:rPr>
        <w:t xml:space="preserve">　　在收看习总书记七一重要讲话时，我印象最深刻的莫过于“不忘初心、继续前进”八个字。几年来，我的QQ签名一直是“走得再远，也不要忘记为何出发”，这在某种程度上跟总书记讲话精神刚好契合。不同的是，总书记是站在党的光辉历史和伟大目标的高度，要求全党不忘历史、不忘初心，继续为实现中国梦而努力奋斗，而我主要是从个体的角度、从一名普通党员的本心出发，得到了鼓舞，受到了教育。</w:t>
      </w:r>
    </w:p>
    <w:p>
      <w:pPr>
        <w:ind w:left="0" w:right="0" w:firstLine="560"/>
        <w:spacing w:before="450" w:after="450" w:line="312" w:lineRule="auto"/>
      </w:pPr>
      <w:r>
        <w:rPr>
          <w:rFonts w:ascii="宋体" w:hAnsi="宋体" w:eastAsia="宋体" w:cs="宋体"/>
          <w:color w:val="000"/>
          <w:sz w:val="28"/>
          <w:szCs w:val="28"/>
        </w:rPr>
        <w:t xml:space="preserve">　　我自己的初心，要从高中时代说起。虽然距今只有短短十几年的时光，但我想起来的好像完全是另一个人。那时候青春飞扬、充满自信，甚至有些狂妄。我清楚的记得，当时坚信自己可以改变世界，套用一句曾经很流行的电影台词，我的愿望是实现世界和平。当然，期望越高、失望越大，我这个大而无当的愿望很快就迎来了现实的回应。到了大学，身边人才济济，开始意识到自己好像没有那么特殊，也不具备什么改变世界的特别天赋。到了研究生阶段，在跟别人合租的小屋里，面对信用卡账单，开始意识到好像生活本身也没那么简单，要想实现理想，最起码要先养活自己。</w:t>
      </w:r>
    </w:p>
    <w:p>
      <w:pPr>
        <w:ind w:left="0" w:right="0" w:firstLine="560"/>
        <w:spacing w:before="450" w:after="450" w:line="312" w:lineRule="auto"/>
      </w:pPr>
      <w:r>
        <w:rPr>
          <w:rFonts w:ascii="宋体" w:hAnsi="宋体" w:eastAsia="宋体" w:cs="宋体"/>
          <w:color w:val="000"/>
          <w:sz w:val="28"/>
          <w:szCs w:val="28"/>
        </w:rPr>
        <w:t xml:space="preserve">　　尽管如此，我还是坚信，我的生活不止于此。我对生活的期许，不光是物质上的，更是精神上的，关乎理想，关乎信念。我可能比较幼稚，面对令人有些无奈的现实，我始终认为，人生不止柴米油盐，还诗和远方，还要有梦想。当时要改变世界的朴素愿望并没有放弃，不过我也在努力寻找一个更加可行的方式、一条更加现实的道路。　　刚才，书记带领我们重温入党誓词，让我想起了刚入党时，在学校中文系党委书记带领下宣誓的心情。当时无比激动，因为这个组织终于接纳了我。我在入党志愿书中写道：“加入中国共产党，就意味着加入了一个伟大的组织，意味着在以后为人民服务的生活实践中能够得到有力的支持和正确的指引，意味着和经常听到想到的优秀人物站在了一个群体之中，意味着无上的光荣和认可。”现在看起来虽然有些空泛，但确实是我当时心情的真实写照。因为从此以后，我不是一个人在战斗，有八千多万人和我有相同的梦想，和我一起向着共同的目标迈进。或许这个目标在我的有生之年都不会实现，但我知道我们一直在靠近，伟x想终将变为现实。</w:t>
      </w:r>
    </w:p>
    <w:p>
      <w:pPr>
        <w:ind w:left="0" w:right="0" w:firstLine="560"/>
        <w:spacing w:before="450" w:after="450" w:line="312" w:lineRule="auto"/>
      </w:pPr>
      <w:r>
        <w:rPr>
          <w:rFonts w:ascii="宋体" w:hAnsi="宋体" w:eastAsia="宋体" w:cs="宋体"/>
          <w:color w:val="000"/>
          <w:sz w:val="28"/>
          <w:szCs w:val="28"/>
        </w:rPr>
        <w:t xml:space="preserve">　　工作以后，个人的努力更加具体。我的工作很普通，抗洪一线没有我，但我的同志在那里；南海前线没有我，但我的同志在那里；维护和平没有我，但我的同志在那里……虽然我只是一个小小的文字秘书，干的工作只是没日没夜地对着电脑码字，但是党同样需要我，我同样是在为党工作、为国尽力。我坚信，只要我们紧密团结在以习近平同志为总书记的党中央周围，心往一处想、劲往一处使，不忘初心、共同努力，各司其职、各尽其责，不断推动中国特色社会主义向前进，我们党的伟大目标终将实现。听了各位的发言，我更加坚定了这个想法，更加坚信当初的选择是正确的，我也将会通过不断的努力，不辜负组织对我的肯定和接纳。</w:t>
      </w:r>
    </w:p>
    <w:p>
      <w:pPr>
        <w:ind w:left="0" w:right="0" w:firstLine="560"/>
        <w:spacing w:before="450" w:after="450" w:line="312" w:lineRule="auto"/>
      </w:pPr>
      <w:r>
        <w:rPr>
          <w:rFonts w:ascii="宋体" w:hAnsi="宋体" w:eastAsia="宋体" w:cs="宋体"/>
          <w:color w:val="000"/>
          <w:sz w:val="28"/>
          <w:szCs w:val="28"/>
        </w:rPr>
        <w:t xml:space="preserve">&gt;组织生活会20_年个人发言材料（精选五篇）【四】</w:t>
      </w:r>
    </w:p>
    <w:p>
      <w:pPr>
        <w:ind w:left="0" w:right="0" w:firstLine="560"/>
        <w:spacing w:before="450" w:after="450" w:line="312" w:lineRule="auto"/>
      </w:pPr>
      <w:r>
        <w:rPr>
          <w:rFonts w:ascii="宋体" w:hAnsi="宋体" w:eastAsia="宋体" w:cs="宋体"/>
          <w:color w:val="000"/>
          <w:sz w:val="28"/>
          <w:szCs w:val="28"/>
        </w:rPr>
        <w:t xml:space="preserve">　　同志们，按照公司党委和机关支部的要求，今天我们召开不忘初心、牢记使命党小组组织生活会。公司领导☆书记、☆经理也以普通党员身份与同志们一道过好这次组织生活会。召开会议之前，小组已经给同志们作了通知，以便让大家做好准备，力争达到解决问题、促进工作、完善自我的目的。下面，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习近平关于“不忘初心、牢记使命”重要论述选编》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十九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【篇十一】20_年专题组织生活会个人发言提纲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【篇十三】20_年专题组织生活会个人发言提纲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【篇十四】20_年专题组织生活会个人发言提纲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  </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【篇十五】20_年专题组织生活会个人发言提纲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　　&gt;一、存在的差距和不足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2024-11-22T12:47:02+08:00</dcterms:created>
  <dcterms:modified xsi:type="dcterms:W3CDTF">2024-11-22T12:47:02+08:00</dcterms:modified>
</cp:coreProperties>
</file>

<file path=docProps/custom.xml><?xml version="1.0" encoding="utf-8"?>
<Properties xmlns="http://schemas.openxmlformats.org/officeDocument/2006/custom-properties" xmlns:vt="http://schemas.openxmlformats.org/officeDocument/2006/docPropsVTypes"/>
</file>