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新时代中国特色社会主义交流会发言材料范文(通用6篇)</w:t>
      </w:r>
      <w:bookmarkEnd w:id="1"/>
    </w:p>
    <w:p>
      <w:pPr>
        <w:jc w:val="center"/>
        <w:spacing w:before="0" w:after="450"/>
      </w:pPr>
      <w:r>
        <w:rPr>
          <w:rFonts w:ascii="Arial" w:hAnsi="Arial" w:eastAsia="Arial" w:cs="Arial"/>
          <w:color w:val="999999"/>
          <w:sz w:val="20"/>
          <w:szCs w:val="20"/>
        </w:rPr>
        <w:t xml:space="preserve">来源：网络  作者：独影花开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交流会议的主要目的是交流，但参与者彼此交流经验、知识、技能和信息。 以下是为大家整理的关于新时代中国特色社会主义交流会发言材料的文章6篇 ,欢迎品鉴！第1篇: 新时代中国特色社会主义交流会发言材料　　党的十八大是承前启后、继往开来的一次大会...</w:t>
      </w:r>
    </w:p>
    <w:p>
      <w:pPr>
        <w:ind w:left="0" w:right="0" w:firstLine="560"/>
        <w:spacing w:before="450" w:after="450" w:line="312" w:lineRule="auto"/>
      </w:pPr>
      <w:r>
        <w:rPr>
          <w:rFonts w:ascii="宋体" w:hAnsi="宋体" w:eastAsia="宋体" w:cs="宋体"/>
          <w:color w:val="000"/>
          <w:sz w:val="28"/>
          <w:szCs w:val="28"/>
        </w:rPr>
        <w:t xml:space="preserve">交流会议的主要目的是交流，但参与者彼此交流经验、知识、技能和信息。 以下是为大家整理的关于新时代中国特色社会主义交流会发言材料的文章6篇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新时代中国特色社会主义交流会发言材料</w:t>
      </w:r>
    </w:p>
    <w:p>
      <w:pPr>
        <w:ind w:left="0" w:right="0" w:firstLine="560"/>
        <w:spacing w:before="450" w:after="450" w:line="312" w:lineRule="auto"/>
      </w:pPr>
      <w:r>
        <w:rPr>
          <w:rFonts w:ascii="宋体" w:hAnsi="宋体" w:eastAsia="宋体" w:cs="宋体"/>
          <w:color w:val="000"/>
          <w:sz w:val="28"/>
          <w:szCs w:val="28"/>
        </w:rPr>
        <w:t xml:space="preserve">　　党的十八大是承前启后、继往开来的一次大会，是中国特色社会主义道路的又一个新的里程碑，它不仅为全党、全国各族人民建设中国特色社会主义事业指明了方向，同时也极大地展示了中国共产党人的为民执政情怀。而所作的大会报告，更是通过“发展、民生、党建、文化”这“四大主旨”，深刻诠释了“十八大精神”的本质内涵。</w:t>
      </w:r>
    </w:p>
    <w:p>
      <w:pPr>
        <w:ind w:left="0" w:right="0" w:firstLine="560"/>
        <w:spacing w:before="450" w:after="450" w:line="312" w:lineRule="auto"/>
      </w:pPr>
      <w:r>
        <w:rPr>
          <w:rFonts w:ascii="宋体" w:hAnsi="宋体" w:eastAsia="宋体" w:cs="宋体"/>
          <w:color w:val="000"/>
          <w:sz w:val="28"/>
          <w:szCs w:val="28"/>
        </w:rPr>
        <w:t xml:space="preserve">　　不断推动发展，可谓“十八大精神”之精髓。发展是硬道理，是党执政兴国的第一要务。只有紧紧抓住和不断推动发展，才能把握社会主义现代化建设的本质，把握我们党执政兴国的关键。正是着眼于此，在十八大报告中提出，“要准确判断重要战略机遇期内涵和条件的变化，全面把握机遇，沉着应对挑战，赢得主动，赢得优势，赢得未来。切实改善民生，体现“十八大精神”之根本。“民惟邦本，本固邦宁”。民生问题的解决程度决定了社会进步程度和政权兴亡，抓住了民生问题也就抓住了构建和谐社会的关键。就曾在报告中强调，要“加强社会建设，必须以保障和改善民生为重点”;“要多谋民生之利，多解民生之忧，解决好人民最关心最直接最现实的利益问题。着力加强党建，堪为“十八大精神”之内涵。在长期执政的历史条件下，建设什么样的党、怎样建设党是一个重大现实问题，直接关系到党和国家的前途命运。在报告中强调，“全党要增强紧迫感和责任感，牢牢把握加强党的执政能力建设、先进性和纯洁性建设这条主线，坚持解放思想、改革创新，坚持党要管党、从严治党。大力发展文化，尽显“十八大精神”之要义。文化是一个民族传承绵延的精神血脉，是形成民族归属感与认同感的精神纽带，是孕育民族气质品格的精神基因，就曾在报告中说道：“文化是民族的血脉，是人民的精神家园”。</w:t>
      </w:r>
    </w:p>
    <w:p>
      <w:pPr>
        <w:ind w:left="0" w:right="0" w:firstLine="560"/>
        <w:spacing w:before="450" w:after="450" w:line="312" w:lineRule="auto"/>
      </w:pPr>
      <w:r>
        <w:rPr>
          <w:rFonts w:ascii="宋体" w:hAnsi="宋体" w:eastAsia="宋体" w:cs="宋体"/>
          <w:color w:val="000"/>
          <w:sz w:val="28"/>
          <w:szCs w:val="28"/>
        </w:rPr>
        <w:t xml:space="preserve">　　正如在报告中所言，“全党全国人民行动起来，就一定能开创社会和谐人人有责、和谐社会人人共享的生动局面”。作为大学生的我们应怀着为人民服务的坚定信念，以“十八大精神”为精神指导，争取为推动民族复兴贡献力量，成为建设中国特色社会主义事业的力量源泉。站在新的历史起点上，我们应不畏困难，勇于开拓，为创造更加美好的生活，更加光辉灿烂的明天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第2篇: 新时代中国特色社会主义交流会发言材料</w:t>
      </w:r>
    </w:p>
    <w:p>
      <w:pPr>
        <w:ind w:left="0" w:right="0" w:firstLine="560"/>
        <w:spacing w:before="450" w:after="450" w:line="312" w:lineRule="auto"/>
      </w:pPr>
      <w:r>
        <w:rPr>
          <w:rFonts w:ascii="宋体" w:hAnsi="宋体" w:eastAsia="宋体" w:cs="宋体"/>
          <w:color w:val="000"/>
          <w:sz w:val="28"/>
          <w:szCs w:val="28"/>
        </w:rPr>
        <w:t xml:space="preserve">　　中国共产党第十九届中央委员会第四次全体会议，于20_年10月28日至31日在北京举行。这次全会是在我们党和国家事业发展进入重要历史阶段，召开的一次具有里程碑意义的会议。全会充分肯定党的十九届三中全会以来中央政治局的工作，系统总结党和国家各项事业取得的新的重大进展，审议通过了《中共中央关于坚持和完善中国特色社会主义制度、推进国家治理体系和治理能力现代化若干重大问题的决定》。会议全面总结了中国特色社会主义制度建设的历史性成就，集中概括了中国特色社会主义制度和国家治理体系的显著优势，意义重大而深远。</w:t>
      </w:r>
    </w:p>
    <w:p>
      <w:pPr>
        <w:ind w:left="0" w:right="0" w:firstLine="560"/>
        <w:spacing w:before="450" w:after="450" w:line="312" w:lineRule="auto"/>
      </w:pPr>
      <w:r>
        <w:rPr>
          <w:rFonts w:ascii="宋体" w:hAnsi="宋体" w:eastAsia="宋体" w:cs="宋体"/>
          <w:color w:val="000"/>
          <w:sz w:val="28"/>
          <w:szCs w:val="28"/>
        </w:rPr>
        <w:t xml:space="preserve">　　实践证明，中国特色社会主义制度和国家治理体系是以马克思主义为指导、植根中国大地、具有深厚中华文化根基、深得人民拥护的制度和治理体系，是具有强大生命力和巨大优越性的制度和治理体系，是能够持续推动拥有近十四亿人口大国进步和发展、确保拥有五千多年文明史的中华民族实现“两个一百年”奋斗目标进而实现伟大复兴的制度和治理体系。</w:t>
      </w:r>
    </w:p>
    <w:p>
      <w:pPr>
        <w:ind w:left="0" w:right="0" w:firstLine="560"/>
        <w:spacing w:before="450" w:after="450" w:line="312" w:lineRule="auto"/>
      </w:pPr>
      <w:r>
        <w:rPr>
          <w:rFonts w:ascii="宋体" w:hAnsi="宋体" w:eastAsia="宋体" w:cs="宋体"/>
          <w:color w:val="000"/>
          <w:sz w:val="28"/>
          <w:szCs w:val="28"/>
        </w:rPr>
        <w:t xml:space="preserve">　　党的十九届四中全会虽已胜利落下帷幕，但抓好十九届四中全会精神的学习贯彻是当前和今后一个时期最重要的任务。就我们学校来说，要把学习贯彻十九届四中全会精神与继续深入扎实开展“**”主题教育结合起来。当前，要拉高对照标杆，高标准检视自身存在的问题，并以钉钉子精神抓好整改落实。要把学习贯彻十九届四中全会精神与推进当前各项重点工作结合起来，高起点谋划学院长远发展，高质量推进学院各项工作。要进一步完善学院的二级管理制度，不断推进学院的治理体系与治理能力，保持学院高质量发展，可持续健康发展。要坚持党的教育方针，坚持社会主义办学方向，牢牢把握“立德树人”这个根本任务，努力培养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　　作为一名党员领导干部，一定要把十九届四中全会精神学习好、领会好、贯彻好，要做到坚持学思践悟、学通弄懂、学以致用，真正用先进思想武装头脑、指导实践、推动工作，把会议精神切切实实转化为推动高质量发展的强大动力。通过反复研读、深刻领悟全会公报，现对中国特色社会主义制度的学习有以下几点体会：</w:t>
      </w:r>
    </w:p>
    <w:p>
      <w:pPr>
        <w:ind w:left="0" w:right="0" w:firstLine="560"/>
        <w:spacing w:before="450" w:after="450" w:line="312" w:lineRule="auto"/>
      </w:pPr>
      <w:r>
        <w:rPr>
          <w:rFonts w:ascii="宋体" w:hAnsi="宋体" w:eastAsia="宋体" w:cs="宋体"/>
          <w:color w:val="000"/>
          <w:sz w:val="28"/>
          <w:szCs w:val="28"/>
        </w:rPr>
        <w:t xml:space="preserve">　　中国道路成功的背后是中国特色社会主义制度的成功。中国特色社会主义制度为什么能成功，因为它是属于中国自己的好制度、是具有显著优势的好制度、是推进治理现代化的好制度。</w:t>
      </w:r>
    </w:p>
    <w:p>
      <w:pPr>
        <w:ind w:left="0" w:right="0" w:firstLine="560"/>
        <w:spacing w:before="450" w:after="450" w:line="312" w:lineRule="auto"/>
      </w:pPr>
      <w:r>
        <w:rPr>
          <w:rFonts w:ascii="宋体" w:hAnsi="宋体" w:eastAsia="宋体" w:cs="宋体"/>
          <w:color w:val="000"/>
          <w:sz w:val="28"/>
          <w:szCs w:val="28"/>
        </w:rPr>
        <w:t xml:space="preserve">　&gt;　一、中国特色社会主义制度是属于中国自己的好制度</w:t>
      </w:r>
    </w:p>
    <w:p>
      <w:pPr>
        <w:ind w:left="0" w:right="0" w:firstLine="560"/>
        <w:spacing w:before="450" w:after="450" w:line="312" w:lineRule="auto"/>
      </w:pPr>
      <w:r>
        <w:rPr>
          <w:rFonts w:ascii="宋体" w:hAnsi="宋体" w:eastAsia="宋体" w:cs="宋体"/>
          <w:color w:val="000"/>
          <w:sz w:val="28"/>
          <w:szCs w:val="28"/>
        </w:rPr>
        <w:t xml:space="preserve">　　十九届四中全会明确宣示：“中国特色社会主义制度和国家治理体系是以马克思主义为指导、植根中国大地、具有深厚中华文化根基、深得人民拥护的制度和治理体系。”</w:t>
      </w:r>
    </w:p>
    <w:p>
      <w:pPr>
        <w:ind w:left="0" w:right="0" w:firstLine="560"/>
        <w:spacing w:before="450" w:after="450" w:line="312" w:lineRule="auto"/>
      </w:pPr>
      <w:r>
        <w:rPr>
          <w:rFonts w:ascii="宋体" w:hAnsi="宋体" w:eastAsia="宋体" w:cs="宋体"/>
          <w:color w:val="000"/>
          <w:sz w:val="28"/>
          <w:szCs w:val="28"/>
        </w:rPr>
        <w:t xml:space="preserve">　　中国选择社会主义制度，实现了中国向人民民主制度的伟大跨越，为当代中国一切发展进步奠定了根本政治前提和制度基础。中国特色社会主义制度虽然名为“特色”，体现的是一般性的规律，解决的是在既定的生产力框架下如何让制度更加适应生产力的发展并推动生产力向更高水平发展的问题。</w:t>
      </w:r>
    </w:p>
    <w:p>
      <w:pPr>
        <w:ind w:left="0" w:right="0" w:firstLine="560"/>
        <w:spacing w:before="450" w:after="450" w:line="312" w:lineRule="auto"/>
      </w:pPr>
      <w:r>
        <w:rPr>
          <w:rFonts w:ascii="宋体" w:hAnsi="宋体" w:eastAsia="宋体" w:cs="宋体"/>
          <w:color w:val="000"/>
          <w:sz w:val="28"/>
          <w:szCs w:val="28"/>
        </w:rPr>
        <w:t xml:space="preserve">　&gt;　二、中国特色社会主义制度是具有显著优势的好制度</w:t>
      </w:r>
    </w:p>
    <w:p>
      <w:pPr>
        <w:ind w:left="0" w:right="0" w:firstLine="560"/>
        <w:spacing w:before="450" w:after="450" w:line="312" w:lineRule="auto"/>
      </w:pPr>
      <w:r>
        <w:rPr>
          <w:rFonts w:ascii="宋体" w:hAnsi="宋体" w:eastAsia="宋体" w:cs="宋体"/>
          <w:color w:val="000"/>
          <w:sz w:val="28"/>
          <w:szCs w:val="28"/>
        </w:rPr>
        <w:t xml:space="preserve">　　十九届四中全会对中国特色社会主义制度优势从本质属性到价值理念、从制度立场到制度目标、从制度绩效到制度运行、从宏观到微观进行了全方位立体画像。</w:t>
      </w:r>
    </w:p>
    <w:p>
      <w:pPr>
        <w:ind w:left="0" w:right="0" w:firstLine="560"/>
        <w:spacing w:before="450" w:after="450" w:line="312" w:lineRule="auto"/>
      </w:pPr>
      <w:r>
        <w:rPr>
          <w:rFonts w:ascii="宋体" w:hAnsi="宋体" w:eastAsia="宋体" w:cs="宋体"/>
          <w:color w:val="000"/>
          <w:sz w:val="28"/>
          <w:szCs w:val="28"/>
        </w:rPr>
        <w:t xml:space="preserve">　　中国特色社会主义制度始终站在最广大人民群众的立场上。坚持以人民为中心，坚持发展为了人民、发展依靠人民的原则，其制度逻辑在本质上有利于保证和实现最广大人民群众的根本利益。</w:t>
      </w:r>
    </w:p>
    <w:p>
      <w:pPr>
        <w:ind w:left="0" w:right="0" w:firstLine="560"/>
        <w:spacing w:before="450" w:after="450" w:line="312" w:lineRule="auto"/>
      </w:pPr>
      <w:r>
        <w:rPr>
          <w:rFonts w:ascii="宋体" w:hAnsi="宋体" w:eastAsia="宋体" w:cs="宋体"/>
          <w:color w:val="000"/>
          <w:sz w:val="28"/>
          <w:szCs w:val="28"/>
        </w:rPr>
        <w:t xml:space="preserve">　　中国特色社会主义制度始终指向公平正义与共同富裕。以共同富裕、让人民群众共享改革发展成果为价值指向，把实现社会公平正义放到更加突出的位置，综合运用多种手段，妥善协调社会各方面的利益关系，既允许一些地区、一些人先富起来，更着眼于消除两极分化最终达到共同富裕，充分彰显了社会主义的本质与属性，让社会民众对中国特色社会主义更有信心，更加期待。</w:t>
      </w:r>
    </w:p>
    <w:p>
      <w:pPr>
        <w:ind w:left="0" w:right="0" w:firstLine="560"/>
        <w:spacing w:before="450" w:after="450" w:line="312" w:lineRule="auto"/>
      </w:pPr>
      <w:r>
        <w:rPr>
          <w:rFonts w:ascii="宋体" w:hAnsi="宋体" w:eastAsia="宋体" w:cs="宋体"/>
          <w:color w:val="000"/>
          <w:sz w:val="28"/>
          <w:szCs w:val="28"/>
        </w:rPr>
        <w:t xml:space="preserve">　&gt;　三、中国特色社会主义制度是推进治理现代化的好制度</w:t>
      </w:r>
    </w:p>
    <w:p>
      <w:pPr>
        <w:ind w:left="0" w:right="0" w:firstLine="560"/>
        <w:spacing w:before="450" w:after="450" w:line="312" w:lineRule="auto"/>
      </w:pPr>
      <w:r>
        <w:rPr>
          <w:rFonts w:ascii="宋体" w:hAnsi="宋体" w:eastAsia="宋体" w:cs="宋体"/>
          <w:color w:val="000"/>
          <w:sz w:val="28"/>
          <w:szCs w:val="28"/>
        </w:rPr>
        <w:t xml:space="preserve">　　十九届四中全会提出的坚持和完善中国特色社会主义制度、推进国家治理体系和治理能力现代化的总体目标呼应了当代中国发展的战略目标，其“三步走”的时间表与党的十九大提出的战略步骤高度吻合。</w:t>
      </w:r>
    </w:p>
    <w:p>
      <w:pPr>
        <w:ind w:left="0" w:right="0" w:firstLine="560"/>
        <w:spacing w:before="450" w:after="450" w:line="312" w:lineRule="auto"/>
      </w:pPr>
      <w:r>
        <w:rPr>
          <w:rFonts w:ascii="黑体" w:hAnsi="黑体" w:eastAsia="黑体" w:cs="黑体"/>
          <w:color w:val="000000"/>
          <w:sz w:val="36"/>
          <w:szCs w:val="36"/>
          <w:b w:val="1"/>
          <w:bCs w:val="1"/>
        </w:rPr>
        <w:t xml:space="preserve">第3篇: 新时代中国特色社会主义交流会发言材料</w:t>
      </w:r>
    </w:p>
    <w:p>
      <w:pPr>
        <w:ind w:left="0" w:right="0" w:firstLine="560"/>
        <w:spacing w:before="450" w:after="450" w:line="312" w:lineRule="auto"/>
      </w:pPr>
      <w:r>
        <w:rPr>
          <w:rFonts w:ascii="宋体" w:hAnsi="宋体" w:eastAsia="宋体" w:cs="宋体"/>
          <w:color w:val="000"/>
          <w:sz w:val="28"/>
          <w:szCs w:val="28"/>
        </w:rPr>
        <w:t xml:space="preserve">　　根据省委第二批“不忘初心、牢记使命”主题教育的工作安排。本人认真学习习近平新时代中国特色社会主义思想，结合工作实际，下面我从用习近平新时代中国特色社会主义思想铸魂育人方面谈谈我的体会，不足之处，请批评指正。</w:t>
      </w:r>
    </w:p>
    <w:p>
      <w:pPr>
        <w:ind w:left="0" w:right="0" w:firstLine="560"/>
        <w:spacing w:before="450" w:after="450" w:line="312" w:lineRule="auto"/>
      </w:pPr>
      <w:r>
        <w:rPr>
          <w:rFonts w:ascii="宋体" w:hAnsi="宋体" w:eastAsia="宋体" w:cs="宋体"/>
          <w:color w:val="000"/>
          <w:sz w:val="28"/>
          <w:szCs w:val="28"/>
        </w:rPr>
        <w:t xml:space="preserve">　　&gt;一、习近平新时代中国特色社会主义思想的指导及省委安排部署</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习近平新时代中国特色社会主义思想是当代中国马克思主义、21世纪马克思主义。把学习“习近平新时代中国特色社会主义思想”列为面向教育现代化的十大战略任务之首。</w:t>
      </w:r>
    </w:p>
    <w:p>
      <w:pPr>
        <w:ind w:left="0" w:right="0" w:firstLine="560"/>
        <w:spacing w:before="450" w:after="450" w:line="312" w:lineRule="auto"/>
      </w:pPr>
      <w:r>
        <w:rPr>
          <w:rFonts w:ascii="宋体" w:hAnsi="宋体" w:eastAsia="宋体" w:cs="宋体"/>
          <w:color w:val="000"/>
          <w:sz w:val="28"/>
          <w:szCs w:val="28"/>
        </w:rPr>
        <w:t xml:space="preserve">　　用好铸魂育人的理论武器，首先要解决认识问题。青年学生只有对世界有了正确认识，对现实有了正确判断，对自身责任有了正确定位，才能在千变万化的局势面前把握历史和时代发展方向，自觉增强中国特色社会主义道路认同、理论认同、情感认同。</w:t>
      </w:r>
    </w:p>
    <w:p>
      <w:pPr>
        <w:ind w:left="0" w:right="0" w:firstLine="560"/>
        <w:spacing w:before="450" w:after="450" w:line="312" w:lineRule="auto"/>
      </w:pPr>
      <w:r>
        <w:rPr>
          <w:rFonts w:ascii="宋体" w:hAnsi="宋体" w:eastAsia="宋体" w:cs="宋体"/>
          <w:color w:val="000"/>
          <w:sz w:val="28"/>
          <w:szCs w:val="28"/>
        </w:rPr>
        <w:t xml:space="preserve">　　其次，解决实践问题。青年学生要学会运用马克思主义立场观点方法分析问题，看清楚社会生活的主流和支流、现象和本质，认识和把握中国特色社会主义的历史必然性。要通过改造客观世界来改造主观世界，在亲身参与中认识国情、了解社会，受教育、长才干。</w:t>
      </w:r>
    </w:p>
    <w:p>
      <w:pPr>
        <w:ind w:left="0" w:right="0" w:firstLine="560"/>
        <w:spacing w:before="450" w:after="450" w:line="312" w:lineRule="auto"/>
      </w:pPr>
      <w:r>
        <w:rPr>
          <w:rFonts w:ascii="宋体" w:hAnsi="宋体" w:eastAsia="宋体" w:cs="宋体"/>
          <w:color w:val="000"/>
          <w:sz w:val="28"/>
          <w:szCs w:val="28"/>
        </w:rPr>
        <w:t xml:space="preserve">　　最后，解决使命担当问题。青年学生要担负起党和人民赋予的历史重任，牢固树立对党和国家的忠诚，对社会的责任，主动将个人的奋斗融入国家和民族的奋斗大潮中，将个人命运与国家和民族的命运紧密相连，把个人的青春梦、成才梦融入实现中华民族伟大复兴的中国梦中，努力在实现中华民族伟大复兴的历史舞台上书写华丽青春、创造辉煌人生。</w:t>
      </w:r>
    </w:p>
    <w:p>
      <w:pPr>
        <w:ind w:left="0" w:right="0" w:firstLine="560"/>
        <w:spacing w:before="450" w:after="450" w:line="312" w:lineRule="auto"/>
      </w:pPr>
      <w:r>
        <w:rPr>
          <w:rFonts w:ascii="宋体" w:hAnsi="宋体" w:eastAsia="宋体" w:cs="宋体"/>
          <w:color w:val="000"/>
          <w:sz w:val="28"/>
          <w:szCs w:val="28"/>
        </w:rPr>
        <w:t xml:space="preserve">　　&gt;二、近期取得的工作成效</w:t>
      </w:r>
    </w:p>
    <w:p>
      <w:pPr>
        <w:ind w:left="0" w:right="0" w:firstLine="560"/>
        <w:spacing w:before="450" w:after="450" w:line="312" w:lineRule="auto"/>
      </w:pPr>
      <w:r>
        <w:rPr>
          <w:rFonts w:ascii="宋体" w:hAnsi="宋体" w:eastAsia="宋体" w:cs="宋体"/>
          <w:color w:val="000"/>
          <w:sz w:val="28"/>
          <w:szCs w:val="28"/>
        </w:rPr>
        <w:t xml:space="preserve">　　1、开学第一课以“爱国爱党、铸就梦想“”为主题，为新生和学生党员及入党积极分子讲党课，从思想、工作、生活和学习方面引导学生树牢爱国主义精神，引导他们从新中国成立70年来由小到大、由弱到强的沧桑巨变中体会我党的强有力领导、体会奋斗的力量，鼓励他们坚定理想信念，积极向党组织靠拢，在学生中汇聚起逐梦奋斗的强大正能量。</w:t>
      </w:r>
    </w:p>
    <w:p>
      <w:pPr>
        <w:ind w:left="0" w:right="0" w:firstLine="560"/>
        <w:spacing w:before="450" w:after="450" w:line="312" w:lineRule="auto"/>
      </w:pPr>
      <w:r>
        <w:rPr>
          <w:rFonts w:ascii="宋体" w:hAnsi="宋体" w:eastAsia="宋体" w:cs="宋体"/>
          <w:color w:val="000"/>
          <w:sz w:val="28"/>
          <w:szCs w:val="28"/>
        </w:rPr>
        <w:t xml:space="preserve">　　2、政治学习持续深入，认真组织学生进行当前形势政策知识的学习，结合当前时政，让学生们了解中美贸易战和香港问题的源起、问题实质以及当代青年大学生的使命担当，引导学生从正确方向看待问题，从正确角度评价问题，更加坚定对中国特色社会主义道路自信、理论自信、制度自信和文化自信，强化责任意识和担当意识;同时通过系网站发布党的理论动态，组织各团支部集体学习，鼓励学生自学，开展学习竞赛活动。</w:t>
      </w:r>
    </w:p>
    <w:p>
      <w:pPr>
        <w:ind w:left="0" w:right="0" w:firstLine="560"/>
        <w:spacing w:before="450" w:after="450" w:line="312" w:lineRule="auto"/>
      </w:pPr>
      <w:r>
        <w:rPr>
          <w:rFonts w:ascii="宋体" w:hAnsi="宋体" w:eastAsia="宋体" w:cs="宋体"/>
          <w:color w:val="000"/>
          <w:sz w:val="28"/>
          <w:szCs w:val="28"/>
        </w:rPr>
        <w:t xml:space="preserve">　　3、流动党员的主题教育学习持续跟进，开学以来，我系出台了流动党员自主学习管理办法，从制度上规范了流动党员管理，通过邮寄学习资料、开展远程网络自主学习和视频会议等形式让流动党员更好参与主题教育学习，流动党员返校期间开展学习交流会检验学习成果，督促他们自觉践行“守初心、担使命、找差距、抓落实”总要求，力争做到“理论学习有收获、思想政治受洗礼、干事创业敢担当、为民服务解难题”。</w:t>
      </w:r>
    </w:p>
    <w:p>
      <w:pPr>
        <w:ind w:left="0" w:right="0" w:firstLine="560"/>
        <w:spacing w:before="450" w:after="450" w:line="312" w:lineRule="auto"/>
      </w:pPr>
      <w:r>
        <w:rPr>
          <w:rFonts w:ascii="宋体" w:hAnsi="宋体" w:eastAsia="宋体" w:cs="宋体"/>
          <w:color w:val="000"/>
          <w:sz w:val="28"/>
          <w:szCs w:val="28"/>
        </w:rPr>
        <w:t xml:space="preserve">　　4、为树牢党员宗旨意识，构建党群和谐关系，开展全体党员师生联系群众，走进新生寝室，宣讲党的基本知识，使他们初步了解党的纲领、性质和宗旨，了解新生思想动态和人生理想，鼓励他们为实现理想不懈奋斗;再次强调学校纪律和我系管理规定。</w:t>
      </w:r>
    </w:p>
    <w:p>
      <w:pPr>
        <w:ind w:left="0" w:right="0" w:firstLine="560"/>
        <w:spacing w:before="450" w:after="450" w:line="312" w:lineRule="auto"/>
      </w:pPr>
      <w:r>
        <w:rPr>
          <w:rFonts w:ascii="宋体" w:hAnsi="宋体" w:eastAsia="宋体" w:cs="宋体"/>
          <w:color w:val="000"/>
          <w:sz w:val="28"/>
          <w:szCs w:val="28"/>
        </w:rPr>
        <w:t xml:space="preserve">　　5、为落实立德树人根本任务，增强新生“主人翁”意识，密切宿舍关系，提高文化认同，我系举办宿舍文化节，以“德孝”文化为主题，打造“一宿舍一特色”，让每一位学生参与文化建设全过程，在这一过程中学习“德孝文化”，提高思想认知，增强参与度和获得感。</w:t>
      </w:r>
    </w:p>
    <w:p>
      <w:pPr>
        <w:ind w:left="0" w:right="0" w:firstLine="560"/>
        <w:spacing w:before="450" w:after="450" w:line="312" w:lineRule="auto"/>
      </w:pPr>
      <w:r>
        <w:rPr>
          <w:rFonts w:ascii="宋体" w:hAnsi="宋体" w:eastAsia="宋体" w:cs="宋体"/>
          <w:color w:val="000"/>
          <w:sz w:val="28"/>
          <w:szCs w:val="28"/>
        </w:rPr>
        <w:t xml:space="preserve">　　&gt;三、工作中存在的差距</w:t>
      </w:r>
    </w:p>
    <w:p>
      <w:pPr>
        <w:ind w:left="0" w:right="0" w:firstLine="560"/>
        <w:spacing w:before="450" w:after="450" w:line="312" w:lineRule="auto"/>
      </w:pPr>
      <w:r>
        <w:rPr>
          <w:rFonts w:ascii="宋体" w:hAnsi="宋体" w:eastAsia="宋体" w:cs="宋体"/>
          <w:color w:val="000"/>
          <w:sz w:val="28"/>
          <w:szCs w:val="28"/>
        </w:rPr>
        <w:t xml:space="preserve">　　1.理论学习方面，对党的理论知识学习不深入、不全面，不能静下心来认真系统的学习，存在 “急用现学”和零碎化学习现象，学习浮于表面，满足于看了读了了解了，深入研究领会思考少，与他人交流少，没有入耳入脑入心，用新理论指导实践不够，在学懂弄通做实上还有差距。</w:t>
      </w:r>
    </w:p>
    <w:p>
      <w:pPr>
        <w:ind w:left="0" w:right="0" w:firstLine="560"/>
        <w:spacing w:before="450" w:after="450" w:line="312" w:lineRule="auto"/>
      </w:pPr>
      <w:r>
        <w:rPr>
          <w:rFonts w:ascii="宋体" w:hAnsi="宋体" w:eastAsia="宋体" w:cs="宋体"/>
          <w:color w:val="000"/>
          <w:sz w:val="28"/>
          <w:szCs w:val="28"/>
        </w:rPr>
        <w:t xml:space="preserve">　　2.干部标准方面，党性锻炼不够，严格自律有所放松，没有按照好干部20字标准严格要求自己，先锋模范作用发挥不够充分，进取精神减退，表率作用不明显。</w:t>
      </w:r>
    </w:p>
    <w:p>
      <w:pPr>
        <w:ind w:left="0" w:right="0" w:firstLine="560"/>
        <w:spacing w:before="450" w:after="450" w:line="312" w:lineRule="auto"/>
      </w:pPr>
      <w:r>
        <w:rPr>
          <w:rFonts w:ascii="宋体" w:hAnsi="宋体" w:eastAsia="宋体" w:cs="宋体"/>
          <w:color w:val="000"/>
          <w:sz w:val="28"/>
          <w:szCs w:val="28"/>
        </w:rPr>
        <w:t xml:space="preserve">　　3.群众工作方面，对党的群众路线贯彻不到位，为人民服务的宗旨意识有所弱化，主动服务以时不浓，深入群众调研不够，发扬民主不充分，听取群众意见不充分，换位思考不充分。</w:t>
      </w:r>
    </w:p>
    <w:p>
      <w:pPr>
        <w:ind w:left="0" w:right="0" w:firstLine="560"/>
        <w:spacing w:before="450" w:after="450" w:line="312" w:lineRule="auto"/>
      </w:pPr>
      <w:r>
        <w:rPr>
          <w:rFonts w:ascii="宋体" w:hAnsi="宋体" w:eastAsia="宋体" w:cs="宋体"/>
          <w:color w:val="000"/>
          <w:sz w:val="28"/>
          <w:szCs w:val="28"/>
        </w:rPr>
        <w:t xml:space="preserve">　　4.工作能力方面，严格执行纪律存在差距，对宿舍大功率、空载问题创新思路不够，查处力度不强，解决方式单一思想解放不够。</w:t>
      </w:r>
    </w:p>
    <w:p>
      <w:pPr>
        <w:ind w:left="0" w:right="0" w:firstLine="560"/>
        <w:spacing w:before="450" w:after="450" w:line="312" w:lineRule="auto"/>
      </w:pPr>
      <w:r>
        <w:rPr>
          <w:rFonts w:ascii="宋体" w:hAnsi="宋体" w:eastAsia="宋体" w:cs="宋体"/>
          <w:color w:val="000"/>
          <w:sz w:val="28"/>
          <w:szCs w:val="28"/>
        </w:rPr>
        <w:t xml:space="preserve">　　&gt;四、下一步改进举措</w:t>
      </w:r>
    </w:p>
    <w:p>
      <w:pPr>
        <w:ind w:left="0" w:right="0" w:firstLine="560"/>
        <w:spacing w:before="450" w:after="450" w:line="312" w:lineRule="auto"/>
      </w:pPr>
      <w:r>
        <w:rPr>
          <w:rFonts w:ascii="宋体" w:hAnsi="宋体" w:eastAsia="宋体" w:cs="宋体"/>
          <w:color w:val="000"/>
          <w:sz w:val="28"/>
          <w:szCs w:val="28"/>
        </w:rPr>
        <w:t xml:space="preserve">　　1.以“不忘初心、牢记使命”主题教育为契机，深入系统学习习近平新时代中国特色社会主义思想和习近平关于教育重要论述，坚持“学思用贯通、知信行统一”的原则，主动联系实际，用这一思想指导实践，将学习成果转化为推动工作的强大力量，做到学以致用，用以促学，学用相长。</w:t>
      </w:r>
    </w:p>
    <w:p>
      <w:pPr>
        <w:ind w:left="0" w:right="0" w:firstLine="560"/>
        <w:spacing w:before="450" w:after="450" w:line="312" w:lineRule="auto"/>
      </w:pPr>
      <w:r>
        <w:rPr>
          <w:rFonts w:ascii="宋体" w:hAnsi="宋体" w:eastAsia="宋体" w:cs="宋体"/>
          <w:color w:val="000"/>
          <w:sz w:val="28"/>
          <w:szCs w:val="28"/>
        </w:rPr>
        <w:t xml:space="preserve">　　2.坚定理想信念，加强党性锻炼，使“四个对照”成为工作的一部分，把自己摆进去、把职责摆进去、把工作摆进去，把问题摆进去，剖析原因，及时解决，在剖析原因中肃清思想流毒，在不断整改问题中锤炼党性修为。</w:t>
      </w:r>
    </w:p>
    <w:p>
      <w:pPr>
        <w:ind w:left="0" w:right="0" w:firstLine="560"/>
        <w:spacing w:before="450" w:after="450" w:line="312" w:lineRule="auto"/>
      </w:pPr>
      <w:r>
        <w:rPr>
          <w:rFonts w:ascii="宋体" w:hAnsi="宋体" w:eastAsia="宋体" w:cs="宋体"/>
          <w:color w:val="000"/>
          <w:sz w:val="28"/>
          <w:szCs w:val="28"/>
        </w:rPr>
        <w:t xml:space="preserve">　　3.密切联系群众，经常性与师生交流、深入师生了解情况，以最大诚意倾听师生意见，将想师生之所想，师生之所急放在心中最高位置，向师生学习，提高服务水平。</w:t>
      </w:r>
    </w:p>
    <w:p>
      <w:pPr>
        <w:ind w:left="0" w:right="0" w:firstLine="560"/>
        <w:spacing w:before="450" w:after="450" w:line="312" w:lineRule="auto"/>
      </w:pPr>
      <w:r>
        <w:rPr>
          <w:rFonts w:ascii="宋体" w:hAnsi="宋体" w:eastAsia="宋体" w:cs="宋体"/>
          <w:color w:val="000"/>
          <w:sz w:val="28"/>
          <w:szCs w:val="28"/>
        </w:rPr>
        <w:t xml:space="preserve">　　4.进一步解放思想，在创新工作思路上下功夫，积极利用互联网和学习强国等学习近平台，借鉴吸收优秀工作方式和经验，结合我系实际情况创新利用，在实际工作中积极听取师生建议，重视创新的“点子”，不断改进工作方法和工作作风，做学生们的“知心人”和“好朋友”，共同努力打造我系和谐、团结、创新文化。</w:t>
      </w:r>
    </w:p>
    <w:p>
      <w:pPr>
        <w:ind w:left="0" w:right="0" w:firstLine="560"/>
        <w:spacing w:before="450" w:after="450" w:line="312" w:lineRule="auto"/>
      </w:pPr>
      <w:r>
        <w:rPr>
          <w:rFonts w:ascii="黑体" w:hAnsi="黑体" w:eastAsia="黑体" w:cs="黑体"/>
          <w:color w:val="000000"/>
          <w:sz w:val="36"/>
          <w:szCs w:val="36"/>
          <w:b w:val="1"/>
          <w:bCs w:val="1"/>
        </w:rPr>
        <w:t xml:space="preserve">第4篇: 新时代中国特色社会主义交流会发言材料</w:t>
      </w:r>
    </w:p>
    <w:p>
      <w:pPr>
        <w:ind w:left="0" w:right="0" w:firstLine="560"/>
        <w:spacing w:before="450" w:after="450" w:line="312" w:lineRule="auto"/>
      </w:pPr>
      <w:r>
        <w:rPr>
          <w:rFonts w:ascii="宋体" w:hAnsi="宋体" w:eastAsia="宋体" w:cs="宋体"/>
          <w:color w:val="000"/>
          <w:sz w:val="28"/>
          <w:szCs w:val="28"/>
        </w:rPr>
        <w:t xml:space="preserve">　　基层党员如何学好习近平新时代中国特色社会主义思想，必须把握精神实质，真正学通弄懂;必须把它同马克思列宁主义、毛泽东思想、邓小平理论、“三个代表”重要思想和科学发展观结合起来进行学习;必须把握它对实际工作的指导运用学会贯通。</w:t>
      </w:r>
    </w:p>
    <w:p>
      <w:pPr>
        <w:ind w:left="0" w:right="0" w:firstLine="560"/>
        <w:spacing w:before="450" w:after="450" w:line="312" w:lineRule="auto"/>
      </w:pPr>
      <w:r>
        <w:rPr>
          <w:rFonts w:ascii="宋体" w:hAnsi="宋体" w:eastAsia="宋体" w:cs="宋体"/>
          <w:color w:val="000"/>
          <w:sz w:val="28"/>
          <w:szCs w:val="28"/>
        </w:rPr>
        <w:t xml:space="preserve">　　首先，学好习近平新时代中国特色社会主义思想，必须把握精神实质，真正学通弄懂</w:t>
      </w:r>
    </w:p>
    <w:p>
      <w:pPr>
        <w:ind w:left="0" w:right="0" w:firstLine="560"/>
        <w:spacing w:before="450" w:after="450" w:line="312" w:lineRule="auto"/>
      </w:pPr>
      <w:r>
        <w:rPr>
          <w:rFonts w:ascii="宋体" w:hAnsi="宋体" w:eastAsia="宋体" w:cs="宋体"/>
          <w:color w:val="000"/>
          <w:sz w:val="28"/>
          <w:szCs w:val="28"/>
        </w:rPr>
        <w:t xml:space="preserve">　　一是要认真研读党的十九大报告和党章。习近平总书记所作的党的十九大报告对习近平新时代中国特色社会主义思想作了系统和全面的阐述，将其最重要、最核心的内容概括为“八个明确”。这是党的文献对习近平新时代中国特色社会主义思想的权威阐述，是我们全面准确地把握这一思想的科学内涵和精神实质的基本依据，必须反复研读，深入领会。这是学通弄懂习近平新时代中国特色社会主义思想的重要保证。</w:t>
      </w:r>
    </w:p>
    <w:p>
      <w:pPr>
        <w:ind w:left="0" w:right="0" w:firstLine="560"/>
        <w:spacing w:before="450" w:after="450" w:line="312" w:lineRule="auto"/>
      </w:pPr>
      <w:r>
        <w:rPr>
          <w:rFonts w:ascii="宋体" w:hAnsi="宋体" w:eastAsia="宋体" w:cs="宋体"/>
          <w:color w:val="000"/>
          <w:sz w:val="28"/>
          <w:szCs w:val="28"/>
        </w:rPr>
        <w:t xml:space="preserve">　　二是要认真研读习近平系列专题论述摘编。党的十八大以来，习近平总书记站在党和国家事业发展的全局和战略高度，围绕改革发展稳定、内政外交国防、治党治国治军，发表了系列重要讲话。根据这些讲话编辑而成的系列专题论述摘编，涵盖“五位一体”和“四个全面”战略布局总体布局等各方面，是习近平新时代中国特色社会主义思想在各领域的具体展开，是我们全面系统地学习、理解和掌握习近平新时代中国特色社会主义思想各个组成部分及其相互关系的基础文本和专题教材，需要认真研读，反复学习。</w:t>
      </w:r>
    </w:p>
    <w:p>
      <w:pPr>
        <w:ind w:left="0" w:right="0" w:firstLine="560"/>
        <w:spacing w:before="450" w:after="450" w:line="312" w:lineRule="auto"/>
      </w:pPr>
      <w:r>
        <w:rPr>
          <w:rFonts w:ascii="宋体" w:hAnsi="宋体" w:eastAsia="宋体" w:cs="宋体"/>
          <w:color w:val="000"/>
          <w:sz w:val="28"/>
          <w:szCs w:val="28"/>
        </w:rPr>
        <w:t xml:space="preserve">　　其次，学好习近平新时代中国特色社会主义思想，必须把它同马克思列宁主义、毛泽东思想、邓小平理论、“三个代表”重要思想和科学发展观结合起来进行学习</w:t>
      </w:r>
    </w:p>
    <w:p>
      <w:pPr>
        <w:ind w:left="0" w:right="0" w:firstLine="560"/>
        <w:spacing w:before="450" w:after="450" w:line="312" w:lineRule="auto"/>
      </w:pPr>
      <w:r>
        <w:rPr>
          <w:rFonts w:ascii="宋体" w:hAnsi="宋体" w:eastAsia="宋体" w:cs="宋体"/>
          <w:color w:val="000"/>
          <w:sz w:val="28"/>
          <w:szCs w:val="28"/>
        </w:rPr>
        <w:t xml:space="preserve">　　党的十九大报告指出，习近平新时代中国特色社会主义思想，是对马克思列宁主义、毛泽东思想、邓小平理论、“三个代表”重要思想、科学发展观的继承和发展。它是马克思主义中国化最新成果。把习近平新时代中国特色社会主义思想同马克思列宁主义、毛泽东思想、邓小平理论、“三个代表”重要思想和科学发展观结合起来进行学习，有助于我们理解和把握这一思想在马克思主义发展史上的历史地位，以及为发展21世纪马克思主义、当代中国马克思主义作出的历史性贡献，增强学好这一思想的使命感和责任感。</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是全党全国人民为实现中华民族伟大复兴而奋斗的行动指南。从毛泽东思想到习近平新时代中国特色社会主义思想，贯穿始终的是中国共产党人对实现中华民族伟大复兴的不懈追求，这是我们党的指导思想一脉相承的灵魂和主线。习近平新时代中国特色社会主义思想，继承中国共产党人的初心和使命，在党九十多年接续奋斗的基础上，为实现中华民族伟大复兴描绘了新的光明前景。把习近平新时代中国特色社会主义思想同马克思列宁主义、毛泽东思想、邓小平理论、“三个代表”重要思想和科学发展观结合起来进行学习，有助于我们理解和把握这一思想对实现中华民族伟大复兴中国梦的重大意义，增强学好这一思想的理论自觉和历史担当。</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是中国特色社会主义理论体系的重要组成部分。中国特色社会主义是改革开放以来党的全部理论和实践的主题。习近平新时代中国特色社会主义思想把中国特色社会主义和实现社会主义现代化、实现中华民族伟大复兴有机贯通起来，深刻回答了新时代坚持和发展中国特色社会主义的一系列重大问题，为中国特色社会主义注入了新的科学内涵，进一步彰显了新时代中国特色社会主义的蓬勃生机和活力，开辟了中国特色社会主义新境界。把习近平新时代中国特色社会主义思想同马克思列宁主义、毛泽东思想、邓小平理论、“三个代表”重要思想和科学发展观结合起来进行学习，有助于我们理解和把握这一思想对夺取新时代中国特色社会主义伟大胜利的重大意义，增强学好这一思想的信心和决心。</w:t>
      </w:r>
    </w:p>
    <w:p>
      <w:pPr>
        <w:ind w:left="0" w:right="0" w:firstLine="560"/>
        <w:spacing w:before="450" w:after="450" w:line="312" w:lineRule="auto"/>
      </w:pPr>
      <w:r>
        <w:rPr>
          <w:rFonts w:ascii="宋体" w:hAnsi="宋体" w:eastAsia="宋体" w:cs="宋体"/>
          <w:color w:val="000"/>
          <w:sz w:val="28"/>
          <w:szCs w:val="28"/>
        </w:rPr>
        <w:t xml:space="preserve">　　再次，学好习近平新时代中国特色社会主义思想，必须把握它在对实际工作的指导运用中学会贯通。</w:t>
      </w:r>
    </w:p>
    <w:p>
      <w:pPr>
        <w:ind w:left="0" w:right="0" w:firstLine="560"/>
        <w:spacing w:before="450" w:after="450" w:line="312" w:lineRule="auto"/>
      </w:pPr>
      <w:r>
        <w:rPr>
          <w:rFonts w:ascii="宋体" w:hAnsi="宋体" w:eastAsia="宋体" w:cs="宋体"/>
          <w:color w:val="000"/>
          <w:sz w:val="28"/>
          <w:szCs w:val="28"/>
        </w:rPr>
        <w:t xml:space="preserve">　　习近平同志指出：“清谈误国、实干兴邦，一分部署、九分落实。”要坚持强化担当担责抓落实，深入学习宣传贯彻党的十九大精神，运用习近平新时代中国特色社会主义思想武装头脑，在实际工作中自觉运用理论指导实践，坚持守土有责、守土负责、守土尽责，奋力拼搏、鞠躬尽瘁，勇于直面矛盾、勇于攻坚克难，一切工作都要与党委对标对表，接续奋斗、创新竞进、争先创优。既要立足现实破解难题、开创工作新局面，又要着眼未来发展、抓好打基础利长远的战略性事业。扭住重点工作不放松，一抓到底，确保取得实效。坚持健全责任制抓落实，坚持目标导向和问题导向相结合，搞好科学量化，定性定量结合，建立工作台账，明确时间表、路线图、责任人，列出问题清单、责任清单、整改清单、效果清单，坚持谁主管谁负责、谁牵头谁协调，一级对一级负责，一级帮助一级解决问题，使决策和工作更接地气、更有实效，对议定的事项、看准的工作坚决干、马上办，撸起袖子加油干，持续用力、久久为功，以功成不必在我的精神将一张蓝图绘到底。</w:t>
      </w:r>
    </w:p>
    <w:p>
      <w:pPr>
        <w:ind w:left="0" w:right="0" w:firstLine="560"/>
        <w:spacing w:before="450" w:after="450" w:line="312" w:lineRule="auto"/>
      </w:pPr>
      <w:r>
        <w:rPr>
          <w:rFonts w:ascii="黑体" w:hAnsi="黑体" w:eastAsia="黑体" w:cs="黑体"/>
          <w:color w:val="000000"/>
          <w:sz w:val="36"/>
          <w:szCs w:val="36"/>
          <w:b w:val="1"/>
          <w:bCs w:val="1"/>
        </w:rPr>
        <w:t xml:space="preserve">第5篇: 新时代中国特色社会主义交流会发言材料</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开辟了马克思主义中国化新境界，是马克思主义中国化又一次历史性飞跃，是开启全面建设社会主义现代化国家新征程、实现中华民族伟大复兴的行动指南。新时代中国特色社会主义思想的一大亮点是“新”，对改革开放提出了新要求、对全面小康目标增添了新内容、畅想了变革创新的主旋律。 “新”也是人们用得最多的一个字眼——新事物层出不穷、新政策造福百姓、创新创造的源泉涌流。变化靠改革催生，发展与创新相联。站在新起点上，中国仍面临各种挑战，行至更加美好的未来，仍然寄望于不断地改革创新。求新求变，就是求发展。只有不断地改革创新，才能为永续发展注入源源不竭的动力。当前县委、县政府《关于深化供销合作社综合改革的实施方案》已正式印发，面对改革的方针政策，作为一名供销工作者，我们应该怎么办?我觉得应作好以下几方面：</w:t>
      </w:r>
    </w:p>
    <w:p>
      <w:pPr>
        <w:ind w:left="0" w:right="0" w:firstLine="560"/>
        <w:spacing w:before="450" w:after="450" w:line="312" w:lineRule="auto"/>
      </w:pPr>
      <w:r>
        <w:rPr>
          <w:rFonts w:ascii="宋体" w:hAnsi="宋体" w:eastAsia="宋体" w:cs="宋体"/>
          <w:color w:val="000"/>
          <w:sz w:val="28"/>
          <w:szCs w:val="28"/>
        </w:rPr>
        <w:t xml:space="preserve">　　&gt;一、提高政治站位，充分认识综合改革的重要意义</w:t>
      </w:r>
    </w:p>
    <w:p>
      <w:pPr>
        <w:ind w:left="0" w:right="0" w:firstLine="560"/>
        <w:spacing w:before="450" w:after="450" w:line="312" w:lineRule="auto"/>
      </w:pPr>
      <w:r>
        <w:rPr>
          <w:rFonts w:ascii="宋体" w:hAnsi="宋体" w:eastAsia="宋体" w:cs="宋体"/>
          <w:color w:val="000"/>
          <w:sz w:val="28"/>
          <w:szCs w:val="28"/>
        </w:rPr>
        <w:t xml:space="preserve">　　供销社综合改革是全面深化改革的重要组成部分，是流通领域改革的一项重要内容，是实施乡村振兴战略不可忽视的一支十分重要的力量。坚持“为农、务农、姓农”的根本方向，这是习近平总书记对供销合作社工作作出的明确指示。回顾供销合作社60多年发展历程，之所以能够历经风雨，在坎坷中走过并壮大起来，最重要的一个原因就是供销合作社始终在围绕“农”字做文章。供销合作社长期从事为农服务实践，在农村有经营网络、有群众基础、有服务优势、有品牌声誉。可以说，农业是供销合作社最熟悉、最擅长的领域，更是供销合作社安身立命的本业。必须坚守为农服务初心，坚守农村服务阵地，坚守我们的优势，集中力量，发挥特长，努力在新时代农业农村现代化建设中开创一片新天地。因此，我们一定要充分认识党和国家将供销合作社作为“三农”工作重要抓手所赋予的光荣使命，充分认识供销合作社具有与其他行业或企业不同的艰巨责任，充分认识供销合作社在繁荣城乡经济、促进城乡互通、带动农民致富方面应有的独特优势与作用，牢固树立为农服务意识，培养“三农”情怀，更加自觉投身“三农”事业。坚定事业发展信心，准确把握实施乡村振兴战略带来的重大机遇，深切感受全社会关注支持“三农”的浓厚氛围，清醒看到农业是前景广阔、大有可为的产业，进一步增强使命感和责任感，抢抓发展机遇，发挥传统优势和新增优势，以更加坚定的信心在乡村振兴中积极主动作为。谈到改革说到底就是变与不变的问题。对于供销人而言，不变的是诚实守信，童叟无欺的背篓精神、扁担精神。变的是：开放的心态、合作的精神、拓展的勇气、创新的动力。过去我们是独此一家，别无分店，一统天下，无人可与匹敌。现在是全民皆商，百柯争流，快捷方便，优质服务。以往我们是等客上门，做的是柜后生意，群众有需求你来找我，今天是柜前买卖，深入一线，找市场，找客户，群众的需求就是我们的市场。</w:t>
      </w:r>
    </w:p>
    <w:p>
      <w:pPr>
        <w:ind w:left="0" w:right="0" w:firstLine="560"/>
        <w:spacing w:before="450" w:after="450" w:line="312" w:lineRule="auto"/>
      </w:pPr>
      <w:r>
        <w:rPr>
          <w:rFonts w:ascii="宋体" w:hAnsi="宋体" w:eastAsia="宋体" w:cs="宋体"/>
          <w:color w:val="000"/>
          <w:sz w:val="28"/>
          <w:szCs w:val="28"/>
        </w:rPr>
        <w:t xml:space="preserve">　　&gt;二、积极主动谋划，找准综改发展的切入点</w:t>
      </w:r>
    </w:p>
    <w:p>
      <w:pPr>
        <w:ind w:left="0" w:right="0" w:firstLine="560"/>
        <w:spacing w:before="450" w:after="450" w:line="312" w:lineRule="auto"/>
      </w:pPr>
      <w:r>
        <w:rPr>
          <w:rFonts w:ascii="宋体" w:hAnsi="宋体" w:eastAsia="宋体" w:cs="宋体"/>
          <w:color w:val="000"/>
          <w:sz w:val="28"/>
          <w:szCs w:val="28"/>
        </w:rPr>
        <w:t xml:space="preserve">　　目前，我县全国农业公园建设初具规模，农林文旅康试点全面推进，田园综合体建设方兴未艾，乡村旅游遍布城乡，面对新形势，新机遇，我们一定要找准战机，跻身乡村振兴，赢得站位发展。我们要立足服务农业生产，不断创新农业社会化服务体系，扩大服务领域，在乡村振兴战略中找准切入点，创新经营，创新服务，为各类农业经营主体和小农户提供更加便捷高效的服务;要聚焦农民增收，加快打造农产品市场网络，延伸农业产业链条，推进一二三产业融合，提高农业附加值;聚焦资源，担起乡村振兴重任，让农民真正能种能卖能富;要顺应农村消费升级趋势，优化服务网点布局，打造综合服务平台，不断满足农村居民日益增长的消费需求。</w:t>
      </w:r>
    </w:p>
    <w:p>
      <w:pPr>
        <w:ind w:left="0" w:right="0" w:firstLine="560"/>
        <w:spacing w:before="450" w:after="450" w:line="312" w:lineRule="auto"/>
      </w:pPr>
      <w:r>
        <w:rPr>
          <w:rFonts w:ascii="宋体" w:hAnsi="宋体" w:eastAsia="宋体" w:cs="宋体"/>
          <w:color w:val="000"/>
          <w:sz w:val="28"/>
          <w:szCs w:val="28"/>
        </w:rPr>
        <w:t xml:space="preserve">　　前段时间下乡，和一些乡镇领导、农村两委班子及种粮大户进行了走访交流，从他们口中得知，现在农村留守人口多数为三八、六六、九九人员。以我们所包的驾岭苑河村为例，全村8个自然庄480口人，1300亩地，仅剩主村90户260口人，并且青壮劳力外出打工，村里常住人口仅有不到50人，且60岁以下的仅有7、8个人，种地就靠这些人。在农村50岁以下没人种地，因上学，打工生存的需要，农村人口还将进一步流失，农村将妯现人走了地没人种的状况。现在的情况是耕地一亩是60元，播种一亩也是60元，收割一亩小麦或玉米为100元，仅耕种收三个环节的成本就是220元。又如东冶某村庄稼地里发生病虫害了，在太原打工的农民就打电话请在村的亲戚朋友邻居，帮忙给打药，自己付钱。农忙时自己赶不回来，也是打电话求救，自己掏钱找人帮忙。假如我们能够把服务平台搭起来，把农机专业户发动起来，把农民的需求连接到一起，那么商机就在眼前，何愁没有钱赚，何愁没事干，仅此一项就可有个好收成。再加上我们传统的种子、化肥等农资服务及农业技术推广等等，心动不如行动，只要你行动，一切皆可为。再如拓宽服务领域，开展农业金融服务(农业保险、农伤保险及其他金融服务)、快递物流超市都是增收的好途径。</w:t>
      </w:r>
    </w:p>
    <w:p>
      <w:pPr>
        <w:ind w:left="0" w:right="0" w:firstLine="560"/>
        <w:spacing w:before="450" w:after="450" w:line="312" w:lineRule="auto"/>
      </w:pPr>
      <w:r>
        <w:rPr>
          <w:rFonts w:ascii="宋体" w:hAnsi="宋体" w:eastAsia="宋体" w:cs="宋体"/>
          <w:color w:val="000"/>
          <w:sz w:val="28"/>
          <w:szCs w:val="28"/>
        </w:rPr>
        <w:t xml:space="preserve">　　&gt;三、合作共赢共享，以钉钉子精神把综改任务落实到位</w:t>
      </w:r>
    </w:p>
    <w:p>
      <w:pPr>
        <w:ind w:left="0" w:right="0" w:firstLine="560"/>
        <w:spacing w:before="450" w:after="450" w:line="312" w:lineRule="auto"/>
      </w:pPr>
      <w:r>
        <w:rPr>
          <w:rFonts w:ascii="宋体" w:hAnsi="宋体" w:eastAsia="宋体" w:cs="宋体"/>
          <w:color w:val="000"/>
          <w:sz w:val="28"/>
          <w:szCs w:val="28"/>
        </w:rPr>
        <w:t xml:space="preserve">　　一分部署，九分落实。改革推进到今天，比认识更重要的是决心，比方法更关键的是担当。要把抓改革作为一项重大政治责任，勇于挑最重的担子、啃最硬的骨头。越是难度大、见效慢的越要抓在手上，不弃微末，不舍寸功。要有将改革进行到底的决心，牢固树立改革只有进行时、没有完成时的意识，始终做到全面深化改革决心不动摇、勇气不减弱。更要看到，同改革开放初期相比，今天的全面深化改革更具复杂性、艰巨性、敏感性。面对一系列深层次矛盾和问题，能不能破除顽障痼疾，能不能突破利益藩篱，说到底取决于一把手能否下定攻坚克难、解决问题的决心。惟有以一往无前的决心和真抓实干的劲头，只争朝夕、持续用力，才能冲破利益羁绊、经受住风吹浪打，不断推动综合改革取得新突破。</w:t>
      </w:r>
    </w:p>
    <w:p>
      <w:pPr>
        <w:ind w:left="0" w:right="0" w:firstLine="560"/>
        <w:spacing w:before="450" w:after="450" w:line="312" w:lineRule="auto"/>
      </w:pPr>
      <w:r>
        <w:rPr>
          <w:rFonts w:ascii="宋体" w:hAnsi="宋体" w:eastAsia="宋体" w:cs="宋体"/>
          <w:color w:val="000"/>
          <w:sz w:val="28"/>
          <w:szCs w:val="28"/>
        </w:rPr>
        <w:t xml:space="preserve">　　新的时代、新的思想、新的征程，更需要新的作为。在认真学习宣传贯彻习近平新时代中国特色社会主义思想的浓厚氛围中，我们责任在肩，使命系身。供销综改是一场必须打赢没有退路的背水之战，当前责任催人，形势逼人，任务压人，而且时间不等人，改革考验着我们的胆识和勇气，改革也考验着我们的耐力与智慧。我们要以决战决胜的姿态，只争朝夕的干劲，打好打赢的决心，开创供销社发展的全新局面，向县委、县政府、向广大干部职工交一份具有供销社特色的改革试卷。</w:t>
      </w:r>
    </w:p>
    <w:p>
      <w:pPr>
        <w:ind w:left="0" w:right="0" w:firstLine="560"/>
        <w:spacing w:before="450" w:after="450" w:line="312" w:lineRule="auto"/>
      </w:pPr>
      <w:r>
        <w:rPr>
          <w:rFonts w:ascii="黑体" w:hAnsi="黑体" w:eastAsia="黑体" w:cs="黑体"/>
          <w:color w:val="000000"/>
          <w:sz w:val="36"/>
          <w:szCs w:val="36"/>
          <w:b w:val="1"/>
          <w:bCs w:val="1"/>
        </w:rPr>
        <w:t xml:space="preserve">第6篇: 新时代中国特色社会主义交流会发言材料</w:t>
      </w:r>
    </w:p>
    <w:p>
      <w:pPr>
        <w:ind w:left="0" w:right="0" w:firstLine="560"/>
        <w:spacing w:before="450" w:after="450" w:line="312" w:lineRule="auto"/>
      </w:pPr>
      <w:r>
        <w:rPr>
          <w:rFonts w:ascii="宋体" w:hAnsi="宋体" w:eastAsia="宋体" w:cs="宋体"/>
          <w:color w:val="000"/>
          <w:sz w:val="28"/>
          <w:szCs w:val="28"/>
        </w:rPr>
        <w:t xml:space="preserve">　　通过学习中国特色社会主义新时代党史，让我学有所获、学有所思，学有所悟，本人谈四点学习体会。</w:t>
      </w:r>
    </w:p>
    <w:p>
      <w:pPr>
        <w:ind w:left="0" w:right="0" w:firstLine="560"/>
        <w:spacing w:before="450" w:after="450" w:line="312" w:lineRule="auto"/>
      </w:pPr>
      <w:r>
        <w:rPr>
          <w:rFonts w:ascii="宋体" w:hAnsi="宋体" w:eastAsia="宋体" w:cs="宋体"/>
          <w:color w:val="000"/>
          <w:sz w:val="28"/>
          <w:szCs w:val="28"/>
        </w:rPr>
        <w:t xml:space="preserve">　　(一)习近平新时代中国特色社会主义思想探索和回答了什么是社会主义、怎样建设社会主义这个基本问题。在我国几十年的社会主义建设进程中，中国共产党人既在独立自主的实践中创造了社会主义发展的辉煌成就，积累了丰富经验，同时也在失误和挫折中汲取了深刻教训。在国内外形势发生重大变化的条件下，如何科学总结国内外建设社会主义正反两方面的经验，回答好什么是社会主义、怎样建设社会主义这个基本问题，是当代中国共产党人面临的一个重大课题，习近平新时代中国特色社会主义思想深刻揭示社会主义的本质，指出贫穷不是社会主义，发展太慢也不是社会主义：平均义不是社会主义，两极分化也不是社会主义；僵化封闭不能发展社会主义，照搬外国也不能发展社会主义；没有民主就没有社会主义，没有法制也没有社会主义：不重视物质文明搞不好社会主义，不重视精神文明也搞不好社会主义。习近平新时代中国特色社会主义思想在这个基本问题上所形成的一系列新思想、新观点、新论断，深化和丰富了对社会义建设规律的认识，把我们党对社会主义的认识不断到新的高科水平。</w:t>
      </w:r>
    </w:p>
    <w:p>
      <w:pPr>
        <w:ind w:left="0" w:right="0" w:firstLine="560"/>
        <w:spacing w:before="450" w:after="450" w:line="312" w:lineRule="auto"/>
      </w:pPr>
      <w:r>
        <w:rPr>
          <w:rFonts w:ascii="宋体" w:hAnsi="宋体" w:eastAsia="宋体" w:cs="宋体"/>
          <w:color w:val="000"/>
          <w:sz w:val="28"/>
          <w:szCs w:val="28"/>
        </w:rPr>
        <w:t xml:space="preserve">　　（二）习近平新时代中国特色社会主义思想探索和回答了实现什么样的发展、怎样发展这个基本问题。发展是当今时代的主题，更是当代中国的主题。我国作为一个社会主义国家和世界上最大的发展中国家，长期面临着西方国家的巨大政治压力和经济压力，面对着解放和发展社会生产力、增强综合国力、改善人民生活的繁重任务，解决好发展问题尤为紧迫。邓小平理论高度关注发展问题，明确提出发展是当今世界的两大问题之一，发展才是硬道理，发展对于中国特色社会主义具有决定性意义，强调社会主义物质文明和精神文明都搞好，才是有中国特色社会主义。习近平新时代中国特色社会主义思想对什么是发展、为什么发展、怎样发展，发展为了谁、发展依靠谁、发展成果由谁享有等重大问题进行的富有创造性的探索和取得的丰硕理论成果，深化和丰富了对人类社会发展规律的认识，使我们党对发展问题的认识达到了新的高度。</w:t>
      </w:r>
    </w:p>
    <w:p>
      <w:pPr>
        <w:ind w:left="0" w:right="0" w:firstLine="560"/>
        <w:spacing w:before="450" w:after="450" w:line="312" w:lineRule="auto"/>
      </w:pPr>
      <w:r>
        <w:rPr>
          <w:rFonts w:ascii="宋体" w:hAnsi="宋体" w:eastAsia="宋体" w:cs="宋体"/>
          <w:color w:val="000"/>
          <w:sz w:val="28"/>
          <w:szCs w:val="28"/>
        </w:rPr>
        <w:t xml:space="preserve">　　(三)习近平新时代中国特色社会主义思想是同马克思列宁生义、毛泽东思想既一脉相承又与时俱进的科学理论体系，以新的思想，观点继承、丰富和发展了马克思主义，习近平新时代中国特色社会主义思想既坚持马克思主义基本原理和科学社会主义基本原则，一切以际出发，以我国改革开放和社会义现代化建设的实际问题、以我们正在做的事情为中心，坚特解放思想、实事求是、与时俱进，创造性地提出了一系列新思想、新观点，新论断，丰富和发展了马克思主义。</w:t>
      </w:r>
    </w:p>
    <w:p>
      <w:pPr>
        <w:ind w:left="0" w:right="0" w:firstLine="560"/>
        <w:spacing w:before="450" w:after="450" w:line="312" w:lineRule="auto"/>
      </w:pPr>
      <w:r>
        <w:rPr>
          <w:rFonts w:ascii="宋体" w:hAnsi="宋体" w:eastAsia="宋体" w:cs="宋体"/>
          <w:color w:val="000"/>
          <w:sz w:val="28"/>
          <w:szCs w:val="28"/>
        </w:rPr>
        <w:t xml:space="preserve">　　(四)在工作学习中领会贯彻习近平新时代中国特色社会主义思想。习近平新时代中国特色社会主义思想是全党全国人民新时代新征程的“新武器”、“新法宝”，作为基础领导干部，要发挥“关键少数”的作用，在破解制约中加快突破、迎难而上，在景点项目等重点工作中攻坚克难、啃硬骨头，既要当“指挥员”又要当“战斗员”，切实以工作实际成效体现新担当新作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2025-04-03T23:56:50+08:00</dcterms:created>
  <dcterms:modified xsi:type="dcterms:W3CDTF">2025-04-03T23:56:50+08:00</dcterms:modified>
</cp:coreProperties>
</file>

<file path=docProps/custom.xml><?xml version="1.0" encoding="utf-8"?>
<Properties xmlns="http://schemas.openxmlformats.org/officeDocument/2006/custom-properties" xmlns:vt="http://schemas.openxmlformats.org/officeDocument/2006/docPropsVTypes"/>
</file>