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守初心担使命演讲稿 守初心担使命演讲稿5篇范文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不忘初心必须牢记使命。如果说初心是情怀，那么使命就是担当，是一个人、一个民族、一个政党不断前进的根本动力。下面是小编为大家整理的守初心担使命演讲稿，供大家参考!　　“不忘初心、牢记使命”主题教育发言稿：守初心担使命 奋斗在新时代　　开展...</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不忘初心必须牢记使命。如果说初心是情怀，那么使命就是担当，是一个人、一个民族、一个政党不断前进的根本动力。下面是小编为大家整理的守初心担使命演讲稿，供大家参考!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“不忘初心、牢记使命”主题教育发言稿：守初心担使命 奋斗在新时代</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共产党人的初心和使命，就是为中国人民谋幸福，为中华民族谋复兴。”笔者相信，不论时间过去多久，不论你的党龄、年龄有多大，都应当还记得当初入党时向鲜红党旗作出的庄严承诺：“我志愿加入中国共产党，拥护党的纲领，遵守党的章程，履行党员义务，执行党的决定，严守党的纪律，保守党的秘密，对党忠诚，积极工作，为共产主义奋斗终身，随时准备为党和人民牺牲一切，永不叛党。”这种精神是每一名党员必须具备的，是基层党组织学习教育当着力打造的，也是此次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　　70年风雨历程，中国特色社会主义进入新时代。新时代，需要党员干部接过先辈们的“接力棒”，高举中国特色社会主义伟大旗帜，用习近平新时代中国特色社会主义思想武装头脑，以更加高昂斗志投身建设事业，把中国特色社会主义这场伟大社会革命推向前进。在此关键时期开展“不忘初心、牢记使命”主题教育是时代的需要，是大势所趋。诚如习近平总书记所强调的，“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守初心担使命，奋斗在新时代。“初心”是什么?“使命”是什么?是挑灯夜战，努力钻研业务;是乐于助人，不求回报;是甘于吃苦，勇于拼搏;是牢记“全心全意为人民服务”的宗旨毫不动摇;是《入党誓词》的诤诤誓言：“为共产主义奋斗终身，随时准备为党和人民牺牲一切，永不叛党”;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一切灿烂辉煌的背后都是拼搏与奋斗。正如习近平总书记所指出的：“必须认识到，我们现在的努力以及将来多少代人的持续努力，都是朝着最终实现共产主义这个大目标前进的。同时，必须认识到，实现共产主义是一个非常漫长的历史过程，我们必须立足党在现阶段的奋斗目标，脚踏实地推进我们的事业。”作为一名新时代的党员干部，更要“不忘初心、牢记使命”，树牢“四个意识”，坚定“四个自信”，切实做到“两个维护”，在“四个全面”“四个伟大”征程路上显身手、立新功。</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工作会议上的重要讲话，犹如出征的号令，激励广大党员干部重温初心、感悟初心、践行初心。连日来，主题教育在全国各地深入展开。下面，如何高质量推动主题教育落实落细，结合自己的学习体会，我想谈以下几点认识。</w:t>
      </w:r>
    </w:p>
    <w:p>
      <w:pPr>
        <w:ind w:left="0" w:right="0" w:firstLine="560"/>
        <w:spacing w:before="450" w:after="450" w:line="312" w:lineRule="auto"/>
      </w:pPr>
      <w:r>
        <w:rPr>
          <w:rFonts w:ascii="宋体" w:hAnsi="宋体" w:eastAsia="宋体" w:cs="宋体"/>
          <w:color w:val="000"/>
          <w:sz w:val="28"/>
          <w:szCs w:val="28"/>
        </w:rPr>
        <w:t xml:space="preserve">　　一要把牢坚定信仰这个出发点，在强化理论武装上取得新进展。一要在深入思考上下功夫。正所谓“不深思而得者，其得易失”。稿子铺微信公众号整理，既要原原本本学原著，又要联系实际悟原理，只有真正学懂弄通，才能真信笃行。要认真学习《习近平关于“不忘初心、牢记使命”重要论述选编》《习近平新时代中国特色社会主义思想学习纲要》，跟进学习习近平总书记最新重要讲话文章，学习习近平总书记关于对我省工作的指示精神，深刻理解其核心要义、精神实质、丰富内涵和实践要求，不断提高政治站位和理论素养。二要在融会贯通上下功夫。习近平新时代中国特色社会主义思想，系统回答了新时代坚持和发展什么样的中国特色社会主义、怎样坚持和发展中国特色社会主义的重大时代课题，形成了主题鲜明、逻辑严谨、系统完整的科学理论体系。我们要深刻把握这一理论体系贯穿的马克思主义立场观点方法，联系地而不是孤立地、系统地而不是零散地、全部地而不是局部地学习领会其精髓要义，做到既知其言又知其义、既知其然又知其所以然。三要在知行合一上下功夫。作为一名领导干部，要切实弘扬理论联系实际的马克思主义学风，深入践行“三严三实”的工作作风，大力开展调查研究，自觉找差距、抓整改，结合现实问题增强学习教育的针对性和实效性，做到学以致用、用有所成。通过学习，提高运用党的创新理论指导实践、推动工作的能力，把习近平新时代中国特色社会主义思想转化为推进我县改革发展稳定和党的建设各项工作的实际行动，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二要把牢对党忠诚这个着力点，在推动党的建设上取得新进展。一要严守纪律规矩，做到令行禁止。作为党员干部必须把严格遵守政治纪律和政治规矩作为安身立命的“压舱石”，培养和树立执行高于一切的意识和态度，自觉尊崇党章、严格执行新形势下党内政治生活若干准则，严格落实“五个必须”要求，在思想上政治上行动上同党中央、省市委保持高度一致，不讲条件地执行每一项部署，不打折扣地落实好每一项工作。二要主动担当作为，全力开拓创新。今天，我们比历史上任何时期都更接近、更有信心和能力实现中华民族伟大复兴的目标，这既意味着我们已经积累起促成质变的历史性成果，也意味着我们到了最艰巨的攻坚阶段，稿子铺微信公众号整理，不可避免地会遇到许多重大挑战、重大风险、重大阻力、重大矛盾。要摈弃那些畏首畏尾、患得患失、溜奸耍滑的“骑墙派”“官油子”，激励广大党员干部强化政治担当、主动作为，克难攻坚、干事兴业，关键时刻站得出来、顶得上去。三要始终严以修身，处处廉洁自律。对共产党员来讲，能不能解决好作风问题，是衡量对马克思主义信仰、对社会主义和共产主义信念、对党和人民忠诚的一把十分重要的尺子。作为一名领导干部，要时刻不忘初心、牢记使命，坚持以人民为中心。品行修养决定胸怀气度，做人要有品格，用权要讲原则，做人要重形象。要深刻汲取__严重违纪违法案件教训，时刻牢记“有权必有责、用权受监督、违法必追究”，知敬畏、存戒惧、守底线。</w:t>
      </w:r>
    </w:p>
    <w:p>
      <w:pPr>
        <w:ind w:left="0" w:right="0" w:firstLine="560"/>
        <w:spacing w:before="450" w:after="450" w:line="312" w:lineRule="auto"/>
      </w:pPr>
      <w:r>
        <w:rPr>
          <w:rFonts w:ascii="宋体" w:hAnsi="宋体" w:eastAsia="宋体" w:cs="宋体"/>
          <w:color w:val="000"/>
          <w:sz w:val="28"/>
          <w:szCs w:val="28"/>
        </w:rPr>
        <w:t xml:space="preserve">　　三要把牢扎根群众这个支撑点，在全心为民服务上取得新进展。一要心中装着群众。我们每一位领导干部，都应该不断增强群众意识，深怀人民利益高于一切的公仆胸怀，奉行“万事民为先”的执政理念，时刻把群众的安危冷暖挂在心上，真正把群众的事当作自己的事，始终坚持与人民群众同呼吸共命运的立场不能变，全心全意为人民服务的宗旨不能忘，坚信人民群众是真正英雄的历史唯物主义观点不能丢。只有这样，才能永葆共产党人的革命本色，永远得到人民群众的爱戴和拥护，党的各项事业才能无往而不胜。二要密切联系群众。作为党员领导干部，应该带头发扬党的优良传统，善于联系群众，带头团结群众，和群众交朋友，稿子铺微信公众号整理，与群众同甘共苦、打成一片，真心实意地做群众的贴心人。我们一定要带着真诚和善意沉下心来“走进去”，倾听和反映人民群众的愿望、呼声和要求，掌握工作的主动性。比如当前正在紧抓的脱贫攻坚工作，就要求我们广大党员干部特别是领导干部要主动走到群众中去，听实话、访实情、出实招、解难题。三要真心服务群众。作为领导干部，我们必须牢记全心全意为人民服务的宗旨，深怀爱民之心，恪守为民之责，善谋为民之策，努力从群众最关心的问题抓起，从群众最希望办的事情做起，从群众最不满意的地方改起，抓住人民群众最关心、最直接、最现实的利益问题，抓住最需要关心的人群，一件事情接着一件事情办、一年接着一年干，锲而不舍向前走。群众的事情，看似民生小事，却是一枝一叶总关情，我们要多做一些雪中送炭、急人之困的工作，少做一些锦上添花、花上垒花的虚功，要让人民群众真正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四要把牢奋斗实干这个落脚点，在担当历史使命上取得新进展。一要要在价值观上认同。靡不有初，鲜克有终。党员干部具有什么样的价值观就会走什么样的道路，当面对各种风浪、考验就会有什么样的表现。我们党靠着奋斗精神起家，更靠着奋斗精神发展，成就了一项又一项伟业。井冈山精神、长征精神、延安精神、载人航天精神等，锐意进取、永不放弃是共产党人奋斗精神的最鲜明体现。我们领导干部要不断再造自己的价值观，从思想根本上认同共产党人奋斗精神的本质内涵，不断继承和发扬共产党人艰苦奋斗的优良传统，才能知重负重、攻坚克难。二要在工作上求实。当前我们的各项任务都比较繁重，比如房屋的征拆、项目的落地、改革的推进、民生的改善，都是我们绕不过去的坎，我们就是要有“明知山有虎，偏向虎山行”的勇气，迎难而上、勇于担当、攻城拔寨，要创新的思路、创新的机制、创新的办法，要敢于到征拆一线去练一练、项目一线去作战，敢于到改革的深水区趟一趟，用实干赢得掌声、赢得点赞、赢得未来。三要在责任上担当。使命在心，责任在肩，不惧任何困难挑战，一往无前，这是共产党人代代传承的奋斗精神，是我们党员干部特别能吃苦、特别能战斗的力量所在。党员干部的奋斗精神不是喊口号，不是心血来潮拍脑袋，不是盲目武断瞎指挥，不是无原则、无鉴别的大包大揽，而是化为深沉的使命责任感，为了更好地完成党交付的任务，更好地推动党和人民的事业蓬勃发展，必须在恪守政治原则的基础上，以清醒的头脑、长远的眼光定决策、赶目标,只有这样，才能让完成的每项工作、取得的每项成果都经得起人民和历史的检验，党员干部才能做好新时代的“答卷人”。</w:t>
      </w:r>
    </w:p>
    <w:p>
      <w:pPr>
        <w:ind w:left="0" w:right="0" w:firstLine="560"/>
        <w:spacing w:before="450" w:after="450" w:line="312" w:lineRule="auto"/>
      </w:pPr>
      <w:r>
        <w:rPr>
          <w:rFonts w:ascii="宋体" w:hAnsi="宋体" w:eastAsia="宋体" w:cs="宋体"/>
          <w:color w:val="000"/>
          <w:sz w:val="28"/>
          <w:szCs w:val="28"/>
        </w:rPr>
        <w:t xml:space="preserve">　　同志们，初心如磐，使命在肩。我们一定要把思想和行动统一到习近平总书记重要讲话精神和党中央决策部署和省委、市委的工作安排上来，积极投身“不忘初心、牢记使命”主题教育，更加自觉地为党的使命而奋斗，切实凝聚起不忘初心、牢记使命、感恩奋进、担当实干的强大精神力量，奋力开启建设富裕美丽幸福现代化__新征程。</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不忘初心牢记使命发言</w:t>
      </w:r>
    </w:p>
    <w:p>
      <w:pPr>
        <w:ind w:left="0" w:right="0" w:firstLine="560"/>
        <w:spacing w:before="450" w:after="450" w:line="312" w:lineRule="auto"/>
      </w:pPr>
      <w:r>
        <w:rPr>
          <w:rFonts w:ascii="宋体" w:hAnsi="宋体" w:eastAsia="宋体" w:cs="宋体"/>
          <w:color w:val="000"/>
          <w:sz w:val="28"/>
          <w:szCs w:val="28"/>
        </w:rPr>
        <w:t xml:space="preserve">　　6月24日中央政治局以“牢记初心使命，推进自我革命”为题进行第十五次集体学习，8月1日，《求是》杂志发表了习近平总书记的重要文章《牢记初心使命，推进自我革命》。我认真研读了习近平总书记重要讲话，感触颇深，作为一名共产党员，尤其是一名领导干部，更要坚持以上率下，牢记初心使命，推进自我革命，真正作好表率，始终走在前列。</w:t>
      </w:r>
    </w:p>
    <w:p>
      <w:pPr>
        <w:ind w:left="0" w:right="0" w:firstLine="560"/>
        <w:spacing w:before="450" w:after="450" w:line="312" w:lineRule="auto"/>
      </w:pPr>
      <w:r>
        <w:rPr>
          <w:rFonts w:ascii="宋体" w:hAnsi="宋体" w:eastAsia="宋体" w:cs="宋体"/>
          <w:color w:val="000"/>
          <w:sz w:val="28"/>
          <w:szCs w:val="28"/>
        </w:rPr>
        <w:t xml:space="preserve">　　一、践行“两个维护”，做对党忠诚的表率</w:t>
      </w:r>
    </w:p>
    <w:p>
      <w:pPr>
        <w:ind w:left="0" w:right="0" w:firstLine="560"/>
        <w:spacing w:before="450" w:after="450" w:line="312" w:lineRule="auto"/>
      </w:pPr>
      <w:r>
        <w:rPr>
          <w:rFonts w:ascii="宋体" w:hAnsi="宋体" w:eastAsia="宋体" w:cs="宋体"/>
          <w:color w:val="000"/>
          <w:sz w:val="28"/>
          <w:szCs w:val="28"/>
        </w:rPr>
        <w:t xml:space="preserve">　　忠诚是每一名共产党员最基本的要求，是党员最重要的价值、最核心的政治操守。作为一名党员领导干部，我们要更加自觉地坚定做到“两个维护”，为全县党员干部带好头、作表率。一要把准政治方向。要时时处处向党中央看齐，向党的理论和路线方针政策看齐，向党中央决策部署看齐，在谋划战略、部署任务和推进工作上，始终与以习近平同志为核心的党中央保持高度一致，与省委同心同德、同向同行。二要强化政治素养。以开展“不忘初心、牢记使命”主题教育为契机，深入学习贯彻习近平新时代中国特色社会主义思想，学深学透《习近平关于“不忘初心、牢记使命”重要论述选编》，做到真学真懂真信真用。三要提升政治能力。要善于从政治上分析问题、解决问题，在贯彻执行中央和省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二是敢于担当作为，做干事创业的表率</w:t>
      </w:r>
    </w:p>
    <w:p>
      <w:pPr>
        <w:ind w:left="0" w:right="0" w:firstLine="560"/>
        <w:spacing w:before="450" w:after="450" w:line="312" w:lineRule="auto"/>
      </w:pPr>
      <w:r>
        <w:rPr>
          <w:rFonts w:ascii="宋体" w:hAnsi="宋体" w:eastAsia="宋体" w:cs="宋体"/>
          <w:color w:val="000"/>
          <w:sz w:val="28"/>
          <w:szCs w:val="28"/>
        </w:rPr>
        <w:t xml:space="preserve">　　敢于担当、敢于负责，不但是好干部的必备素质，而且是干事创业的精神动力。一要树立宗旨意识。始终坚持把人民群众满意不满意、高兴不高兴、答应不答应作为作为衡量为民服务的重要标准，自觉接受人民群众的监督。坚持把群众利益作为想问题、办事情、做决策的出发点和落脚点，真正做到用心想事、用心谋事、用心干事，各项工作经得起实践、群众、历史的检验。二是强化担当意识。充分利用个人自学、集中研讨等方式学习习近平新时代中国特色社会主义思想和党的十九大精神，自觉用习近平新时代中国特色社会主义武装头脑、指导实践、推动工作，克服安于现状、自我满足的思想情绪，增强不进则退、慢进也是退的紧迫意识，做到日常工作能尽责、难题面前敢负责、出现过失敢担责。三是突出真抓实干。站在新时代事业发展全局的高度，坚决贯彻落实乡村振兴战略，在脱贫攻坚、环境整治、美丽乡村建设、农村“__”等关乎群众日益增长的美好生活需要的工作上，敢闯敢试、破解难题，努力推动工作再上新台阶。在工业发展、重点项目、招商引资、卫生计生等任务中，按照县委政府的安排部署，把握好具体要求和基层实践的结合点，进一步在攻坚克难、抓出实效上下功夫，以实际行动向党和人民交上满意的答卷。</w:t>
      </w:r>
    </w:p>
    <w:p>
      <w:pPr>
        <w:ind w:left="0" w:right="0" w:firstLine="560"/>
        <w:spacing w:before="450" w:after="450" w:line="312" w:lineRule="auto"/>
      </w:pPr>
      <w:r>
        <w:rPr>
          <w:rFonts w:ascii="宋体" w:hAnsi="宋体" w:eastAsia="宋体" w:cs="宋体"/>
          <w:color w:val="000"/>
          <w:sz w:val="28"/>
          <w:szCs w:val="28"/>
        </w:rPr>
        <w:t xml:space="preserve">　　三是严守纪律规矩，做清正廉洁的表率</w:t>
      </w:r>
    </w:p>
    <w:p>
      <w:pPr>
        <w:ind w:left="0" w:right="0" w:firstLine="560"/>
        <w:spacing w:before="450" w:after="450" w:line="312" w:lineRule="auto"/>
      </w:pPr>
      <w:r>
        <w:rPr>
          <w:rFonts w:ascii="宋体" w:hAnsi="宋体" w:eastAsia="宋体" w:cs="宋体"/>
          <w:color w:val="000"/>
          <w:sz w:val="28"/>
          <w:szCs w:val="28"/>
        </w:rPr>
        <w:t xml:space="preserve">　　遵纪守法、廉洁自律是党员干部的立身之本和基本的政治品格。作为党员领导干部，更要从严要求自己。一要筑牢思想防线。要认真学习《中国共产党纪律处分条例》的各个章节、各项规定，时刻坚守廉洁自律的道德操守，做到持之为明镜，内化为修养，上升为信条。二要严守底线红线。要增强组织纪律观念,自觉而严格的遵章守纪不踩“红线”，严守法律规定不破“底线”，正确行使手中的权力，切实做到自重、自省、自警、自励，清清白白从政，踏踏实实干事，堂堂正正做人。三要注重家风教育。从最近身的地方构筑起预防和抵制腐败的防护网，教育管好配偶和子女，带头做到廉洁从政、廉洁用权、廉洁修身、廉洁齐家。</w:t>
      </w:r>
    </w:p>
    <w:p>
      <w:pPr>
        <w:ind w:left="0" w:right="0" w:firstLine="560"/>
        <w:spacing w:before="450" w:after="450" w:line="312" w:lineRule="auto"/>
      </w:pPr>
      <w:r>
        <w:rPr>
          <w:rFonts w:ascii="黑体" w:hAnsi="黑体" w:eastAsia="黑体" w:cs="黑体"/>
          <w:color w:val="000000"/>
          <w:sz w:val="36"/>
          <w:szCs w:val="36"/>
          <w:b w:val="1"/>
          <w:bCs w:val="1"/>
        </w:rPr>
        <w:t xml:space="preserve">　　守初心担使命演讲稿</w:t>
      </w:r>
    </w:p>
    <w:p>
      <w:pPr>
        <w:ind w:left="0" w:right="0" w:firstLine="560"/>
        <w:spacing w:before="450" w:after="450" w:line="312" w:lineRule="auto"/>
      </w:pPr>
      <w:r>
        <w:rPr>
          <w:rFonts w:ascii="宋体" w:hAnsi="宋体" w:eastAsia="宋体" w:cs="宋体"/>
          <w:color w:val="000"/>
          <w:sz w:val="28"/>
          <w:szCs w:val="28"/>
        </w:rPr>
        <w:t xml:space="preserve">　　初心是什么?是毛泽东“埋骨何须桑梓地，人生无处不青山”的豪情壮志，是周恩来“为中华之崛起而读书”的宏大理想，是“愚公移山”坚韧不拔的顽强毅力，也是“时代楷模”黄大发36年在绝壁上凿出的脱贫奇迹。</w:t>
      </w:r>
    </w:p>
    <w:p>
      <w:pPr>
        <w:ind w:left="0" w:right="0" w:firstLine="560"/>
        <w:spacing w:before="450" w:after="450" w:line="312" w:lineRule="auto"/>
      </w:pPr>
      <w:r>
        <w:rPr>
          <w:rFonts w:ascii="宋体" w:hAnsi="宋体" w:eastAsia="宋体" w:cs="宋体"/>
          <w:color w:val="000"/>
          <w:sz w:val="28"/>
          <w:szCs w:val="28"/>
        </w:rPr>
        <w:t xml:space="preserve">　　我认为初心，是一个人最初的理想、目标和准则，在经历风雨的捶打、岁月的洗涤后，仍能够不偏不离、不悖不逆，它能经受住世间百态对品性乃至生命的拷问，因此，“不忘初心”是每一个共产党人要面临的精神考验。</w:t>
      </w:r>
    </w:p>
    <w:p>
      <w:pPr>
        <w:ind w:left="0" w:right="0" w:firstLine="560"/>
        <w:spacing w:before="450" w:after="450" w:line="312" w:lineRule="auto"/>
      </w:pPr>
      <w:r>
        <w:rPr>
          <w:rFonts w:ascii="宋体" w:hAnsi="宋体" w:eastAsia="宋体" w:cs="宋体"/>
          <w:color w:val="000"/>
          <w:sz w:val="28"/>
          <w:szCs w:val="28"/>
        </w:rPr>
        <w:t xml:space="preserve">　　不忘初心就是不忘本。我们都知道中国共产党是在内忧外患艰难困苦的环境里诞生、成长、发展和壮大的。而在这一过程中，无数人付出了汗水、泪水甚至生命，但在他们心中始终牢记誓言，不畏艰难，不怕牺牲，正是有了这样一大批不忘初心、不辱使命的有志之士，才谱写出中华民族的壮丽篇章。无论我们走的再远，都不能忘记所走过的路，不能忘记当初是为了什么才出发?党的初心，是我们的出发点，也是我们的归宿。每一个共产党人都应做到洗尽铅华不忘本，风吹浪打不变心。</w:t>
      </w:r>
    </w:p>
    <w:p>
      <w:pPr>
        <w:ind w:left="0" w:right="0" w:firstLine="560"/>
        <w:spacing w:before="450" w:after="450" w:line="312" w:lineRule="auto"/>
      </w:pPr>
      <w:r>
        <w:rPr>
          <w:rFonts w:ascii="宋体" w:hAnsi="宋体" w:eastAsia="宋体" w:cs="宋体"/>
          <w:color w:val="000"/>
          <w:sz w:val="28"/>
          <w:szCs w:val="28"/>
        </w:rPr>
        <w:t xml:space="preserve">　　不忘初心必须牢记使命。如果说初心是情怀，那么使命就是担当，是一个人、一个民族、一个政党不断前进的根本动力，商贸公司的党员们携初心、扛责任，面临困难危险冲前锋,紧盯经营目标不放松,时刻凸显党总支“战斗堡垒”和党员同志“排头兵”作用。</w:t>
      </w:r>
    </w:p>
    <w:p>
      <w:pPr>
        <w:ind w:left="0" w:right="0" w:firstLine="560"/>
        <w:spacing w:before="450" w:after="450" w:line="312" w:lineRule="auto"/>
      </w:pPr>
      <w:r>
        <w:rPr>
          <w:rFonts w:ascii="宋体" w:hAnsi="宋体" w:eastAsia="宋体" w:cs="宋体"/>
          <w:color w:val="000"/>
          <w:sz w:val="28"/>
          <w:szCs w:val="28"/>
        </w:rPr>
        <w:t xml:space="preserve">　　商贸公司党员干部曾正波就是这样的“排头兵”!他工作兢兢业业，勤勤恳恳，但对自己却慎独慎微、严以律已。作为物业综合部部长兼物业欣荣联合党支部书记，他从未因自己是部门长和支部书记而放松对自己的要求。客户的手机掉进便池了，他二话不说伸手去掏;有租户需要搬运重物，他主动上前帮忙;帮助安装电气线路，电话、网络迁移、主动为客户收发信件这样的小事更是数不胜数。他坚持在写字楼推行“温情化”的服务。正是这样的贴心服务，赢得了客户的心，更被客户冠以“全心服务放心伙伴”的称号。</w:t>
      </w:r>
    </w:p>
    <w:p>
      <w:pPr>
        <w:ind w:left="0" w:right="0" w:firstLine="560"/>
        <w:spacing w:before="450" w:after="450" w:line="312" w:lineRule="auto"/>
      </w:pPr>
      <w:r>
        <w:rPr>
          <w:rFonts w:ascii="宋体" w:hAnsi="宋体" w:eastAsia="宋体" w:cs="宋体"/>
          <w:color w:val="000"/>
          <w:sz w:val="28"/>
          <w:szCs w:val="28"/>
        </w:rPr>
        <w:t xml:space="preserve">　　郑兵泽，商贸公司的一位青年党员干部，大家在谈到他时，无不竖起“大拇指”，说他身上有冲劲、有韧劲、有股让人感动的亲切劲。郑兵泽同志的工作常年往返于三峡和市区两地，十几年的工作中，有多少个节假日、公休日，他是在工作中度过，他数不清;不分白天黑夜，随叫随到地干了多少事，他说不清;经他手送过多少货到客户手中、为落实好每一笔业务跑了多少路，他记不清。20_年7月，公司迎来了一批新入职大学生，他承担起此次大学生公寓物资的配送工作。不畏酷暑，顶着烈日奔跑于各厂商之间，亲自押运、搬运货物。由于体型较胖，在高温的烘烤下，郑兵泽同志的衣服是湿了又干、干了又湿，困了就在运货途中打个盹，饿了就啃个烧饼。20_年，郑兵泽同志负责管理的欣荣商场成为三峡集团公司物资类采购供应商，为公司在新业务的拓展上打下基础。20_年4月，欣荣商场获得“美的”系列产品销售资格的授权，同月成功中标宜昌烈士陵园空调安装业务，在新业务的开发上实现实质性突破，也为商贸公司突破经营瓶颈有着积极的意义和重要的影响。</w:t>
      </w:r>
    </w:p>
    <w:p>
      <w:pPr>
        <w:ind w:left="0" w:right="0" w:firstLine="560"/>
        <w:spacing w:before="450" w:after="450" w:line="312" w:lineRule="auto"/>
      </w:pPr>
      <w:r>
        <w:rPr>
          <w:rFonts w:ascii="宋体" w:hAnsi="宋体" w:eastAsia="宋体" w:cs="宋体"/>
          <w:color w:val="000"/>
          <w:sz w:val="28"/>
          <w:szCs w:val="28"/>
        </w:rPr>
        <w:t xml:space="preserve">　　不忘初心，要求我们砥砺前行。商贸公司全体党员同志和干部员工正是凭着这份锲而不舍的精神和持之以恒的信念，上下一心、克难奋进，20_年商贸公司在超额完成公司下达的经营指标的同时，先后荣获公司20_年度“最佳文明单位”、“党风廉政建设责任制考评优秀单位”、“湖北省20_年度纳税信用A级纳税人”、成为集团公司唯一一家获得20_年度“湖北省女职工建功立业标兵岗”荣誉称号的单位。不忘初心，方能致远。正如习总书记所说：“历史只会眷顾坚定者、奋进者、搏击者，而不会等待犹豫者、懈怠者、畏难者。”站在新的历史方位，回望过去，我们已大有作为;展望未来，我们仍大有可为。让我们共同坚守着那份纯正的初心，向着梦想的彼岸前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党中央决定，今年6月初在全体党员中开展“不忘初心、牢记使命”主题教育，这是继党的群众路线教育实践活动、“三严三实”专题教育、“两学一做”主题教育之后，深化党内教育的又一次重要实践。县委办公室作为县委的“参谋部”和“后勤部”，工作性质特殊、责任重大、要求严格、工作辛苦，党办人的一言一行都体现着党委的形象，折射着党的作风。按照中央和省市县委关于开展“不忘初心、牢记使命“主题教育的部署要求，按照办公室统一安排部署，我积极参与到“不忘初心、牢记使命”主题教育中来，认真学习领会、严守党规党纪，把“五个坚持”要求和“三服务”工作与主题教育结合起来，立足岗位、认真履职，主要有以下几点突出感受：</w:t>
      </w:r>
    </w:p>
    <w:p>
      <w:pPr>
        <w:ind w:left="0" w:right="0" w:firstLine="560"/>
        <w:spacing w:before="450" w:after="450" w:line="312" w:lineRule="auto"/>
      </w:pPr>
      <w:r>
        <w:rPr>
          <w:rFonts w:ascii="宋体" w:hAnsi="宋体" w:eastAsia="宋体" w:cs="宋体"/>
          <w:color w:val="000"/>
          <w:sz w:val="28"/>
          <w:szCs w:val="28"/>
        </w:rPr>
        <w:t xml:space="preserve">　　一是要常铸忠诚之魂。为政至德，莫过于忠。“绝对忠诚”是党办工作的首要政治原则、首要政治本色、首要政治品质，对党办干部来说，既是一个最高要求，也是一个最基本要求。忠诚是观念的，更是实践的;是外在的，更是内在的。忠诚看不见也摸不着，但对党办人来说忠诚从来就在大是大非的选择里，就在一心不二的坚守里，就在组织放心的信任里，要坚决树牢“四个意识”、坚定“四个自信”，做到“两个维护”，坚定政治信仰，把好政治方向，站稳政治立场，强化政治担当，坚决同以习近平同志为核心的党中央保持一致，严守党的政治纪律和规矩，不折不扣落实中央和省市县委各项部署要求。</w:t>
      </w:r>
    </w:p>
    <w:p>
      <w:pPr>
        <w:ind w:left="0" w:right="0" w:firstLine="560"/>
        <w:spacing w:before="450" w:after="450" w:line="312" w:lineRule="auto"/>
      </w:pPr>
      <w:r>
        <w:rPr>
          <w:rFonts w:ascii="宋体" w:hAnsi="宋体" w:eastAsia="宋体" w:cs="宋体"/>
          <w:color w:val="000"/>
          <w:sz w:val="28"/>
          <w:szCs w:val="28"/>
        </w:rPr>
        <w:t xml:space="preserve">　　二是要常存大局之念。不谋全局者，不足谋一域。党委办公室，协调左右，为核心所倚;承上启下，系中枢之所在。党办干部本职是“服务”，定位是“配角”，工作在“幕后”，很多手头事务都是整根链条上的一个环节，如果没有全盘的考虑，从局部看是“功”，从全局看可能就是“过”。记得刚进办公室的第一天，领导和前辈就告诫我们，在办公室工作，要做到“身在兵位，胸为帅谋”，把标准定得高一点，主动从更高的岗位上审视自己，要站在全局的角度去考虑问题、谋划思路、落实工作，只有这样，才能保证自己所做的工作始终与上级党委保持高度一致，符合全局要求并做到超前一步，才能让自身的工作经验、能力、水平得到丰富提升，而不仅仅是做一名简单、机械的“搬运工”。在县委办的近十年里，也曾经历夹板式的历练，一次次地接受教育、收获提升，形成凡事都“往高处着眼，从严处着手”的做事风格，尽自己最大的努力，力求把事情做到最完美。</w:t>
      </w:r>
    </w:p>
    <w:p>
      <w:pPr>
        <w:ind w:left="0" w:right="0" w:firstLine="560"/>
        <w:spacing w:before="450" w:after="450" w:line="312" w:lineRule="auto"/>
      </w:pPr>
      <w:r>
        <w:rPr>
          <w:rFonts w:ascii="宋体" w:hAnsi="宋体" w:eastAsia="宋体" w:cs="宋体"/>
          <w:color w:val="000"/>
          <w:sz w:val="28"/>
          <w:szCs w:val="28"/>
        </w:rPr>
        <w:t xml:space="preserve">　　三是要常怀担当之责。攻坚克难，方显担当。党办人姓“党”名“办”，就是要把忠诚体现到行动中，敢于担当。敢于担当是共产党人的高尚品格，是一种胆识，更是一种奉献。党办工作，事业崇高，身份光荣，责任重大。选择在党办工作，就是选择了勤勉和奋斗，就是选择了磨练与艰苦，同时也就选择了希望与收获、练达与成熟。回想自己在党办工作的近十年时间，既有挑灯夜战的苦思冥想，更有那种完成一项任务或一次活动时的释然心情和成功喜悦。同时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w:t>
      </w:r>
    </w:p>
    <w:p>
      <w:pPr>
        <w:ind w:left="0" w:right="0" w:firstLine="560"/>
        <w:spacing w:before="450" w:after="450" w:line="312" w:lineRule="auto"/>
      </w:pPr>
      <w:r>
        <w:rPr>
          <w:rFonts w:ascii="宋体" w:hAnsi="宋体" w:eastAsia="宋体" w:cs="宋体"/>
          <w:color w:val="000"/>
          <w:sz w:val="28"/>
          <w:szCs w:val="28"/>
        </w:rPr>
        <w:t xml:space="preserve">　　四是要常怀奉献之心。奉献是一种境界，更是一种美德。办公室的工作是辛苦的，如果悠闲自得、闲庭信步，其结果不要说跟不上领导的节奏，对工作也将陷入疲于应付的困境。所以我们就必须要付出比别人更多的努力。多少个夜晚，当人们享受生活或安然入睡的时候，在办公室的是一个个潜心工作的身影，背负着岁月的凝重与丰盈，俯身前行，___微信公众号整理，躬耕理想;在盛大的幕帘落下之后，静静地倾听掌声。大家甘愿在每一件小事上认认真真，甘心在清苦的工作中体会价值，“能吃苦、能吃亏、能受气”，“不伸手、不计较、不抱怨”，“知感恩、肯实干、思进取”……正是有了这种精神境界，才有了“计利当计天下利”的胸襟，才会有虔诚而执着、至信而深厚的信念，才能守住共产党人的精神高地。</w:t>
      </w:r>
    </w:p>
    <w:p>
      <w:pPr>
        <w:ind w:left="0" w:right="0" w:firstLine="560"/>
        <w:spacing w:before="450" w:after="450" w:line="312" w:lineRule="auto"/>
      </w:pPr>
      <w:r>
        <w:rPr>
          <w:rFonts w:ascii="宋体" w:hAnsi="宋体" w:eastAsia="宋体" w:cs="宋体"/>
          <w:color w:val="000"/>
          <w:sz w:val="28"/>
          <w:szCs w:val="28"/>
        </w:rPr>
        <w:t xml:space="preserve">　　初心永驻，使命在肩。作为新时代的党办人，我们一定会立足本职岗位，用仰望星空的情怀，脚踏实地的担当，无私奉献、埋头苦干，攻坚克难、不懈奋斗，奋力开创党委办公室“三服务”工作新局面，以更加优异的成绩迎接新中国70华诞!</w:t>
      </w:r>
    </w:p>
    <w:p>
      <w:pPr>
        <w:ind w:left="0" w:right="0" w:firstLine="560"/>
        <w:spacing w:before="450" w:after="450" w:line="312" w:lineRule="auto"/>
      </w:pPr>
      <w:r>
        <w:rPr>
          <w:rFonts w:ascii="宋体" w:hAnsi="宋体" w:eastAsia="宋体" w:cs="宋体"/>
          <w:color w:val="000"/>
          <w:sz w:val="28"/>
          <w:szCs w:val="28"/>
        </w:rPr>
        <w:t xml:space="preserve">守初心担使命演讲稿5篇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2025-04-02T09:13:19+08:00</dcterms:created>
  <dcterms:modified xsi:type="dcterms:W3CDTF">2025-04-02T09:13:19+08:00</dcterms:modified>
</cp:coreProperties>
</file>

<file path=docProps/custom.xml><?xml version="1.0" encoding="utf-8"?>
<Properties xmlns="http://schemas.openxmlformats.org/officeDocument/2006/custom-properties" xmlns:vt="http://schemas.openxmlformats.org/officeDocument/2006/docPropsVTypes"/>
</file>