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202_年向两面人发声亮剑表态发言稿</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用心用力用情依靠群众、发动群众、团结群众，敢于发声、敢于亮剑、敢于斗争，带头揭批宗教极端思想、带头揭批双泛思想。范文网小编在此整理了202_年向两面人发声亮剑表态发言稿，希望大家在阅读过程中有所收获! &gt; 202_年向两面人发声亮剑表态发...</w:t>
      </w:r>
    </w:p>
    <w:p>
      <w:pPr>
        <w:ind w:left="0" w:right="0" w:firstLine="560"/>
        <w:spacing w:before="450" w:after="450" w:line="312" w:lineRule="auto"/>
      </w:pPr>
      <w:r>
        <w:rPr>
          <w:rFonts w:ascii="宋体" w:hAnsi="宋体" w:eastAsia="宋体" w:cs="宋体"/>
          <w:color w:val="000"/>
          <w:sz w:val="28"/>
          <w:szCs w:val="28"/>
        </w:rPr>
        <w:t xml:space="preserve">用心用力用情依靠群众、发动群众、团结群众，敢于发声、敢于亮剑、敢于斗争，带头揭批宗教极端思想、带头揭批双泛思想。范文网小编在此整理了202_年向两面人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202_年向两面人发声亮剑表态发言稿篇1</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习近平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一是坚定政治立场，对党绝对忠诚。切实把思想统一到以习近平同志为核心的党中央治疆方略上来，时刻保持清醒头脑、高度警觉，立场坚定、政治敏锐，旗帜鲜明、态度坚决，坚持对以习近平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光明前进一分，黑暗便后退一分。我们坚信，有以习近平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宋体" w:hAnsi="宋体" w:eastAsia="宋体" w:cs="宋体"/>
          <w:color w:val="000"/>
          <w:sz w:val="28"/>
          <w:szCs w:val="28"/>
        </w:rPr>
        <w:t xml:space="preserve">&gt; 202_年向两面人发声亮剑表态发言稿篇2</w:t>
      </w:r>
    </w:p>
    <w:p>
      <w:pPr>
        <w:ind w:left="0" w:right="0" w:firstLine="560"/>
        <w:spacing w:before="450" w:after="450" w:line="312" w:lineRule="auto"/>
      </w:pPr>
      <w:r>
        <w:rPr>
          <w:rFonts w:ascii="宋体" w:hAnsi="宋体" w:eastAsia="宋体" w:cs="宋体"/>
          <w:color w:val="000"/>
          <w:sz w:val="28"/>
          <w:szCs w:val="28"/>
        </w:rPr>
        <w:t xml:space="preserve">很荣幸今天能参加这个主题演讲，我的演讲题目是铸高尚师德树人格丰碑。法国著名作家雨果曾说过：花的事业是尊贵的，果实的事业是甜美的，让我们做叶的事业吧，因为叶的事业是平凡而谦逊的。 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因为，教师所面对的不止是几十双求知的眼睛，而是一个需要用爱来倾注的浩瀚的海洋;教师，犹如辛勤的农夫，在自己所钟爱的这片土地上，一年又一年精心耕作、无私奉献。 夜阑人静，耳边又传来那熟悉的歌声 ： 任风/翻阅背影的日子/烛光将记忆/摇曳成孩子的身影/夕阳/便凝重了教师魂 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宋体" w:hAnsi="宋体" w:eastAsia="宋体" w:cs="宋体"/>
          <w:color w:val="000"/>
          <w:sz w:val="28"/>
          <w:szCs w:val="28"/>
        </w:rPr>
        <w:t xml:space="preserve">&gt; 202_年向两面人发声亮剑表态发言稿篇3</w:t>
      </w:r>
    </w:p>
    <w:p>
      <w:pPr>
        <w:ind w:left="0" w:right="0" w:firstLine="560"/>
        <w:spacing w:before="450" w:after="450" w:line="312" w:lineRule="auto"/>
      </w:pPr>
      <w:r>
        <w:rPr>
          <w:rFonts w:ascii="宋体" w:hAnsi="宋体" w:eastAsia="宋体" w:cs="宋体"/>
          <w:color w:val="000"/>
          <w:sz w:val="28"/>
          <w:szCs w:val="28"/>
        </w:rPr>
        <w:t xml:space="preserve">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也许一个人的力量是微弱的，但中国13亿人口一起努力，那则是一支庞大的队伍。就让我们弘扬伟大的中华民族精神，让中华民族在世界民族之林更加灿烂、更加辉煌吧!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2025-04-05T00:25:55+08:00</dcterms:created>
  <dcterms:modified xsi:type="dcterms:W3CDTF">2025-04-05T00:25:55+08:00</dcterms:modified>
</cp:coreProperties>
</file>

<file path=docProps/custom.xml><?xml version="1.0" encoding="utf-8"?>
<Properties xmlns="http://schemas.openxmlformats.org/officeDocument/2006/custom-properties" xmlns:vt="http://schemas.openxmlformats.org/officeDocument/2006/docPropsVTypes"/>
</file>