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小学校长家长会发言稿简短</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校长家长会发言稿简短5篇关于家长会之类的发言稿很容易写，大家都来写一篇吧。作为家长，要注意培养孩子劳动观念。让孩子在学习之余做一些力所能及的家务活，如洗碗、扫地、收拾房间等。你是否在找正准备撰写“小学校长家长会发言稿简短”，下面小编收集...</w:t>
      </w:r>
    </w:p>
    <w:p>
      <w:pPr>
        <w:ind w:left="0" w:right="0" w:firstLine="560"/>
        <w:spacing w:before="450" w:after="450" w:line="312" w:lineRule="auto"/>
      </w:pPr>
      <w:r>
        <w:rPr>
          <w:rFonts w:ascii="宋体" w:hAnsi="宋体" w:eastAsia="宋体" w:cs="宋体"/>
          <w:color w:val="000"/>
          <w:sz w:val="28"/>
          <w:szCs w:val="28"/>
        </w:rPr>
        <w:t xml:space="preserve">小学校长家长会发言稿简短5篇</w:t>
      </w:r>
    </w:p>
    <w:p>
      <w:pPr>
        <w:ind w:left="0" w:right="0" w:firstLine="560"/>
        <w:spacing w:before="450" w:after="450" w:line="312" w:lineRule="auto"/>
      </w:pPr>
      <w:r>
        <w:rPr>
          <w:rFonts w:ascii="宋体" w:hAnsi="宋体" w:eastAsia="宋体" w:cs="宋体"/>
          <w:color w:val="000"/>
          <w:sz w:val="28"/>
          <w:szCs w:val="28"/>
        </w:rPr>
        <w:t xml:space="preserve">关于家长会之类的发言稿很容易写，大家都来写一篇吧。作为家长，要注意培养孩子劳动观念。让孩子在学习之余做一些力所能及的家务活，如洗碗、扫地、收拾房间等。你是否在找正准备撰写“小学校长家长会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小学校长家长会发言稿简短篇1</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小学校长家长会发言稿简短篇5</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2025-04-04T08:18:30+08:00</dcterms:created>
  <dcterms:modified xsi:type="dcterms:W3CDTF">2025-04-04T08:18:30+08:00</dcterms:modified>
</cp:coreProperties>
</file>

<file path=docProps/custom.xml><?xml version="1.0" encoding="utf-8"?>
<Properties xmlns="http://schemas.openxmlformats.org/officeDocument/2006/custom-properties" xmlns:vt="http://schemas.openxmlformats.org/officeDocument/2006/docPropsVTypes"/>
</file>