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发声亮剑发言稿【14篇】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以下是为大家整理的关于发声亮剑发言稿的文章14篇 ,欢迎品鉴！发声亮剑发言稿篇1　　记得有一句维吾尔族谚语是这样说的，如果潜水的人惧怕鳄鱼，他就取不...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以下是为大家整理的关于发声亮剑发言稿的文章14篇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事实也早已表明，“三股势力”的根子是民族分裂主义，思想基础是宗教极端主义，活动方式是暴力恐怖活动。少数青年在极端宗教势力的教唆、蛊惑、欺骗之下，走上了极端主义歧途，坠入了与恐惧、饥饿、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第二次中央新疆工作座谈会中习主席强调，社会稳定和长治久安是新疆工作的总目标。因此，必须把严厉打击暴力恐怖活动作为当前反分裂斗争的重点，高举社会主义法治旗帜，大力提高群防群治预警能力，筑起铜墙铁壁，构建天罗地网，必须将宗教极端思想从正常宗教中剥离出来，对其坚决予以遏制和打击。</w:t>
      </w:r>
    </w:p>
    <w:p>
      <w:pPr>
        <w:ind w:left="0" w:right="0" w:firstLine="560"/>
        <w:spacing w:before="450" w:after="450" w:line="312" w:lineRule="auto"/>
      </w:pPr>
      <w:r>
        <w:rPr>
          <w:rFonts w:ascii="宋体" w:hAnsi="宋体" w:eastAsia="宋体" w:cs="宋体"/>
          <w:color w:val="000"/>
          <w:sz w:val="28"/>
          <w:szCs w:val="28"/>
        </w:rPr>
        <w:t xml:space="preserve">　　维护祖国统一，维护民族团结，维护珍惜来之不易的发展成果是每一个新疆人不可推卸的社会责任，我们要积极响应党中央的号召，贯彻各项战略政策，为建设和平阿克苏贡献自己的一份力量。</w:t>
      </w:r>
    </w:p>
    <w:p>
      <w:pPr>
        <w:ind w:left="0" w:right="0" w:firstLine="560"/>
        <w:spacing w:before="450" w:after="450" w:line="312" w:lineRule="auto"/>
      </w:pPr>
      <w:r>
        <w:rPr>
          <w:rFonts w:ascii="宋体" w:hAnsi="宋体" w:eastAsia="宋体" w:cs="宋体"/>
          <w:color w:val="000"/>
          <w:sz w:val="28"/>
          <w:szCs w:val="28"/>
        </w:rPr>
        <w:t xml:space="preserve">　　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　　无数事实证明，团结稳定是福，分裂动乱是祸。社会稳定是各族人民根本利益所在。没有社会稳定，社会就不会发展，万事不成，大家也过不上好日子。</w:t>
      </w:r>
    </w:p>
    <w:p>
      <w:pPr>
        <w:ind w:left="0" w:right="0" w:firstLine="560"/>
        <w:spacing w:before="450" w:after="450" w:line="312" w:lineRule="auto"/>
      </w:pPr>
      <w:r>
        <w:rPr>
          <w:rFonts w:ascii="宋体" w:hAnsi="宋体" w:eastAsia="宋体" w:cs="宋体"/>
          <w:color w:val="000"/>
          <w:sz w:val="28"/>
          <w:szCs w:val="28"/>
        </w:rPr>
        <w:t xml:space="preserve">　　维吾尔族还有句谚语说得好，谁玩火，火烧谁的手。当下，暴力恐怖活动已经成为影响新疆稳定的直接现实危害，宗教极端思想作为“三股势力”赖以生存的土壤，是暴力恐怖活动进行思想发动和成员发展的主要手段，是严重影响新疆社会稳定的毒瘤。针对反分裂斗争的形势，教育引导各族干部群众，从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我相信，在勇于面对暴恐分子罪行的同时，只要我们各族同胞心连心，手拉手，团结一致，众志成城，一定会将暴恐分子赶出我们的家园，赶出新疆，赶出祖国的领土，使得和平法治阿克苏更加美丽富饶，使我们的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发声亮剑发言稿篇2</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发声亮剑发言稿篇3</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发声亮剑发言稿篇4</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发声亮剑发言稿篇5</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发声亮剑发言稿篇6</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竭尽全力，让党的主张成为时代音。面对西强东弱的国际*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发声亮剑发言稿篇7</w:t>
      </w:r>
    </w:p>
    <w:p>
      <w:pPr>
        <w:ind w:left="0" w:right="0" w:firstLine="560"/>
        <w:spacing w:before="450" w:after="450" w:line="312" w:lineRule="auto"/>
      </w:pPr>
      <w:r>
        <w:rPr>
          <w:rFonts w:ascii="宋体" w:hAnsi="宋体" w:eastAsia="宋体" w:cs="宋体"/>
          <w:color w:val="000"/>
          <w:sz w:val="28"/>
          <w:szCs w:val="28"/>
        </w:rPr>
        <w:t xml:space="preserve">　　去极端化，争当小小践行者</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发声亮剑发言稿篇8</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发声亮剑发言稿篇9</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一些人在精神信仰、思想观念、社会生活等方面，对什么是正确的、什么是错误的，并不是很清楚；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发声亮剑发言稿篇10</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发声亮剑发言稿篇11</w:t>
      </w:r>
    </w:p>
    <w:p>
      <w:pPr>
        <w:ind w:left="0" w:right="0" w:firstLine="560"/>
        <w:spacing w:before="450" w:after="450" w:line="312" w:lineRule="auto"/>
      </w:pPr>
      <w:r>
        <w:rPr>
          <w:rFonts w:ascii="宋体" w:hAnsi="宋体" w:eastAsia="宋体" w:cs="宋体"/>
          <w:color w:val="000"/>
          <w:sz w:val="28"/>
          <w:szCs w:val="28"/>
        </w:rPr>
        <w:t xml:space="preserve">　　反对“三股势力”，维护祖国统一，加强民族团结，共同建设美好新疆XXXX学校教师XXXX发声亮剑材料新疆若干历史问题研究座谈会于20_年9月12日至13日在北京召开。中共中央政治局常委、全国政协主席俞正声出席会议并作重要讲话。会议深入学习贯彻习近平总书记系列重要讲话精神和党中央治国理政新理念新思想新战略，认真贯彻落实第二次中央新疆工作座谈会精神和中央关于新疆工作决策部署，认真学习领会有关新疆若干历史问题研究座谈纪要精神，进一步统一思想、深化认识、凝聚共识，扎实推进依法治疆、团结稳疆、长期建疆的各项工作。 </w:t>
      </w:r>
    </w:p>
    <w:p>
      <w:pPr>
        <w:ind w:left="0" w:right="0" w:firstLine="560"/>
        <w:spacing w:before="450" w:after="450" w:line="312" w:lineRule="auto"/>
      </w:pPr>
      <w:r>
        <w:rPr>
          <w:rFonts w:ascii="宋体" w:hAnsi="宋体" w:eastAsia="宋体" w:cs="宋体"/>
          <w:color w:val="000"/>
          <w:sz w:val="28"/>
          <w:szCs w:val="28"/>
        </w:rPr>
        <w:t xml:space="preserve">　　运用马克思主义国家观、历史观、民族观、文化观、宗教观，坚持中华民族共同体意识和视野，从我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w:t>
      </w:r>
    </w:p>
    <w:p>
      <w:pPr>
        <w:ind w:left="0" w:right="0" w:firstLine="560"/>
        <w:spacing w:before="450" w:after="450" w:line="312" w:lineRule="auto"/>
      </w:pPr>
      <w:r>
        <w:rPr>
          <w:rFonts w:ascii="宋体" w:hAnsi="宋体" w:eastAsia="宋体" w:cs="宋体"/>
          <w:color w:val="000"/>
          <w:sz w:val="28"/>
          <w:szCs w:val="28"/>
        </w:rPr>
        <w:t xml:space="preserve">　　这些基本观点，为解决新疆意识形态领域特别是历史领域的现实问题提供了重要遵循，为统一新疆各族干部群众对若干历史问题的认识提供了重要共识，为掌握新疆意识形态工作的主导权、主动权、话语权提供了重要思路。阐释了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为什么新疆地区的民族关系呈现共生的形态？其原因是多方面的。首先，是与国家长期的民族团结教育是分不开的。其次，是各民族共同生活的需要。第三，文化上的相似性和共性是和谐的民族关系存在的重要基础，目前很多研究在强调民族关系中差异性而非相似性，仿佛差异越大，理论似乎更靠谱，其实居住在一个社区里面的跨文化交际是很常见的。此外，各民族间跨文化交际的愿望、处理涉及“族”的问题的经验与智慧、互通的语言和人性中善的一面，都是新疆地区民族关系呈现和谐、共生发展态势的重要原因。</w:t>
      </w:r>
    </w:p>
    <w:p>
      <w:pPr>
        <w:ind w:left="0" w:right="0" w:firstLine="560"/>
        <w:spacing w:before="450" w:after="450" w:line="312" w:lineRule="auto"/>
      </w:pPr>
      <w:r>
        <w:rPr>
          <w:rFonts w:ascii="宋体" w:hAnsi="宋体" w:eastAsia="宋体" w:cs="宋体"/>
          <w:color w:val="000"/>
          <w:sz w:val="28"/>
          <w:szCs w:val="28"/>
        </w:rPr>
        <w:t xml:space="preserve">　　通过学习达到了统一思想、深化认识、凝聚共识的目的。宣传文化系统党员干部集体发声亮剑宣誓会议强调，宣传思想文化战线的每一个门类和每一个单位都是党的意识形态阵地，每个人都是党的意识形态卫士。深入学习贯彻《纪要》精神，牢牢把握新疆历史领域话语权，打好意识形态领域反分裂斗争主动仗。要旗帜鲜明地批判“双泛”，深刻揭批“三股势力”险恶用心，正确阐明新疆历史，正本清源、肃清流毒，引导师市各族群众擦亮眼睛、明辨是非，自觉抵制民族分裂主义和宗教极端思想渗透。要勇挑意识形态领域反分裂斗争的重担，坚决向一切分裂思想宣战，坚决与“三股势力”斗争到底，决不含糊、决不胆怯，决不妥协、决不退让，以铁的决心、铁的手腕、铁的纪律确保师市意识形态领域安全。要加强学习，努力提高在反分裂斗争中处理复杂问题的本领，对那些含混不清的说法、偷梁换柱的观点、暗度陈仓的思潮、蛊惑人心的言论,坚决予以纠正和批判。要大力揭批“三股势力”打着宗教旗号、歪曲篡改宗教教义的谎言谬论，帮助职工群众弄清楚弄明白合法宗教与非法宗教、民族风俗习惯与宗教极端的界限，弄清楚宗教极端的现实表现，坚决与宗教极端主义作斗争。 </w:t>
      </w:r>
    </w:p>
    <w:p>
      <w:pPr>
        <w:ind w:left="0" w:right="0" w:firstLine="560"/>
        <w:spacing w:before="450" w:after="450" w:line="312" w:lineRule="auto"/>
      </w:pPr>
      <w:r>
        <w:rPr>
          <w:rFonts w:ascii="宋体" w:hAnsi="宋体" w:eastAsia="宋体" w:cs="宋体"/>
          <w:color w:val="000"/>
          <w:sz w:val="28"/>
          <w:szCs w:val="28"/>
        </w:rPr>
        <w:t xml:space="preserve">　　一是在捍卫意识形态阵地上做到坚定坚决，守好自己的“责任田”，坚持党管意识形态、党管宣传、党管媒体不动摇，以铁的纪律、铁的担当、铁的信仰、铁的信念，坚决捍卫意识形态领域安全，传播正能量、凝聚正能量。 </w:t>
      </w:r>
    </w:p>
    <w:p>
      <w:pPr>
        <w:ind w:left="0" w:right="0" w:firstLine="560"/>
        <w:spacing w:before="450" w:after="450" w:line="312" w:lineRule="auto"/>
      </w:pPr>
      <w:r>
        <w:rPr>
          <w:rFonts w:ascii="宋体" w:hAnsi="宋体" w:eastAsia="宋体" w:cs="宋体"/>
          <w:color w:val="000"/>
          <w:sz w:val="28"/>
          <w:szCs w:val="28"/>
        </w:rPr>
        <w:t xml:space="preserve">　　二是把贯彻《新疆若干历史问题研究座谈纪要》精神与开展好“民族团结一家亲”活动结合起来，深入开展组织民主生活会专题谈心交心活动，以此引导各族干部群众牢固树立正确的国家观、民族观、历史观、文化观、宗教观，增强中华民族共同体意识。三是宣传各要立即着手启动开展本部门、本支部的贯彻《新疆若干历史问题研究座谈纪要》精神发声亮剑活动，让广大党员干部、各族干部群众充分认识深入开展发声亮剑活动是落实总目标的“助推器”、打好反恐维稳组合拳的“磨刀石”、深化意识形态领域反分裂斗争的“宣言书”、检验党员干部忠诚担当的“试金石”的特殊重要意义，始终站在总目标这个全局和战略的高度来谋划和推进发声亮剑，不断开创意识形态领域反分裂斗争的新局面。</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发声亮剑发言稿篇12</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发声亮剑发言稿篇13</w:t>
      </w:r>
    </w:p>
    <w:p>
      <w:pPr>
        <w:ind w:left="0" w:right="0" w:firstLine="560"/>
        <w:spacing w:before="450" w:after="450" w:line="312" w:lineRule="auto"/>
      </w:pPr>
      <w:r>
        <w:rPr>
          <w:rFonts w:ascii="宋体" w:hAnsi="宋体" w:eastAsia="宋体" w:cs="宋体"/>
          <w:color w:val="000"/>
          <w:sz w:val="28"/>
          <w:szCs w:val="28"/>
        </w:rPr>
        <w:t xml:space="preserve">　　作为新疆教育工作者，我清晰地认识了“三股势力”“两面人”“两面派”“宗教极端思想”的真实面目和严重危害,也让我更加深刻地感受到加强民族团结是各族人民的生命线,是推动各项事业前进的必然要求，是各族人民的共同愿望和共同职责，更让我坚信我们在党的领导下，在新疆各族人民的共同奋斗下，新疆各族人民同呼吸，共命运心连心，像石榴籽一样紧紧抱在一起，任何分裂祖国和破坏民族团结的行径，都必将遭到新疆各族人民的强烈反对，任何企图分裂中国破坏民族团结的阴谋最终都不会得逞。</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要深入学习贯彻习近平新时代中国特色社会主义思想和党的十九大精神，正确认识新疆“四史”，旗帜鲜明地批判“双泛”等错误思潮，揭露“三股势力”利用历史问题分裂祖国、破坏民族团结的险恶用心，深挖错误思潮的根子，肃清错误思潮流毒，增强五个认同，为实现新疆社会稳定和长治久安打下坚实的思想政治基础，营造浓厚的社会氛围，以深化中国特色社会主义和中国梦宣传教育，加强爱国主义、集体主义、社会主义教育，引导人民树立正确的国家观、民族观、历史观、文化观、宗教观。要正确认识新疆的现状，辩证分析新疆的维稳形势，是挑战，更是机遇。狭路相逢勇者胜，不退缩不回避，充分把握新疆面临的历史机遇，把党中央的关怀转化为做好本职工作的不懈动力。我们不仅要深入学习贯彻习近平新时代中国特色社会主义思想和党的十九大精神，更要发挥党员先锋模范作用。</w:t>
      </w:r>
    </w:p>
    <w:p>
      <w:pPr>
        <w:ind w:left="0" w:right="0" w:firstLine="560"/>
        <w:spacing w:before="450" w:after="450" w:line="312" w:lineRule="auto"/>
      </w:pPr>
      <w:r>
        <w:rPr>
          <w:rFonts w:ascii="宋体" w:hAnsi="宋体" w:eastAsia="宋体" w:cs="宋体"/>
          <w:color w:val="000"/>
          <w:sz w:val="28"/>
          <w:szCs w:val="28"/>
        </w:rPr>
        <w:t xml:space="preserve">　　“三股势力”是新疆各族人民共同的敌人，社会和谐稳定是各族人民的共同愿望。民族团结是中华民族的最高利益，是各族人民的生命线，也是国家的生命线。认同是团结的前提，没有认同就没有团结;认同是团结的根基，没有认同，团结就是无本之木。对伟大祖国、中华民族、中华文化、中国共产党、中国特色社会主义的认同，是国家统一、民族团结、社会稳定的思想基础，是坚定中国特色社会主义道路、弘扬中国精神、凝聚中国力量的源泉。只有不断增强各族人民的五个认同，增强国家意识、公民意识、中华民族共同体意识，树牢三个离不开思想，才能促进各民族同舟共济，要坚定加强民族团结是各族人民的生命线，是推动各项事业前进的必然要求，是各族人民的共同愿望和共同职责。</w:t>
      </w:r>
    </w:p>
    <w:p>
      <w:pPr>
        <w:ind w:left="0" w:right="0" w:firstLine="560"/>
        <w:spacing w:before="450" w:after="450" w:line="312" w:lineRule="auto"/>
      </w:pPr>
      <w:r>
        <w:rPr>
          <w:rFonts w:ascii="宋体" w:hAnsi="宋体" w:eastAsia="宋体" w:cs="宋体"/>
          <w:color w:val="000"/>
          <w:sz w:val="28"/>
          <w:szCs w:val="28"/>
        </w:rPr>
        <w:t xml:space="preserve">　　要树立正确的马克思主义“五观”，深入贯彻党的民族政策，宣扬党的宗教政策，通过开展“民族团结一家亲”、“三进两联一交友”工作，在广大群众队伍中加强对党的民族政策，脱贫政策和教育惠民政策，党的宗教政策的宣传，进一步增强各族群众对伟大祖国、中华民族、中华文化、中国特色社会主义道路认同和牢固树立“三个离不开”思想，坚决维护社会稳定和长治久安，坚定坚决向“三股势力”和“两面人”宣战，按照中央治疆方略和自治区党委总目标工作要求，聚焦总目标、落实总目标，进一步统一思想、提高认识，继续认真开展好学习教育。</w:t>
      </w:r>
    </w:p>
    <w:p>
      <w:pPr>
        <w:ind w:left="0" w:right="0" w:firstLine="560"/>
        <w:spacing w:before="450" w:after="450" w:line="312" w:lineRule="auto"/>
      </w:pPr>
      <w:r>
        <w:rPr>
          <w:rFonts w:ascii="宋体" w:hAnsi="宋体" w:eastAsia="宋体" w:cs="宋体"/>
          <w:color w:val="000"/>
          <w:sz w:val="28"/>
          <w:szCs w:val="28"/>
        </w:rPr>
        <w:t xml:space="preserve">　　新疆有广袤的土地，博大的胸襟。它没有西南的崎岖，没有北方的粗犷，更没有江南温柔乡里的飘渺柔情，但它却容纳了一切!这里自古以来就是一个多民族聚居的地区，各族儿女相继安定地生活在这片辽阔的土地上，相互学习，共同奋斗，为新疆的建设、繁荣发展做出了各种努力和巨大贡献。党和国家的好政策给生活在新疆的我们带来了幸福的生活，新疆呈现出经济大跨越、民生大改善、城乡大变样、民族大团结的全新气象。我们由衷地感谢党中央地正确领导!</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的种种罪行使我们深刻地认识到，作为一名在新疆生活的公民，尤其是一名教育工作者，有责任和义务去维护新疆的稳定，保护好祖国娇嫩的花朵，使他们远离宗教极端的危害。这群反人类、反社会、反文明的暴恐分子，非法组织荼毒生灵，勾结国外反动势力，在国内制造一起又一起重大暴力恐怖事件，给人民的生命财产造成巨大损失和伤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习近平总书记在第二次中央新疆工作座谈会上强调：“在新疆看干部，首先看维护祖国统一、反对民族分裂的思想认识和实际表现。”作为维吾尔族党员干部一定要严明政治纪律和政治规矩，始终牢记政治责任，站稳政治立场、把准政治方向，不当“两面人”、不说“两面话”、不做“两面事”，发挥好维吾尔族领导干部的特殊优势和率先垂范作用，敢于发声亮剑，旗帜鲜明地向“两面人”、向暴恐势力宣战。</w:t>
      </w:r>
    </w:p>
    <w:p>
      <w:pPr>
        <w:ind w:left="0" w:right="0" w:firstLine="560"/>
        <w:spacing w:before="450" w:after="450" w:line="312" w:lineRule="auto"/>
      </w:pPr>
      <w:r>
        <w:rPr>
          <w:rFonts w:ascii="宋体" w:hAnsi="宋体" w:eastAsia="宋体" w:cs="宋体"/>
          <w:color w:val="000"/>
          <w:sz w:val="28"/>
          <w:szCs w:val="28"/>
        </w:rPr>
        <w:t xml:space="preserve">　　我深知，教育工作着我们应该加强政治思想学习，深化对反分裂斗争的认识，提高政治水平和自身免疫力;与党中央与自治区保持高度一致;我们必须以身作则，坚决同党和人民站在统一战线上，维护学校的崇高荣誉，认清和揭批暴恐分子的凶残本质、险恶用心和罪恶阴谋。在此我要发声亮剑：我相信党和政府有能力将犯罪分子绳之以法、严惩不贷。我坚决与暴恐分子、非法宗教势不两立、不共戴天。我们要树立正确的信念、遵纪守法，维护国家和法律尊严，擦亮眼睛，明辨是非，做一个有文化、有道德、讲文明、守纪律的社会主义小公民。今天的幸福生活是来之不易的，应该倍加珍惜。今天我们的祖国是强大的，团结进步也是今天的历史潮流，任何一个新疆公民都有义务和责任建设美丽富饶的新疆!</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发声亮剑发言稿篇14</w:t>
      </w:r>
    </w:p>
    <w:p>
      <w:pPr>
        <w:ind w:left="0" w:right="0" w:firstLine="560"/>
        <w:spacing w:before="450" w:after="450" w:line="312" w:lineRule="auto"/>
      </w:pPr>
      <w:r>
        <w:rPr>
          <w:rFonts w:ascii="宋体" w:hAnsi="宋体" w:eastAsia="宋体" w:cs="宋体"/>
          <w:color w:val="000"/>
          <w:sz w:val="28"/>
          <w:szCs w:val="28"/>
        </w:rPr>
        <w:t xml:space="preserve">　　作为一名基层辅警，绝对的忠诚、绝对的恪尽职守是对我们的一项硬性要求，人民公安作为打击犯罪维护社会治安的尖刀力量，坚定理想信念、旗帜鲜明，对中央的决策部署始终做到执行纪律无条件，遵守规矩不含糊，牢固守住底线不逾越，坚决抵制和反对宗教“两面人”，自觉做信念坚定的“明白人”严守纪律的“规矩人”。学习的标杆、做人的榜样，始终在思想上、政治上、行动上与习近平总书记为核心的党中央保持高度一致，坚定坚决贯彻自治区各项维稳举措，努力争做维护社会稳定和长治久安的忠诚践行者和行动者。要争做理想信念坚定，永远忠于党的践行者和行动者。</w:t>
      </w:r>
    </w:p>
    <w:p>
      <w:pPr>
        <w:ind w:left="0" w:right="0" w:firstLine="560"/>
        <w:spacing w:before="450" w:after="450" w:line="312" w:lineRule="auto"/>
      </w:pPr>
      <w:r>
        <w:rPr>
          <w:rFonts w:ascii="宋体" w:hAnsi="宋体" w:eastAsia="宋体" w:cs="宋体"/>
          <w:color w:val="000"/>
          <w:sz w:val="28"/>
          <w:szCs w:val="28"/>
        </w:rPr>
        <w:t xml:space="preserve">　　要争做维护祖国统一，维护社会的践行者和行动者。实现新疆社会稳定和长治久安是新疆各族群众共同的责任，也是新疆各族群众的共同的期盼，作为公安局的一名警察，首当其冲的责任就是维护新疆的安宁，维护民族团结，当前全区上下开展的“挖减铲”专项行动，旨在以铁拳猛击暴力恐怖犯罪要害，切实打好维护稳定组合拳，彻底铲除危安暴恐活动的土壤，让宗教极端思想、暴力恐怖犯罪无处藏身，实现“一年稳住、两年巩固、三年常态”的总目标。要做促进民族团结，反对民族分裂的践行者和行动者。历史经验一再告诉我们，稳定是福，分裂是祸，只有新疆各民族兄弟姐妹像石榴籽一样牢牢的抱在一起，我们的国家才会繁荣富强，我们新疆的经济才会出现质的突变。民族团结从我做起，民族团结从小事做起，作为援疆公安辅警，我要充分发挥模范带头作用，争做促进民族团结、反对民族分裂的引领者，将民族团结理念内化于心、外化于心，努力营造各民族互相信任、互相尊重、互相学习、互相帮助的良好氛围。四要做求真务实、忠诚为民的行动者和践行者。公安机关作为打击暴力恐怖犯罪的前沿阵地，我将紧紧围绕社会稳定和长治久安的总目标，以“挖减铲”“打派遣”专项行动为有力抓手，同公安战友一道奋力拼搏、连续奋战，发扬和丰公安特别能吃苦、特别能战斗的优良传统，挖出暴力恐怖黑手，铲除极端宗教思想土壤，净化自治县社会治安环境。</w:t>
      </w:r>
    </w:p>
    <w:p>
      <w:pPr>
        <w:ind w:left="0" w:right="0" w:firstLine="560"/>
        <w:spacing w:before="450" w:after="450" w:line="312" w:lineRule="auto"/>
      </w:pPr>
      <w:r>
        <w:rPr>
          <w:rFonts w:ascii="宋体" w:hAnsi="宋体" w:eastAsia="宋体" w:cs="宋体"/>
          <w:color w:val="000"/>
          <w:sz w:val="28"/>
          <w:szCs w:val="28"/>
        </w:rPr>
        <w:t xml:space="preserve">　　没有稳定的好局面，就没有幸福的好生活。让我们携起手来，紧紧围绕社会稳定和长治久安总目标，在区州县党委与上级公安机关的坚强领导下，做民族团结的促进者、社会安宁的践行者、打击暴力恐怖犯罪的行动者，为建设繁荣富裕和谐稳定的新疆，实现伟大的“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2025-04-05T01:29:35+08:00</dcterms:created>
  <dcterms:modified xsi:type="dcterms:W3CDTF">2025-04-05T01:29:35+08:00</dcterms:modified>
</cp:coreProperties>
</file>

<file path=docProps/custom.xml><?xml version="1.0" encoding="utf-8"?>
<Properties xmlns="http://schemas.openxmlformats.org/officeDocument/2006/custom-properties" xmlns:vt="http://schemas.openxmlformats.org/officeDocument/2006/docPropsVTypes"/>
</file>