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城乡环境治理演讲5篇范文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城乡环境是一个城市实现可持续发展的重要保障，是推动招商引资、推进城市经济社会健康发展的必要条件，搞好城乡环境综合整治是提升城市品位，促进对外开放的重要措施。下面是小编为大家带来的城乡环境治理演讲，希望大家喜欢!城乡环境治理演讲1近年来，在市...</w:t>
      </w:r>
    </w:p>
    <w:p>
      <w:pPr>
        <w:ind w:left="0" w:right="0" w:firstLine="560"/>
        <w:spacing w:before="450" w:after="450" w:line="312" w:lineRule="auto"/>
      </w:pPr>
      <w:r>
        <w:rPr>
          <w:rFonts w:ascii="宋体" w:hAnsi="宋体" w:eastAsia="宋体" w:cs="宋体"/>
          <w:color w:val="000"/>
          <w:sz w:val="28"/>
          <w:szCs w:val="28"/>
        </w:rPr>
        <w:t xml:space="preserve">城乡环境是一个城市实现可持续发展的重要保障，是推动招商引资、推进城市经济社会健康发展的必要条件，搞好城乡环境综合整治是提升城市品位，促进对外开放的重要措施。下面是小编为大家带来的城乡环境治理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城乡环境治理演讲1</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______区委、区政府坚持把城乡环境综合整治作为民生工程、生态工程、作风工程，按照“城乡联动、全域推进，分类施策、共建共享”的总体思路，加大投入，创新实干，标本兼治，实现了人居环境、产业发展、城乡管理、居民素养、干群关系“五个全面提升”。</w:t>
      </w:r>
    </w:p>
    <w:p>
      <w:pPr>
        <w:ind w:left="0" w:right="0" w:firstLine="560"/>
        <w:spacing w:before="450" w:after="450" w:line="312" w:lineRule="auto"/>
      </w:pPr>
      <w:r>
        <w:rPr>
          <w:rFonts w:ascii="宋体" w:hAnsi="宋体" w:eastAsia="宋体" w:cs="宋体"/>
          <w:color w:val="000"/>
          <w:sz w:val="28"/>
          <w:szCs w:val="28"/>
        </w:rPr>
        <w:t xml:space="preserve">坚持高点定位，科学推进整治。一是规划引领整治。结合区情实际，提出了“整治城乡环境、打造美丽______、建成国家生态区”的奋斗目标，明确了“城区提升品位、农村完善功能，村组彰显特色、城乡整体推进”的工作思路，高标准编制《统筹城乡发展规划》《城乡环境整治三年规划》等规划方案，引领了环境整治的高效开展。二是全域谋划整治。按照覆盖全区域、贯穿全过程的整治理念，将全区______个村、____个社区全部纳入整治范围，实现了城乡环境由突击整治向长效管理、由抓点示范向全面覆盖、由以城为主向城乡一体、由单纯整治向全面提升的“四个转变”。三是全民参与整治。按照党政主导、镇村负责、领导包抓、部门帮扶的原则，区、镇(街)、村(社区)三级上下联动，____名区级领导深入一线，______名科级干部蹲点帮扶，镇街、村组全面发动，形成了全员参与、共建共享的良好局面。</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____市城市环境综合整治领导组办公室《____市开展城乡环境综合整治迎接建国____周年》的实施方案要求，为提高城市管理水平，塑造魅力____良好形象，全力做好我市市区的环境卫生整治工作，我们全市公安交警决心从现在起，再接再厉，一鼓作气，全力以赴做好市区的交通环境整治工作，确保市区交通秩序明显好转，交通违章明显减少，交通堵塞有所缓解。</w:t>
      </w:r>
    </w:p>
    <w:p>
      <w:pPr>
        <w:ind w:left="0" w:right="0" w:firstLine="560"/>
        <w:spacing w:before="450" w:after="450" w:line="312" w:lineRule="auto"/>
      </w:pPr>
      <w:r>
        <w:rPr>
          <w:rFonts w:ascii="宋体" w:hAnsi="宋体" w:eastAsia="宋体" w:cs="宋体"/>
          <w:color w:val="000"/>
          <w:sz w:val="28"/>
          <w:szCs w:val="28"/>
        </w:rPr>
        <w:t xml:space="preserve">一、狠抓市区车辆停放的管理</w:t>
      </w:r>
    </w:p>
    <w:p>
      <w:pPr>
        <w:ind w:left="0" w:right="0" w:firstLine="560"/>
        <w:spacing w:before="450" w:after="450" w:line="312" w:lineRule="auto"/>
      </w:pPr>
      <w:r>
        <w:rPr>
          <w:rFonts w:ascii="宋体" w:hAnsi="宋体" w:eastAsia="宋体" w:cs="宋体"/>
          <w:color w:val="000"/>
          <w:sz w:val="28"/>
          <w:szCs w:val="28"/>
        </w:rPr>
        <w:t xml:space="preserve">我们将严格按照《道路交通安全法》的.有关规定，在市区道路沿线科学施划停车线，同时根据运城市城市环境综合整治领导组办公室城市市容环境卫生整治方案要求，责令相关部门停止在市区主干道非机动车道划设停车线，并安排专职人员进行管理，一律持证上岗。对出现机动车乱停乱放的要依法严格管理，耐心教育，坚决取缔乱停乱放、违法占道等影响交通秩序的违法行为。另外，我们将建议相关部门尽快完善市区一些新建道路交通标志的设置和交通标线的施划，尽快设置路交通信号灯，达到标志标线醒目，整洁规范，进而有效避免发生交通事故。</w:t>
      </w:r>
    </w:p>
    <w:p>
      <w:pPr>
        <w:ind w:left="0" w:right="0" w:firstLine="560"/>
        <w:spacing w:before="450" w:after="450" w:line="312" w:lineRule="auto"/>
      </w:pPr>
      <w:r>
        <w:rPr>
          <w:rFonts w:ascii="宋体" w:hAnsi="宋体" w:eastAsia="宋体" w:cs="宋体"/>
          <w:color w:val="000"/>
          <w:sz w:val="28"/>
          <w:szCs w:val="28"/>
        </w:rPr>
        <w:t xml:space="preserve">二、加大对市区各类交通违法行为的查处力度</w:t>
      </w:r>
    </w:p>
    <w:p>
      <w:pPr>
        <w:ind w:left="0" w:right="0" w:firstLine="560"/>
        <w:spacing w:before="450" w:after="450" w:line="312" w:lineRule="auto"/>
      </w:pPr>
      <w:r>
        <w:rPr>
          <w:rFonts w:ascii="宋体" w:hAnsi="宋体" w:eastAsia="宋体" w:cs="宋体"/>
          <w:color w:val="000"/>
          <w:sz w:val="28"/>
          <w:szCs w:val="28"/>
        </w:rPr>
        <w:t xml:space="preserve">我们将科学安排勤务，最大限度地将警力投放到路面上，确保市区三分之二以上警力上路执勤，加大对主次干道各类车辆交通违法行为的查处力度，并加强对非机动车、行人的管理，切实提高抓落实的能力。对于机动车、行人闯红灯现象，尤其是非机动车(包括电动车)逆行、行人随意横穿马路现象，我们将加大教育力度，使他们认识到自己的行为会带来的严重后果。对市区以下交通违法行为，我们将进行严查重处，决不姑息迁就。一是机动车闯红灯、闯禁令;二是机动车随意掉头，尤其是出租车随意掉头，上、下人现象，城市公交车闯红灯、不按规定上下人、开“飞”车、开“牛”车、严重超员现象;三是驾乘摩托车不戴安全头盔;四是市区内无牌无证车辆，尤其是一些高级轿车、大型管状水泥车无牌现象。对于市区私拉乱运乱倒生活垃圾、建筑垃圾、建筑材料的违法违规车辆，我们要积极配合建设局环卫部门，加大对这些车辆的查处力度。同时，我们还将加大市区上下班高峰期的警力投入，切实做好市区十字路口、各学校门口等人车集中地段的车辆疏导工作。针对市区各打中小学校门前学生上下学时间机动车、非机动车拥挤的现象，我们将采取措施，科学施划停车线，并加大警力投入，避免出现交通堵塞现象。工作中，我们将教育一线执勤民警要严肃工作纪律，对各类交通违法行为要严格按程序处理，做到理性、平和、文明、规范执法，文明服务。</w:t>
      </w:r>
    </w:p>
    <w:p>
      <w:pPr>
        <w:ind w:left="0" w:right="0" w:firstLine="560"/>
        <w:spacing w:before="450" w:after="450" w:line="312" w:lineRule="auto"/>
      </w:pPr>
      <w:r>
        <w:rPr>
          <w:rFonts w:ascii="宋体" w:hAnsi="宋体" w:eastAsia="宋体" w:cs="宋体"/>
          <w:color w:val="000"/>
          <w:sz w:val="28"/>
          <w:szCs w:val="28"/>
        </w:rPr>
        <w:t xml:space="preserve">三、继续深入开展交通安全宣传教育工作</w:t>
      </w:r>
    </w:p>
    <w:p>
      <w:pPr>
        <w:ind w:left="0" w:right="0" w:firstLine="560"/>
        <w:spacing w:before="450" w:after="450" w:line="312" w:lineRule="auto"/>
      </w:pPr>
      <w:r>
        <w:rPr>
          <w:rFonts w:ascii="宋体" w:hAnsi="宋体" w:eastAsia="宋体" w:cs="宋体"/>
          <w:color w:val="000"/>
          <w:sz w:val="28"/>
          <w:szCs w:val="28"/>
        </w:rPr>
        <w:t xml:space="preserve">我们将紧密依靠各个部门，扩大交通宣传安全教育工作面，要充分发挥新闻媒体优势，充分利用电台、电视台、报纸等新闻媒体宣传阵地，滚动播放公益广告、及时报道辖区内严重道路交通违法行为及交通事故典型案例，做到“电视有影、电台有声、报纸有文”，把交通安全知识送到千家万户，全面提高市民的交通安全意识。</w:t>
      </w:r>
    </w:p>
    <w:p>
      <w:pPr>
        <w:ind w:left="0" w:right="0" w:firstLine="560"/>
        <w:spacing w:before="450" w:after="450" w:line="312" w:lineRule="auto"/>
      </w:pPr>
      <w:r>
        <w:rPr>
          <w:rFonts w:ascii="宋体" w:hAnsi="宋体" w:eastAsia="宋体" w:cs="宋体"/>
          <w:color w:val="000"/>
          <w:sz w:val="28"/>
          <w:szCs w:val="28"/>
        </w:rPr>
        <w:t xml:space="preserve">通过这些措施，力争使市区道路运行有序通行;机动车辆按规定停入停车位;市区学校周边道路交通环境良好;市内公交车、出租车按线行驶，按站点上下人;驾乘二轮摩托车按规定佩戴安全头盔;城乡道路交通信号灯设置到位，正常投入使用;交通标志标线齐全有效;市区道路无牌无证、超速、超员等严重交通违法现象得到有效治理;市区道路安全畅通，不发生严重交通拥堵现象。概括一句话就是路口看灯，按线通行，停车入位，道路畅通;路口保秩序，路段保畅通。</w:t>
      </w:r>
    </w:p>
    <w:p>
      <w:pPr>
        <w:ind w:left="0" w:right="0" w:firstLine="560"/>
        <w:spacing w:before="450" w:after="450" w:line="312" w:lineRule="auto"/>
      </w:pPr>
      <w:r>
        <w:rPr>
          <w:rFonts w:ascii="宋体" w:hAnsi="宋体" w:eastAsia="宋体" w:cs="宋体"/>
          <w:color w:val="000"/>
          <w:sz w:val="28"/>
          <w:szCs w:val="28"/>
        </w:rPr>
        <w:t xml:space="preserve">各位领导、同志们，我们一定要在市委、市政府的坚强领导下，积极会同有关部门，认真做好市区的环境整治工作。我们将发扬连续作战的优良作风，牢记使命，严格执法、文明执勤，扎扎实实防事故、一心一意保安全、全力以赴保畅通，最大限度地减少道路交通事故人员伤亡，保障广大人民群众生命财产安全，确保道路交通安全畅通，为运城市市区创造一个安全、祥和的道路交通环境，为运城经济发展和创建“平安____”、“和谐____”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前段时间城区建设管理工作，部署及今后一段时间我县城区环境综合整治工作的重点和任务，动员全县上下，群策群力，同把城区面貌维护好、管理好，努力实现绿__、开放、现代化的新桓台这一宏伟目标。下面，根据县委、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城市环境是一个城市实现可持续发展的重要保__，是推动招商引资、推进城市经济社会健康发展的必要条件，搞好城区环境综合整治是提升城市品位，促进对外开放的重要措施。城市的建设水平，体现了地方经济的实力。城市管理水平，反映了地方__、城市建设者的品位以及市民的文化素养。近来，县委、县__高度重视城市建设和管理工作，决定以“建设生态园林城市，打造城市品牌”为目标，进一步加大了城市建设的投入，力争用三的时间，完成城区主要干道及背街小巷的改造，同时按照高起点规划、高标准建设、高水平管理、高效能经营的原则，实施了城市提升工程。</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3月2日全县城乡环境综合整治动员会议后，今天县委、县政府又召开工作推动会议，充分说明了县委、县政府的高度重视，今天会议的主要目的是，认真落实市政府3月31日市容环境治理座谈会议精神，总结前段工作，进一步明确责任，着力解决当前存在的问题，安排部署下步治理任务，把我县的环境治理工作进一步引向深入，努力使城乡环境面貌实现彻底的改观。刚才，三个乡镇作了大会发言;各乡镇向县政府递交了市容环境治理工作目标责任书;景才同志作了工作总结部署，我完全同意，希望大家抓好落实。下面，我强调四点意见。</w:t>
      </w:r>
    </w:p>
    <w:p>
      <w:pPr>
        <w:ind w:left="0" w:right="0" w:firstLine="560"/>
        <w:spacing w:before="450" w:after="450" w:line="312" w:lineRule="auto"/>
      </w:pPr>
      <w:r>
        <w:rPr>
          <w:rFonts w:ascii="宋体" w:hAnsi="宋体" w:eastAsia="宋体" w:cs="宋体"/>
          <w:color w:val="000"/>
          <w:sz w:val="28"/>
          <w:szCs w:val="28"/>
        </w:rPr>
        <w:t xml:space="preserve">要认真进行回头看，着力解决存在的突出问题</w:t>
      </w:r>
    </w:p>
    <w:p>
      <w:pPr>
        <w:ind w:left="0" w:right="0" w:firstLine="560"/>
        <w:spacing w:before="450" w:after="450" w:line="312" w:lineRule="auto"/>
      </w:pPr>
      <w:r>
        <w:rPr>
          <w:rFonts w:ascii="宋体" w:hAnsi="宋体" w:eastAsia="宋体" w:cs="宋体"/>
          <w:color w:val="000"/>
          <w:sz w:val="28"/>
          <w:szCs w:val="28"/>
        </w:rPr>
        <w:t xml:space="preserve">一个多月以来，我县的市容环境治理活动已经全面展开，各乡镇、各部门都成立了领导小组，明确了责任，落实了有关措施。大多数单位领导重视程度比较高，动作比较大，比如，水务局投资了25万元，购置了4辆铲车，及时对主要河道进行了清理;市容委进一步加大了行政执法力度，对部分路段两侧的违章棚亭进行了拆除;交通部门组织专门力量，对道路两侧进行了整治;教育局利用周末，组织了14万名中小学生开展了卫生清整活动，等等。可以说，经过全县上下一个多月的共同努力，全县市容环境面貌实现了初步改观。</w:t>
      </w:r>
    </w:p>
    <w:p>
      <w:pPr>
        <w:ind w:left="0" w:right="0" w:firstLine="560"/>
        <w:spacing w:before="450" w:after="450" w:line="312" w:lineRule="auto"/>
      </w:pPr>
      <w:r>
        <w:rPr>
          <w:rFonts w:ascii="宋体" w:hAnsi="宋体" w:eastAsia="宋体" w:cs="宋体"/>
          <w:color w:val="000"/>
          <w:sz w:val="28"/>
          <w:szCs w:val="28"/>
        </w:rPr>
        <w:t xml:space="preserve">但是，我们一定要看到，当前仍存在着一些急需解决的问题，乡镇与乡镇之间、部门与部门之间，工作不平衡的问题比较突出。一些单位和乡镇存在应付差事、图形式、走过场的现象，有的组织一、二次清扫活动，在电视上一报道，就认为任务完成了，甚至有的部门仍然无动于衷，根本没有动起来。上周，县委、县政府由县领导带队，分别带领有关部门，对城区、景区、主要街道、部分乡镇的环境治理情况进行了检查，发现当前存在的各种问题还比较严重：一是马路大集治理的不够。有的市场仍在外溢，有的摊点退路不够，只是从车行道退到了人行道上。二是“三关四隅”环境治理的不够。柴草、物料、石堆、渣土堆这“四堆”，只是清理了渣土堆，其他基本没动，而且对私搭乱建的清理力度不够。三是市场环境治理的不够。有的集贸市场，既没有环境保洁员，又缺乏垃圾处理设施，随处可看到垃圾，随处可看到脏乱现象。四是主要干路两侧、城乡结合部的环境治理力度不够。路边废品收购站点需要进一步治理，塑料袋满天飞、白色污染严重以及垃圾围城、垃圾围乡等现象依然存在。五是景区道路的环境治理不够。通往景区的道路，有的本来就很狭窄，但是由于摆摊设点、私开门脸、临时棚亭的存在，占了道路空间，影响了交通秩序，经常发生堵车现象，不适应旅游发展的需要。六是城区的道路保洁标准、绿化美化和综合管理水平，还需要进一步提高。诸如此类问题很多，我不再一一列举。</w:t>
      </w:r>
    </w:p>
    <w:p>
      <w:pPr>
        <w:ind w:left="0" w:right="0" w:firstLine="560"/>
        <w:spacing w:before="450" w:after="450" w:line="312" w:lineRule="auto"/>
      </w:pPr>
      <w:r>
        <w:rPr>
          <w:rFonts w:ascii="宋体" w:hAnsi="宋体" w:eastAsia="宋体" w:cs="宋体"/>
          <w:color w:val="000"/>
          <w:sz w:val="28"/>
          <w:szCs w:val="28"/>
        </w:rPr>
        <w:t xml:space="preserve">存在上述问题的原因是多方面的，但是最主要、最根本的原因是领导认识不到位、部门责任不落实、责任心不强、工作推动力度不够。各乡镇和各部门都要认真进行一下回头看，围绕最脏、最乱、最差和群众反映最强烈的\'“四最”问题，看一看，在你这个部门内，在你这个责任区内，责任是否真正落实了，每个党员干部、每个职工群众的积极性，是否都已经调动起来了;找一找，在环境治理上还存在那些问题，有哪些工作需要改进，哪些方面拖了全县的后腿;想一想，如何结合自身实际和行业特点，变突击为长效，建立一个长效的环境治理机制，把治理成果长久保持下去，把工作持之以恒地开展下去。只有这样找问题，衡量自身的工作，才无愧于人民赋予你的职责，无愧于县委、县政府的希望。</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城乡环境治理演讲5</w:t>
      </w:r>
    </w:p>
    <w:p>
      <w:pPr>
        <w:ind w:left="0" w:right="0" w:firstLine="560"/>
        <w:spacing w:before="450" w:after="450" w:line="312" w:lineRule="auto"/>
      </w:pPr>
      <w:r>
        <w:rPr>
          <w:rFonts w:ascii="宋体" w:hAnsi="宋体" w:eastAsia="宋体" w:cs="宋体"/>
          <w:color w:val="000"/>
          <w:sz w:val="28"/>
          <w:szCs w:val="28"/>
        </w:rPr>
        <w:t xml:space="preserve">当前，在市委、市政府的高度重视和精心组织下，全市上下正在掀起清脏治乱的高潮。3月31日，相龙市长率队对市内六区的环境治理情况进行了检查，在市政府召开的区县长座谈会上，就环境治理工作再次提出了明确的标准和要求。最近，18个区县都向市政府递交了《20_年开展市容环境治理工作目标责任书》。今天，我县的26个乡镇也向县政府递交了责任书，各部门也都明确了责任范围，应该说，责任非常清晰，目标非常明确，希望各乡镇、各部门要切实引起高度重视，摆上重要位置，认真履行职责，全面行动起来，迅速把我县的环境治理工作推向新的高潮。</w:t>
      </w:r>
    </w:p>
    <w:p>
      <w:pPr>
        <w:ind w:left="0" w:right="0" w:firstLine="560"/>
        <w:spacing w:before="450" w:after="450" w:line="312" w:lineRule="auto"/>
      </w:pPr>
      <w:r>
        <w:rPr>
          <w:rFonts w:ascii="宋体" w:hAnsi="宋体" w:eastAsia="宋体" w:cs="宋体"/>
          <w:color w:val="000"/>
          <w:sz w:val="28"/>
          <w:szCs w:val="28"/>
        </w:rPr>
        <w:t xml:space="preserve">一是要进一步加大对“三关四隅”环境治理力度。“三关四隅”的脏乱问题得不到彻底解决，城区环境就难以实现整体上的改观。对此，城关镇担负的任务很重，不仅要圆满完成县委、县政府交给的征地拆迁任务，保障城市建设的顺利推进，还要把“三关四隅”的环境治理好。一方面，要以村为单位，抓紧成立卫生清洁队伍，迅速清理堆积的各种杂物，该清的清，该运的运，把脏源彻底消除掉。另</w:t>
      </w:r>
    </w:p>
    <w:p>
      <w:pPr>
        <w:ind w:left="0" w:right="0" w:firstLine="560"/>
        <w:spacing w:before="450" w:after="450" w:line="312" w:lineRule="auto"/>
      </w:pPr>
      <w:r>
        <w:rPr>
          <w:rFonts w:ascii="宋体" w:hAnsi="宋体" w:eastAsia="宋体" w:cs="宋体"/>
          <w:color w:val="000"/>
          <w:sz w:val="28"/>
          <w:szCs w:val="28"/>
        </w:rPr>
        <w:t xml:space="preserve">一方面，要发动各村，加大环卫设施投入，增加垃圾容器，科学确定垃圾堆放点，制定定期清运制度，推进绿化进农户工程，从而在最短时间内，使“三关四隅”的环境实现彻底改观。几天后，我们要专门检查城关镇的环境情况。</w:t>
      </w:r>
    </w:p>
    <w:p>
      <w:pPr>
        <w:ind w:left="0" w:right="0" w:firstLine="560"/>
        <w:spacing w:before="450" w:after="450" w:line="312" w:lineRule="auto"/>
      </w:pPr>
      <w:r>
        <w:rPr>
          <w:rFonts w:ascii="宋体" w:hAnsi="宋体" w:eastAsia="宋体" w:cs="宋体"/>
          <w:color w:val="000"/>
          <w:sz w:val="28"/>
          <w:szCs w:val="28"/>
        </w:rPr>
        <w:t xml:space="preserve">二是各责任部门要切实抓好责任范围内的环境治理工作。县市容部门要继续加大对城区主要道路、重要区域的综合治理力度，加强户外广告、门脸牌匾、街景立面、临时广告、临时棚亭等专项治理，及时恢复和保持环境的整洁美观;要加强公厕保洁和生活垃圾、建筑垃圾收运的管理，加快道路果皮箱和市容设施的配置进程，加快渣土填埋场建设速度，确保尽快投入使用;要结合春植工作，高标准完成北环路西段、宝塔路、人民西路等重点绿化工程的建设任务;要进一步加强绿化带的管护，该更新的更新，该补植的补植;要抓好城区边角空地的“见缝插绿”工作，进一步提高城区绿化水平。</w:t>
      </w:r>
    </w:p>
    <w:p>
      <w:pPr>
        <w:ind w:left="0" w:right="0" w:firstLine="560"/>
        <w:spacing w:before="450" w:after="450" w:line="312" w:lineRule="auto"/>
      </w:pPr>
      <w:r>
        <w:rPr>
          <w:rFonts w:ascii="宋体" w:hAnsi="宋体" w:eastAsia="宋体" w:cs="宋体"/>
          <w:color w:val="000"/>
          <w:sz w:val="28"/>
          <w:szCs w:val="28"/>
        </w:rPr>
        <w:t xml:space="preserve">建委要进一步加强建筑工地的环境治理，督促所属建设单位实行文明施工，及时清理建筑渣土，使每个工地都成为文明施工工地。规国局要积极配合有关部门，做好违法建筑的认定工作，并按照职能分工，及时发现、纠正违法建设行为，加强对违法建筑的查处工作。公安部门要深入开展打击制贩假证及喷涂张贴办证广告等违法犯罪活动，取缔各种“马路涂鸦”现象，进一步净化社会环境;要大力整顿主要道路机动车和非机动车停车秩序，规范停车场(处)管理，加强交通安全设施的维护，维护良好的道路交通环境。水务部门要进一步加强河道两岸环境和水面漂浮物的治理，特别是对城区三八水库尾闾、城东沙河、商贸街污水河、宾昌河等重点河道，要继续加大环境清理力度，确保河道环境整洁。要提前搞好重点河道护坡、雨污分流等各项规划工作。</w:t>
      </w:r>
    </w:p>
    <w:p>
      <w:pPr>
        <w:ind w:left="0" w:right="0" w:firstLine="560"/>
        <w:spacing w:before="450" w:after="450" w:line="312" w:lineRule="auto"/>
      </w:pPr>
      <w:r>
        <w:rPr>
          <w:rFonts w:ascii="宋体" w:hAnsi="宋体" w:eastAsia="宋体" w:cs="宋体"/>
          <w:color w:val="000"/>
          <w:sz w:val="28"/>
          <w:szCs w:val="28"/>
        </w:rPr>
        <w:t xml:space="preserve">环保局要进一步加强环保执法监督管理，积极与县有关部门进行协调配合，坚决查处建设施工现场扬尘、噪音污染、重点区域“冒黑烟”、违法排污、破坏生态环境等违法行为。工商部门要进一步规范好、管理好各类市场特别是农村集贸市场，成立市场保洁队伍，增加环卫设施，确保文明经商，规范经营，尽快取缔马路大集。交通部门要坚持建设与管理并重，继续加强对道路两侧环境治理，提高道路环境水平;要继续加强出租车辆管理，规范客运市场秩序，解决占路洗车、占路修车等问题;要加快城区道路管理权的交接工作，全面提高城区道路管护标准。房管局要把房屋拆迁管理工作摆在重要位置，防止拆迁扬尘、污染环境;要督促各建设单位进一步加强物业管理，组织检查评比活动，大力改善居住环境，努力使老居民区的环境得到明显改观，使每个新建小区都成为花园式小区。旅游部门要以迎接“五一”黄金周为契机，积极与有关部门协调配合，督促各景区进一步改善卫生条件，规范旅游市场秩序，规划建设景区停车场，开辟绿色旅游通道，创造和谐的旅游发展环境。</w:t>
      </w:r>
    </w:p>
    <w:p>
      <w:pPr>
        <w:ind w:left="0" w:right="0" w:firstLine="560"/>
        <w:spacing w:before="450" w:after="450" w:line="312" w:lineRule="auto"/>
      </w:pPr>
      <w:r>
        <w:rPr>
          <w:rFonts w:ascii="宋体" w:hAnsi="宋体" w:eastAsia="宋体" w:cs="宋体"/>
          <w:color w:val="000"/>
          <w:sz w:val="28"/>
          <w:szCs w:val="28"/>
        </w:rPr>
        <w:t xml:space="preserve">教育局要加强中小学生的思想教育，进一步增强他们的环境保护意识;要精心组织好广大师生，搞好校园内部的环境治理活动，确保每个学校环境达标。民政局要认真执行行业管理的有关规定，严厉查处沿途抛撒、焚烧纸钱等影响市容环境的行为;要加强对丧葬用品经营的管理，教育和禁止社会上的丧葬陋习。县整顿办要结合市场经济秩序整顿工作，积极组织和配合有关部门，联合开展环境执法活动。街道办要充分发挥各居委会的职能作用，抓好市容环境卫生达标街的创建工作。县爱卫会要抓住当前万物复苏的季节，面向农村，广泛开展清除“四害”活动。县文明办要通过各种形式，加强精神文明建设，培养人们的文明生活习惯，提高全社会爱护环境的自觉性。会后，与会各部门都要结合各自职能作用，立即制定《城乡环境专项治理实施方案》，明确治理标准，突出治理重点，制定治理措施，确定治理时限，于4月25日前报县政府办公室，形成工作台帐，由政府办公室和市容委监督检查各部门的责任落实情况。</w:t>
      </w:r>
    </w:p>
    <w:p>
      <w:pPr>
        <w:ind w:left="0" w:right="0" w:firstLine="560"/>
        <w:spacing w:before="450" w:after="450" w:line="312" w:lineRule="auto"/>
      </w:pPr>
      <w:r>
        <w:rPr>
          <w:rFonts w:ascii="黑体" w:hAnsi="黑体" w:eastAsia="黑体" w:cs="黑体"/>
          <w:color w:val="000000"/>
          <w:sz w:val="36"/>
          <w:szCs w:val="36"/>
          <w:b w:val="1"/>
          <w:bCs w:val="1"/>
        </w:rPr>
        <w:t xml:space="preserve">城乡环境治理演讲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2025-04-03T15:15:20+08:00</dcterms:created>
  <dcterms:modified xsi:type="dcterms:W3CDTF">2025-04-03T15:15:20+08:00</dcterms:modified>
</cp:coreProperties>
</file>

<file path=docProps/custom.xml><?xml version="1.0" encoding="utf-8"?>
<Properties xmlns="http://schemas.openxmlformats.org/officeDocument/2006/custom-properties" xmlns:vt="http://schemas.openxmlformats.org/officeDocument/2006/docPropsVTypes"/>
</file>