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精选英语即兴演讲技巧</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为大家收集整理了《精选英语即兴演讲技巧》供大家参考，希望对大家有所帮助！！！　第一篇：兴演讲比赛的准备方法：　　即兴演讲比赛大体可以分为两种。一种是在比赛之前，给演讲者一个较大的内容范围和一段准备时间，在比赛中再抽题演讲。另一种则是没有内容...</w:t>
      </w:r>
    </w:p>
    <w:p>
      <w:pPr>
        <w:ind w:left="0" w:right="0" w:firstLine="560"/>
        <w:spacing w:before="450" w:after="450" w:line="312" w:lineRule="auto"/>
      </w:pPr>
      <w:r>
        <w:rPr>
          <w:rFonts w:ascii="宋体" w:hAnsi="宋体" w:eastAsia="宋体" w:cs="宋体"/>
          <w:color w:val="000"/>
          <w:sz w:val="28"/>
          <w:szCs w:val="28"/>
        </w:rPr>
        <w:t xml:space="preserve">为大家收集整理了《精选英语即兴演讲技巧》供大家参考，希望对大家有所帮助！！！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第一篇：兴演讲比赛的准备方法：</w:t>
      </w:r>
    </w:p>
    <w:p>
      <w:pPr>
        <w:ind w:left="0" w:right="0" w:firstLine="560"/>
        <w:spacing w:before="450" w:after="450" w:line="312" w:lineRule="auto"/>
      </w:pPr>
      <w:r>
        <w:rPr>
          <w:rFonts w:ascii="宋体" w:hAnsi="宋体" w:eastAsia="宋体" w:cs="宋体"/>
          <w:color w:val="000"/>
          <w:sz w:val="28"/>
          <w:szCs w:val="28"/>
        </w:rPr>
        <w:t xml:space="preserve">　　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表现出临场性的特点。根据这两者的各自特点，其准备方法也有两种；英语即兴演讲技巧</w:t>
      </w:r>
    </w:p>
    <w:p>
      <w:pPr>
        <w:ind w:left="0" w:right="0" w:firstLine="560"/>
        <w:spacing w:before="450" w:after="450" w:line="312" w:lineRule="auto"/>
      </w:pPr>
      <w:r>
        <w:rPr>
          <w:rFonts w:ascii="宋体" w:hAnsi="宋体" w:eastAsia="宋体" w:cs="宋体"/>
          <w:color w:val="000"/>
          <w:sz w:val="28"/>
          <w:szCs w:val="28"/>
        </w:rPr>
        <w:t xml:space="preserve">　　1、模糊性准备方法。演讲者在一个较大的范围里得知了演讲内容，但并不了解具体题目。在这个基点上进行准备，首先要多做一些深度上，也就是哲学上的思考。其次是纵向与横向上的比较与结合。从哲学上思考问题，就是要求演讲者具备比较宏观的把握事物的能力，能居高临下地看待问题，全面深刻地思考。这时，虽然具体目标比较虚，但先有了准备，一旦拿到具体题目，模糊的目标就会迅速变得清晰起来。在这一准备方法中还要求演讲者围绕纵向与横向的比较与结合去丰富资料，充实内容。考虑的范围要大，挖掘要深。观点需要用人物事例来具体说明；人物事例丰富了，也容易归纳，总结出新的观点。</w:t>
      </w:r>
    </w:p>
    <w:p>
      <w:pPr>
        <w:ind w:left="0" w:right="0" w:firstLine="560"/>
        <w:spacing w:before="450" w:after="450" w:line="312" w:lineRule="auto"/>
      </w:pPr>
      <w:r>
        <w:rPr>
          <w:rFonts w:ascii="宋体" w:hAnsi="宋体" w:eastAsia="宋体" w:cs="宋体"/>
          <w:color w:val="000"/>
          <w:sz w:val="28"/>
          <w:szCs w:val="28"/>
        </w:rPr>
        <w:t xml:space="preserve">　　2、临场性准备方法。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点”可以是一个很有感情色彩的事例，一句幽默风趣的话，一位伟人或者哲人的警句，所要阐述观点的核心词语等等。然后，就要马上考虑这些“点”之间的联系，围绕着主题，将其分布在恰当的位竞聘演讲技巧置上，最后连贯成文。</w:t>
      </w:r>
    </w:p>
    <w:p>
      <w:pPr>
        <w:ind w:left="0" w:right="0" w:firstLine="560"/>
        <w:spacing w:before="450" w:after="450" w:line="312" w:lineRule="auto"/>
      </w:pPr>
      <w:r>
        <w:rPr>
          <w:rFonts w:ascii="宋体" w:hAnsi="宋体" w:eastAsia="宋体" w:cs="宋体"/>
          <w:color w:val="000"/>
          <w:sz w:val="28"/>
          <w:szCs w:val="28"/>
        </w:rPr>
        <w:t xml:space="preserve">　　第二篇：即兴演讲中材料的组合形式</w:t>
      </w:r>
    </w:p>
    <w:p>
      <w:pPr>
        <w:ind w:left="0" w:right="0" w:firstLine="560"/>
        <w:spacing w:before="450" w:after="450" w:line="312" w:lineRule="auto"/>
      </w:pPr>
      <w:r>
        <w:rPr>
          <w:rFonts w:ascii="宋体" w:hAnsi="宋体" w:eastAsia="宋体" w:cs="宋体"/>
          <w:color w:val="000"/>
          <w:sz w:val="28"/>
          <w:szCs w:val="28"/>
        </w:rPr>
        <w:t xml:space="preserve">　　材料的快速组合是体现即兴演讲能力的主要因素之一。它要求演讲者在极短的时间内解决好“说什么”和“怎样说”这两个问题。即兴演讲中材料的组合有并列式、正反式、递进式三种形式。它们有时可以互相结合、互相套用。具体如下：</w:t>
      </w:r>
    </w:p>
    <w:p>
      <w:pPr>
        <w:ind w:left="0" w:right="0" w:firstLine="560"/>
        <w:spacing w:before="450" w:after="450" w:line="312" w:lineRule="auto"/>
      </w:pPr>
      <w:r>
        <w:rPr>
          <w:rFonts w:ascii="宋体" w:hAnsi="宋体" w:eastAsia="宋体" w:cs="宋体"/>
          <w:color w:val="000"/>
          <w:sz w:val="28"/>
          <w:szCs w:val="28"/>
        </w:rPr>
        <w:t xml:space="preserve">　　1、并列式。首先将总题分解成若干个分题，如权红同志在《世界也有我们的一半》的即兴演讲中，谈了三个问题：一是女人没有获得自己的“一半”；二是女人本应有自己的“一半”；三是女人应争得自己的“一半”。这三个分题各自独立又互相连贯，共同阐明同一主题：世界也有我们的一半。这种材料的组合方式可使演讲条理井然，而且极有力量和气势。</w:t>
      </w:r>
    </w:p>
    <w:p>
      <w:pPr>
        <w:ind w:left="0" w:right="0" w:firstLine="560"/>
        <w:spacing w:before="450" w:after="450" w:line="312" w:lineRule="auto"/>
      </w:pPr>
      <w:r>
        <w:rPr>
          <w:rFonts w:ascii="宋体" w:hAnsi="宋体" w:eastAsia="宋体" w:cs="宋体"/>
          <w:color w:val="000"/>
          <w:sz w:val="28"/>
          <w:szCs w:val="28"/>
        </w:rPr>
        <w:t xml:space="preserve">　　2、正反式。围绕题目要求，一方面从正面说明，一方面从反面说明。如侯国锋同志在《一个青即兴演讲题目年军人的思考》的演讲中，围绕着“我们应当自强不息”这一主题，先列举一些反面事例，进行分析、批评，然后以一名战士自学成才的事例从正面称赞自强不强的民族精神。正反对比，效果明显突出，引人深思。</w:t>
      </w:r>
    </w:p>
    <w:p>
      <w:pPr>
        <w:ind w:left="0" w:right="0" w:firstLine="560"/>
        <w:spacing w:before="450" w:after="450" w:line="312" w:lineRule="auto"/>
      </w:pPr>
      <w:r>
        <w:rPr>
          <w:rFonts w:ascii="宋体" w:hAnsi="宋体" w:eastAsia="宋体" w:cs="宋体"/>
          <w:color w:val="000"/>
          <w:sz w:val="28"/>
          <w:szCs w:val="28"/>
        </w:rPr>
        <w:t xml:space="preserve">　　3、递进式。围绕所要说明或论述的问题，先说明“为什么”，继而谈“怎么样”。如韩健的演讲《在失败面前挺起胸膛》围绕中心谈了两个问题：一是自己为什么能在失败中崛起；二是自己怎么样从失败中崛起的。</w:t>
      </w:r>
    </w:p>
    <w:p>
      <w:pPr>
        <w:ind w:left="0" w:right="0" w:firstLine="560"/>
        <w:spacing w:before="450" w:after="450" w:line="312" w:lineRule="auto"/>
      </w:pPr>
      <w:r>
        <w:rPr>
          <w:rFonts w:ascii="宋体" w:hAnsi="宋体" w:eastAsia="宋体" w:cs="宋体"/>
          <w:color w:val="000"/>
          <w:sz w:val="28"/>
          <w:szCs w:val="28"/>
        </w:rPr>
        <w:t xml:space="preserve">　　第三篇：即兴演讲的技巧</w:t>
      </w:r>
    </w:p>
    <w:p>
      <w:pPr>
        <w:ind w:left="0" w:right="0" w:firstLine="560"/>
        <w:spacing w:before="450" w:after="450" w:line="312" w:lineRule="auto"/>
      </w:pPr>
      <w:r>
        <w:rPr>
          <w:rFonts w:ascii="宋体" w:hAnsi="宋体" w:eastAsia="宋体" w:cs="宋体"/>
          <w:color w:val="000"/>
          <w:sz w:val="28"/>
          <w:szCs w:val="28"/>
        </w:rPr>
        <w:t xml:space="preserve">　　1、保持警觉，选准话题。无论参加什么会议，都要始终保持全神贯注。要掌握会议的主题，讨论的具体题目，争论的焦点，有很强的警觉和思想准备。一旦即兴演讲，也决不会心慌意乱。有了思想准备，还必须寻找一个好的话题，而准确的话题，来源于对会议有关情况的熟悉与掌握。要注意在什么时间、什么场合，对谁讲话。如1924年5月8日，印度诗人泰戈尔在北京过了他64岁寿辰，北京学术界举行了祝寿仪式。梁启超登台即兴演讲。因泰戈尔想让梁为他起一个中国名字，所以，梁启超便从印度称中国为“震旦”，讲到从天竺（印度）来的都姓竺，并将两个国名联起来，赠给泰戈尔一个新名叫“竺震旦”。由于话题选择得好，故整篇演讲辞生动活泼，情趣盎然演讲技巧，寓意深刻。</w:t>
      </w:r>
    </w:p>
    <w:p>
      <w:pPr>
        <w:ind w:left="0" w:right="0" w:firstLine="560"/>
        <w:spacing w:before="450" w:after="450" w:line="312" w:lineRule="auto"/>
      </w:pPr>
      <w:r>
        <w:rPr>
          <w:rFonts w:ascii="宋体" w:hAnsi="宋体" w:eastAsia="宋体" w:cs="宋体"/>
          <w:color w:val="000"/>
          <w:sz w:val="28"/>
          <w:szCs w:val="28"/>
        </w:rPr>
        <w:t xml:space="preserve">　　2、抓住话题，组合材料。确立了话题，就要抓住不放；进而紧扣话题精心组织材料进行论证。即兴演讲无法在事先做充分准备，完全依靠即兴抓取材料，其来源，一是平时的知识积累，二是眼前的人和事，又应以后者为主。如过多的引用间接材料，往往失掉即兴演讲的现实感和针对性，起不了应有的作用，只有多联系现场中的人和事，才能紧紧抓住听众的注意力。</w:t>
      </w:r>
    </w:p>
    <w:p>
      <w:pPr>
        <w:ind w:left="0" w:right="0" w:firstLine="560"/>
        <w:spacing w:before="450" w:after="450" w:line="312" w:lineRule="auto"/>
      </w:pPr>
      <w:r>
        <w:rPr>
          <w:rFonts w:ascii="宋体" w:hAnsi="宋体" w:eastAsia="宋体" w:cs="宋体"/>
          <w:color w:val="000"/>
          <w:sz w:val="28"/>
          <w:szCs w:val="28"/>
        </w:rPr>
        <w:t xml:space="preserve">　　3、情感充沛，以情夺人。要使听众激动，演讲者自己首先要有激情。演讲者动了真情，才能喜怒哀乐分明，语言绘声绘色，从而感染听众，达到交流情感的目的。</w:t>
      </w:r>
    </w:p>
    <w:p>
      <w:pPr>
        <w:ind w:left="0" w:right="0" w:firstLine="560"/>
        <w:spacing w:before="450" w:after="450" w:line="312" w:lineRule="auto"/>
      </w:pPr>
      <w:r>
        <w:rPr>
          <w:rFonts w:ascii="宋体" w:hAnsi="宋体" w:eastAsia="宋体" w:cs="宋体"/>
          <w:color w:val="000"/>
          <w:sz w:val="28"/>
          <w:szCs w:val="28"/>
        </w:rPr>
        <w:t xml:space="preserve">　　4、语言生动活泼。根据听众的知识结构和文化修养，选用不同风格的语言。对一般群众的演讲可选用朴素的语言，而对文化素养较高的听众则可选用高雅的语言。这就要求演讲者要善于平时学习人民群众中生动活泼的语言，吸收外国语言中有益的成分，学习古人语言中有生命的东西。</w:t>
      </w:r>
    </w:p>
    <w:p>
      <w:pPr>
        <w:ind w:left="0" w:right="0" w:firstLine="560"/>
        <w:spacing w:before="450" w:after="450" w:line="312" w:lineRule="auto"/>
      </w:pPr>
      <w:r>
        <w:rPr>
          <w:rFonts w:ascii="宋体" w:hAnsi="宋体" w:eastAsia="宋体" w:cs="宋体"/>
          <w:color w:val="000"/>
          <w:sz w:val="28"/>
          <w:szCs w:val="28"/>
        </w:rPr>
        <w:t xml:space="preserve">　　5、短小精悍，逻辑严密。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切忌颠三倒四，离题万里，拖泥带水，重复拉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