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202_党员生活会个人发言稿(通用19篇)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,欢迎品鉴！【篇一】20_党员生活会...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【篇二】20_党员生活会个人发言稿</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【篇五】20_党员生活会个人发言稿</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我叫xx，来自xxx村，担任本村的妇女主任。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【篇七】20_党员生活会个人发言稿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【篇八】20_党员生活会个人发言稿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【篇九】20_党员生活会个人发言稿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【篇十一】20_党员生活会个人发言稿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【篇十二】20_党员生活会个人发言稿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【篇十三】20_党员生活会个人发言稿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【篇十四】20_党员生活会个人发言稿</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【篇十五】20_党员生活会个人发言稿</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【篇十七】20_党员生活会个人发言稿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【篇十八】20_党员生活会个人发言稿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