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关于团员党史教育专题组织生活会发言材料【三篇】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以下是为大家整理的关于团员党史教育专题组织生活会发言材料的文章3篇 , 欢迎大家参考查阅！团员党史教育专题组织生活会发言材料篇1　　根据党史学习教育专题组织生活会的通知要求，我认真对照党史学习教育目标要求，深刻查摆自身存在的问题，明确努力方...</w:t>
      </w:r>
    </w:p>
    <w:p>
      <w:pPr>
        <w:ind w:left="0" w:right="0" w:firstLine="560"/>
        <w:spacing w:before="450" w:after="450" w:line="312" w:lineRule="auto"/>
      </w:pPr>
      <w:r>
        <w:rPr>
          <w:rFonts w:ascii="宋体" w:hAnsi="宋体" w:eastAsia="宋体" w:cs="宋体"/>
          <w:color w:val="000"/>
          <w:sz w:val="28"/>
          <w:szCs w:val="28"/>
        </w:rPr>
        <w:t xml:space="preserve">以下是为大家整理的关于团员党史教育专题组织生活会发言材料的文章3篇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团员党史教育专题组织生活会发言材料篇1</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根据党史学习教育专题组织生活会的通知要求，我认真对照党史学习教育目标要求，深刻查摆自身存在的问题，明确努力方向和整改措施。按照会议安排，现作如下个人对照检查。</w:t>
      </w:r>
    </w:p>
    <w:p>
      <w:pPr>
        <w:ind w:left="0" w:right="0" w:firstLine="560"/>
        <w:spacing w:before="450" w:after="450" w:line="312" w:lineRule="auto"/>
      </w:pPr>
      <w:r>
        <w:rPr>
          <w:rFonts w:ascii="宋体" w:hAnsi="宋体" w:eastAsia="宋体" w:cs="宋体"/>
          <w:color w:val="000"/>
          <w:sz w:val="28"/>
          <w:szCs w:val="28"/>
        </w:rPr>
        <w:t xml:space="preserve">　&gt;　一、学习的收获与体会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情况。7月*日，参加集团公司组织观看的庆祝中国共产党成立100周年大会实况直播。7月*日参与党总支理论学习中心组学“七一”讲话专题学习研讨。7月*日，参加了*党支部“七一”讲话暨党史学习教育专题组织生活会集中学习，与支部党员交流学习心得。8月*日，根据集团公司统一安排，参加省国资委组织的学习贯彻习近平总书记“七一”重要讲话精神省委宣讲团报告会。同时，我还通过学习强国APP等媒体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2.心得体会。</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全新的视野深化了对中国共产党执政规律、社会主义建设规律、人类社会发展规律的认识，实现了马克思主义基本原理同中国具体实践相结合的又一次飞跃，是实现“两个一百年”奋斗目标、实现中华民族伟大复兴的“路线图”和“方法论”。理论武装，关键在于转化。我们一是要将学习热情，转化为政治自觉。要牢固树立政治意识、大局意识、核心意识、看齐意识，形成思想认同、理论认同、情感认同、政治认同。要旗帜鲜明讲政治，始终自觉在思想上政治上行动上同以习近平同志为核心的党中央保持高度一致。二是要学出一身本领，推进工作的本领。学习贯彻习近平新时代中国特色社会主义思想，用习近平新时代中国特色社会主义思想武装头脑，最终要落实到行动与实践，落脚到增强本领，提高能力。</w:t>
      </w:r>
    </w:p>
    <w:p>
      <w:pPr>
        <w:ind w:left="0" w:right="0" w:firstLine="560"/>
        <w:spacing w:before="450" w:after="450" w:line="312" w:lineRule="auto"/>
      </w:pPr>
      <w:r>
        <w:rPr>
          <w:rFonts w:ascii="宋体" w:hAnsi="宋体" w:eastAsia="宋体" w:cs="宋体"/>
          <w:color w:val="000"/>
          <w:sz w:val="28"/>
          <w:szCs w:val="28"/>
        </w:rPr>
        <w:t xml:space="preserve">　　&gt;二、对照检视情况</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(一)对照党史学习教育目标要求情况方面存在的问题</w:t>
      </w:r>
    </w:p>
    <w:p>
      <w:pPr>
        <w:ind w:left="0" w:right="0" w:firstLine="560"/>
        <w:spacing w:before="450" w:after="450" w:line="312" w:lineRule="auto"/>
      </w:pPr>
      <w:r>
        <w:rPr>
          <w:rFonts w:ascii="宋体" w:hAnsi="宋体" w:eastAsia="宋体" w:cs="宋体"/>
          <w:color w:val="000"/>
          <w:sz w:val="28"/>
          <w:szCs w:val="28"/>
        </w:rPr>
        <w:t xml:space="preserve">　　一是坚定理想信念方面，把理想信念转化为实际行动上还缺乏主动性与创造性。如何将理想信念落实到实际行动上还缺乏思考与研究，如何去撸起袖子加油干，还缺乏主动出击的自觉性和创新意识。</w:t>
      </w:r>
    </w:p>
    <w:p>
      <w:pPr>
        <w:ind w:left="0" w:right="0" w:firstLine="560"/>
        <w:spacing w:before="450" w:after="450" w:line="312" w:lineRule="auto"/>
      </w:pPr>
      <w:r>
        <w:rPr>
          <w:rFonts w:ascii="宋体" w:hAnsi="宋体" w:eastAsia="宋体" w:cs="宋体"/>
          <w:color w:val="000"/>
          <w:sz w:val="28"/>
          <w:szCs w:val="28"/>
        </w:rPr>
        <w:t xml:space="preserve">　　二是增强历史自觉方面，对于如何正确运用历史规律认识不够。在历史学习中，对历史规律认识不足，对历史的借鉴更多停留在表面。如何把百年党史中的智慧运用到工作中去，还需进一步的学习和提炼。</w:t>
      </w:r>
    </w:p>
    <w:p>
      <w:pPr>
        <w:ind w:left="0" w:right="0" w:firstLine="560"/>
        <w:spacing w:before="450" w:after="450" w:line="312" w:lineRule="auto"/>
      </w:pPr>
      <w:r>
        <w:rPr>
          <w:rFonts w:ascii="宋体" w:hAnsi="宋体" w:eastAsia="宋体" w:cs="宋体"/>
          <w:color w:val="000"/>
          <w:sz w:val="28"/>
          <w:szCs w:val="28"/>
        </w:rPr>
        <w:t xml:space="preserve">　　三是在弘扬优良传统方面，对于如何从优良的革命传统、优良的革命作风中汲取力量和智慧，并把这种力量和智慧运用到实际工作中去，还存在行动迟缓、践行不到位等问题。</w:t>
      </w:r>
    </w:p>
    <w:p>
      <w:pPr>
        <w:ind w:left="0" w:right="0" w:firstLine="560"/>
        <w:spacing w:before="450" w:after="450" w:line="312" w:lineRule="auto"/>
      </w:pPr>
      <w:r>
        <w:rPr>
          <w:rFonts w:ascii="宋体" w:hAnsi="宋体" w:eastAsia="宋体" w:cs="宋体"/>
          <w:color w:val="000"/>
          <w:sz w:val="28"/>
          <w:szCs w:val="28"/>
        </w:rPr>
        <w:t xml:space="preserve">　　四是在加强党性锤炼方面，提升党性修养，需要通过系统学习去提升理论素养、政治素养、道德素养、业务素养等，但学习中还存在，学习碎片化，思考浅表化等现象，同时，加强党性锤炼的自觉性和主动性还需要进一步提高。</w:t>
      </w:r>
    </w:p>
    <w:p>
      <w:pPr>
        <w:ind w:left="0" w:right="0" w:firstLine="560"/>
        <w:spacing w:before="450" w:after="450" w:line="312" w:lineRule="auto"/>
      </w:pPr>
      <w:r>
        <w:rPr>
          <w:rFonts w:ascii="宋体" w:hAnsi="宋体" w:eastAsia="宋体" w:cs="宋体"/>
          <w:color w:val="000"/>
          <w:sz w:val="28"/>
          <w:szCs w:val="28"/>
        </w:rPr>
        <w:t xml:space="preserve">　　(二)在对照党员先锋模范要求作用发挥情况方面</w:t>
      </w:r>
    </w:p>
    <w:p>
      <w:pPr>
        <w:ind w:left="0" w:right="0" w:firstLine="560"/>
        <w:spacing w:before="450" w:after="450" w:line="312" w:lineRule="auto"/>
      </w:pPr>
      <w:r>
        <w:rPr>
          <w:rFonts w:ascii="宋体" w:hAnsi="宋体" w:eastAsia="宋体" w:cs="宋体"/>
          <w:color w:val="000"/>
          <w:sz w:val="28"/>
          <w:szCs w:val="28"/>
        </w:rPr>
        <w:t xml:space="preserve">　　一是立足岗位、履职尽责方面，主观上仍存在求稳思想，工作的前瞻性思维还不够，对于新政策、新制度的掌握学习还不够及时，制约了思想的突破与解放，不能做到完全顺应形势变化。</w:t>
      </w:r>
    </w:p>
    <w:p>
      <w:pPr>
        <w:ind w:left="0" w:right="0" w:firstLine="560"/>
        <w:spacing w:before="450" w:after="450" w:line="312" w:lineRule="auto"/>
      </w:pPr>
      <w:r>
        <w:rPr>
          <w:rFonts w:ascii="宋体" w:hAnsi="宋体" w:eastAsia="宋体" w:cs="宋体"/>
          <w:color w:val="000"/>
          <w:sz w:val="28"/>
          <w:szCs w:val="28"/>
        </w:rPr>
        <w:t xml:space="preserve">　　二是为职工群众办实事方面，上半年，**企业制定了我为群众办实事清单内容4项，已完成3项，1项正在推进，预计八月底前完成。但是随着企业的高速发展，员工的诉求越来越多，对员工反映的难点热点问题，拓思路、出点子、调查研究不够，有时满足于服务发展、服务决策、服务落实，对如何更好地服务群众、更多地为群众解决实际困难考虑得不够多。</w:t>
      </w:r>
    </w:p>
    <w:p>
      <w:pPr>
        <w:ind w:left="0" w:right="0" w:firstLine="560"/>
        <w:spacing w:before="450" w:after="450" w:line="312" w:lineRule="auto"/>
      </w:pPr>
      <w:r>
        <w:rPr>
          <w:rFonts w:ascii="宋体" w:hAnsi="宋体" w:eastAsia="宋体" w:cs="宋体"/>
          <w:color w:val="000"/>
          <w:sz w:val="28"/>
          <w:szCs w:val="28"/>
        </w:rPr>
        <w:t xml:space="preserve">　&gt;　三、问题根源分析</w:t>
      </w:r>
    </w:p>
    <w:p>
      <w:pPr>
        <w:ind w:left="0" w:right="0" w:firstLine="560"/>
        <w:spacing w:before="450" w:after="450" w:line="312" w:lineRule="auto"/>
      </w:pPr>
      <w:r>
        <w:rPr>
          <w:rFonts w:ascii="宋体" w:hAnsi="宋体" w:eastAsia="宋体" w:cs="宋体"/>
          <w:color w:val="000"/>
          <w:sz w:val="28"/>
          <w:szCs w:val="28"/>
        </w:rPr>
        <w:t xml:space="preserve">　　一是理论学习不够深入。学习不够系统，点上学习较多，系统性不强，读原文、悟原理不够，没能做到触类旁通，融会贯通。学思践悟结合不够，学得多，思得少，践行不够，悟得不深，许多理论知识没有吃透，没能充分体现理论对实践的指导意义。</w:t>
      </w:r>
    </w:p>
    <w:p>
      <w:pPr>
        <w:ind w:left="0" w:right="0" w:firstLine="560"/>
        <w:spacing w:before="450" w:after="450" w:line="312" w:lineRule="auto"/>
      </w:pPr>
      <w:r>
        <w:rPr>
          <w:rFonts w:ascii="宋体" w:hAnsi="宋体" w:eastAsia="宋体" w:cs="宋体"/>
          <w:color w:val="000"/>
          <w:sz w:val="28"/>
          <w:szCs w:val="28"/>
        </w:rPr>
        <w:t xml:space="preserve">　　二是党性锤炼不够经常。在严格党性锻炼上所下的力气还不够多，有时候认为做好业务工作就是发挥了先锋模范作用，自我净化、自我完善、自我革新、自我提高的能力有待进一步提升。</w:t>
      </w:r>
    </w:p>
    <w:p>
      <w:pPr>
        <w:ind w:left="0" w:right="0" w:firstLine="560"/>
        <w:spacing w:before="450" w:after="450" w:line="312" w:lineRule="auto"/>
      </w:pPr>
      <w:r>
        <w:rPr>
          <w:rFonts w:ascii="宋体" w:hAnsi="宋体" w:eastAsia="宋体" w:cs="宋体"/>
          <w:color w:val="000"/>
          <w:sz w:val="28"/>
          <w:szCs w:val="28"/>
        </w:rPr>
        <w:t xml:space="preserve">　　三是探索精神有待增强。常规性工作多，创新变革工作少。在一些创新理念的吸纳上、同行业先进做法的借鉴上，还缺少消化吸收、为我所用的主动性。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四是宗旨意识有所淡化。在日常工作中，深入基层一线还不够，群众所思所想所盼了解不足，没有真正和群众打成一片，为民服务的宗旨意识还筑的不够牢。</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是强化政治担当。用习近平新时代中国特色社会主义思想和十九届四中、五中全会武装头脑、推动和创新工作，将学习与思辨社会热点问题相结合，与法院审执工作相结合，推动难题破解，推动工作高质量发展。</w:t>
      </w:r>
    </w:p>
    <w:p>
      <w:pPr>
        <w:ind w:left="0" w:right="0" w:firstLine="560"/>
        <w:spacing w:before="450" w:after="450" w:line="312" w:lineRule="auto"/>
      </w:pPr>
      <w:r>
        <w:rPr>
          <w:rFonts w:ascii="宋体" w:hAnsi="宋体" w:eastAsia="宋体" w:cs="宋体"/>
          <w:color w:val="000"/>
          <w:sz w:val="28"/>
          <w:szCs w:val="28"/>
        </w:rPr>
        <w:t xml:space="preserve">　　二是强化责任意识。勤勉敬业，恪守职责，紧盯工作热点难点，加强与分管部门法官干警的沟通交流，保障分管工作顺利完成，靠实干开创局面、靠实干凝聚人心。经常性的关心激励干部，采用理论与实践相结合的方式组织灵活多样的党支部活动，贴近党建实际情况和党员队伍思想状况。</w:t>
      </w:r>
    </w:p>
    <w:p>
      <w:pPr>
        <w:ind w:left="0" w:right="0" w:firstLine="560"/>
        <w:spacing w:before="450" w:after="450" w:line="312" w:lineRule="auto"/>
      </w:pPr>
      <w:r>
        <w:rPr>
          <w:rFonts w:ascii="黑体" w:hAnsi="黑体" w:eastAsia="黑体" w:cs="黑体"/>
          <w:color w:val="000000"/>
          <w:sz w:val="36"/>
          <w:szCs w:val="36"/>
          <w:b w:val="1"/>
          <w:bCs w:val="1"/>
        </w:rPr>
        <w:t xml:space="preserve">团员党史教育专题组织生活会发言材料篇2</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团员党史教育专题组织生活会发言材料篇3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期中国特色社会主义武装全党的迫切需要，是推进新时期党建工作的迫切需要，是保持党与人民血肉联系的迫切需要，是实现党的十九大确定的目标任务的迫切需要。透过党史学习教育，自己学习原文，读原著，悟原理，收获很大，初步达到理论学习有收获，思想政治受洗礼的目的，下面结合组织生活会的相关要求，谈经验，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第一，认真学习习近平总书记在庆祝中国共产党成立100周年大会上的重要讲话。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以极大的兴奋观看了庆祝中国共产党成立100周年的会议，听取了习近平总书记的重要讲话。会后，支部全体同志再次学习了习近平总书记的重要讲话。会上，习近平总书记代表党和人民庄严宣布，经过全党和全国各族人民的不断奋斗，我们实现了第一个百年目标，全面建设了中国小康社会，历史性地解决了贫困问题，正在意气风发地朝着全面建设社会主义强国的第二个百年目标迈进，这是中华民族的伟大光荣！这是中国人民的伟大荣耀！这是中国共产党的伟大荣耀！我们党顺应时代潮流诞生，在历史发展中不断成长壮大，始终与时代同频共鸣。我们党要更好地肩负起历史使命，不断适应时代，顺应潮流，与时俱进，引领历史航船乘风破浪。当今世界正在经历百年来前所未有的变化，中华民族的伟大复兴正处于关键时期。习近平总书记指出，我们现在所处的是一艘船在中间流浪更急，人在半山路更陡的时候，越来越难，越来越危险，不进则退。所以，百年大党的责任，不仅体现在过去的百年，也体现在未来的旅程中。</w:t>
      </w:r>
    </w:p>
    <w:p>
      <w:pPr>
        <w:ind w:left="0" w:right="0" w:firstLine="560"/>
        <w:spacing w:before="450" w:after="450" w:line="312" w:lineRule="auto"/>
      </w:pPr>
      <w:r>
        <w:rPr>
          <w:rFonts w:ascii="宋体" w:hAnsi="宋体" w:eastAsia="宋体" w:cs="宋体"/>
          <w:color w:val="000"/>
          <w:sz w:val="28"/>
          <w:szCs w:val="28"/>
        </w:rPr>
        <w:t xml:space="preserve">　　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2025-04-03T19:07:41+08:00</dcterms:created>
  <dcterms:modified xsi:type="dcterms:W3CDTF">2025-04-03T19:07:41+08:00</dcterms:modified>
</cp:coreProperties>
</file>

<file path=docProps/custom.xml><?xml version="1.0" encoding="utf-8"?>
<Properties xmlns="http://schemas.openxmlformats.org/officeDocument/2006/custom-properties" xmlns:vt="http://schemas.openxmlformats.org/officeDocument/2006/docPropsVTypes"/>
</file>