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202_我爱读书演讲稿</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我爱读书演讲稿5篇在充满活力,日益开放的今天，我们大家可以使用演讲稿的机会会越来越多，相信很多朋友都对写演讲稿感到非常苦恼吧，下面是小编为大家整理的20_我爱读书演讲稿，希望能够帮助到大家!20_我爱读书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20_我爱读书演讲稿5篇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在充满活力,日益开放的今天，我们大家可以使用演讲稿的机会会越来越多，相信很多朋友都对写演讲稿感到非常苦恼吧，下面是小编为大家整理的20_我爱读书演讲稿，希望能够帮助到大家!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你们好！高尔基说：书籍是人类进步的阶梯。今日我演讲的题目就是《我爱读书》。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我爱读书，因为书能丰富我的知识。我读书，知道了祖国有悠久灿烂的文化；我读书，看到了当今世界科学技术的迅猛发展。上下几千年，纵横竖万里，我通过书的咫尺之窗看到了一个精彩缤纷的世界。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希__勒那灭绝人寰的暴行…… 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 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 同学们，让我们爱读书吧！拥有书，我们就拥有整个世界，拥有书，我们就拥有美好的未来！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 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20_我爱读书演讲稿篇3</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你们好！我是六年一班的刘逢琪，今天我演讲的题目是《我爱读书》。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我借了好多好多的书，像《钢铁是怎样炼成的》，《淘气包马小跳》系列，《百科全书》，《漫画派对》，《小学生作文精选》等。各种不同种类的书。它们教会了我很多。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我也为勇敢的剑鱼为保护自己的兄弟姐妹和大鲨鱼同归于尽的故事情节而感动得泪流满面。《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爱读书吧！书籍是我们获取知识最直接的源泉，书籍是记载文明的最简单的载体。那一个个文字，好像是一个个鲜活的生命，那一个个标点，就好像是一个个游动着的精灵。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为什么我的眼中满是泪水？因为我爱读书爱得深沉。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很高兴能与大家一起分享这段快乐的时光，我今天演讲的题目是《我爱读书》。</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在老师的帮助下，我学会了自己读书，一本本好书就成了我的好伙伴。只要一有时间我就像一只勤劳的小蜜蜂，不知疲倦地在书的百花园里采集花粉。在这里，我发现了一个又一个秘密：猿是人类的祖先；恐龙高大而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我爱读书，因为书像一条时空隧道，打开它，就仿佛来到蓬莱仙境，与八仙共同交流，又仿佛来到七个小矮人的住处，与他们一起载歌载舞……</w:t>
      </w:r>
    </w:p>
    <w:p>
      <w:pPr>
        <w:ind w:left="0" w:right="0" w:firstLine="560"/>
        <w:spacing w:before="450" w:after="450" w:line="312" w:lineRule="auto"/>
      </w:pPr>
      <w:r>
        <w:rPr>
          <w:rFonts w:ascii="宋体" w:hAnsi="宋体" w:eastAsia="宋体" w:cs="宋体"/>
          <w:color w:val="000"/>
          <w:sz w:val="28"/>
          <w:szCs w:val="28"/>
        </w:rPr>
        <w:t xml:space="preserve">我爱读书，因为书让我知道了什么是善、恶、美、丑。当白雪公主逃脱了恶人的诡计，我禁不住大声叫好；当神农氏重获新生，我快乐无比；当福尔摩斯巧妙地揭穿骗局，我悬着的心才渐渐平静……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让我开阔眼界，让我知道了爱迪生经过重重磨难，失败了两千多次，终于发明了电灯，它让我知道了不屈不挠、锲而不舍的海伦凯勒，它让我知道了贝多芬优美动听的月光曲的由来，……读书似嗅着春季的鸟语花香，听着夏季的雷鸣雨飘看着秋季的梧桐落叶，欣赏着冬季的冰封雪雕。</w:t>
      </w:r>
    </w:p>
    <w:p>
      <w:pPr>
        <w:ind w:left="0" w:right="0" w:firstLine="560"/>
        <w:spacing w:before="450" w:after="450" w:line="312" w:lineRule="auto"/>
      </w:pPr>
      <w:r>
        <w:rPr>
          <w:rFonts w:ascii="宋体" w:hAnsi="宋体" w:eastAsia="宋体" w:cs="宋体"/>
          <w:color w:val="000"/>
          <w:sz w:val="28"/>
          <w:szCs w:val="28"/>
        </w:rPr>
        <w:t xml:space="preserve">读书，是一种享受，更是一种快乐。捧起它，是圣洁的，翻开它，是万能的，阅读它，是美妙的，拥有它，我们就拥有了整个世界！</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半亩方塘一鉴开，天光云影共徘徊。问渠哪得清如许，为有源头活水来。”同学们，让我们畅饮这“源头活水”，攀登这人类进步的阶梯，成为知识的富翁，精神的巨人，成为祖国21世纪的高素质的建设者吧！</w:t>
      </w:r>
    </w:p>
    <w:p>
      <w:pPr>
        <w:ind w:left="0" w:right="0" w:firstLine="560"/>
        <w:spacing w:before="450" w:after="450" w:line="312" w:lineRule="auto"/>
      </w:pPr>
      <w:r>
        <w:rPr>
          <w:rFonts w:ascii="黑体" w:hAnsi="黑体" w:eastAsia="黑体" w:cs="黑体"/>
          <w:color w:val="000000"/>
          <w:sz w:val="36"/>
          <w:szCs w:val="36"/>
          <w:b w:val="1"/>
          <w:bCs w:val="1"/>
        </w:rPr>
        <w:t xml:space="preserve">20_我爱读书演讲稿篇5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古语有云：“书中自有黄金屋，书中自有颜如玉。”歌德也说过：“读一本好书，就犹如和一个高尚的人谈话。”以书为友，能够明理增智，能够陶冶性情；与书常伴，能够立德修身，能够深化思想。</w:t>
      </w:r>
    </w:p>
    <w:p>
      <w:pPr>
        <w:ind w:left="0" w:right="0" w:firstLine="560"/>
        <w:spacing w:before="450" w:after="450" w:line="312" w:lineRule="auto"/>
      </w:pPr>
      <w:r>
        <w:rPr>
          <w:rFonts w:ascii="宋体" w:hAnsi="宋体" w:eastAsia="宋体" w:cs="宋体"/>
          <w:color w:val="000"/>
          <w:sz w:val="28"/>
          <w:szCs w:val="28"/>
        </w:rPr>
        <w:t xml:space="preserve">我家有许多藏书，正是它们伴我成长。苏联作家奥斯特洛夫斯基写的《钢铁是怎样炼成的》，我早在小学三、四年级读过。主人公保尔·柯察金那不屈不挠的精神深深感动了我，使我发愤图强。忘不了，升中考前那五十多日是怎样度过的，我们如那身负千斤重的蜗牛，可老师、家长的鼓励和期望却变成沉重的试卷山和作业山向我们压来。是保尔，是他的精神支撑着我！</w:t>
      </w:r>
    </w:p>
    <w:p>
      <w:pPr>
        <w:ind w:left="0" w:right="0" w:firstLine="560"/>
        <w:spacing w:before="450" w:after="450" w:line="312" w:lineRule="auto"/>
      </w:pPr>
      <w:r>
        <w:rPr>
          <w:rFonts w:ascii="宋体" w:hAnsi="宋体" w:eastAsia="宋体" w:cs="宋体"/>
          <w:color w:val="000"/>
          <w:sz w:val="28"/>
          <w:szCs w:val="28"/>
        </w:rPr>
        <w:t xml:space="preserve">升上初中后，我的性情大变，变得暴躁和多愁善感。于是，每次与父母、小妹吵完架后自然……多少次，我枕着被泪水浸湿的枕头入睡；多少次，午夜梦回，觉得孤独无助……之后，我读到《爱的教育》这本好书时，我又一次哭了，我为我自己以前所做的事感到深深的后悔。我深深地体会到，父母与子女之间流淌的不仅仅仅是浓浓的血，还有那与生俱来的自然亲情。我还体会到师生之情、父子之爱、朋友之谊。于是，之前的暴躁和多愁善感顷刻烟消云散。“爱”在每个人的心中，“爱”洒满世界的每个角落。</w:t>
      </w:r>
    </w:p>
    <w:p>
      <w:pPr>
        <w:ind w:left="0" w:right="0" w:firstLine="560"/>
        <w:spacing w:before="450" w:after="450" w:line="312" w:lineRule="auto"/>
      </w:pPr>
      <w:r>
        <w:rPr>
          <w:rFonts w:ascii="宋体" w:hAnsi="宋体" w:eastAsia="宋体" w:cs="宋体"/>
          <w:color w:val="000"/>
          <w:sz w:val="28"/>
          <w:szCs w:val="28"/>
        </w:rPr>
        <w:t xml:space="preserve">我想，影响我一生的可能就数美国作家写的《希尔屋里的秘密》了。或许，它不是什么名书，但是，它绝对是一本好书。比如“明辨是非的准则是什么呢？”青蛙呱呱的回答简洁明了：“如果你做的事情会伤害某个人，那就是坏事。”它教我们认识生活，认识自己和他人的价值。“幸福来自危难时刻的互相帮忙，危急关头首先想到的就应是真正具有价值的事物。……人才是真正有价值的，而物品没有。”这本书当之无愧是青少年朋友踏上人生旅途之初一个很好的启蒙。</w:t>
      </w:r>
    </w:p>
    <w:p>
      <w:pPr>
        <w:ind w:left="0" w:right="0" w:firstLine="560"/>
        <w:spacing w:before="450" w:after="450" w:line="312" w:lineRule="auto"/>
      </w:pPr>
      <w:r>
        <w:rPr>
          <w:rFonts w:ascii="宋体" w:hAnsi="宋体" w:eastAsia="宋体" w:cs="宋体"/>
          <w:color w:val="000"/>
          <w:sz w:val="28"/>
          <w:szCs w:val="28"/>
        </w:rPr>
        <w:t xml:space="preserve">正是这一本本书，教给我知识，督促我进步，伴我成长。书啊，我们永远的朋友！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2024-11-22T16:18:18+08:00</dcterms:created>
  <dcterms:modified xsi:type="dcterms:W3CDTF">2024-11-22T16:18:18+08:00</dcterms:modified>
</cp:coreProperties>
</file>

<file path=docProps/custom.xml><?xml version="1.0" encoding="utf-8"?>
<Properties xmlns="http://schemas.openxmlformats.org/officeDocument/2006/custom-properties" xmlns:vt="http://schemas.openxmlformats.org/officeDocument/2006/docPropsVTypes"/>
</file>