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政协工作报告分组讨论个人发言【11篇】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以下是为大家整理的关于政协工作报告分组讨论个人发言的文章11篇 , 欢迎大家参考查阅！【篇1】政协工作报告分组讨论个人发言　　XX主席所作的《政府工作报告》，主题鲜明，思路清晰，目标明确，措施有力，通篇贯穿了实事求是、与时俱进的思想，听来使...</w:t>
      </w:r>
    </w:p>
    <w:p>
      <w:pPr>
        <w:ind w:left="0" w:right="0" w:firstLine="560"/>
        <w:spacing w:before="450" w:after="450" w:line="312" w:lineRule="auto"/>
      </w:pPr>
      <w:r>
        <w:rPr>
          <w:rFonts w:ascii="宋体" w:hAnsi="宋体" w:eastAsia="宋体" w:cs="宋体"/>
          <w:color w:val="000"/>
          <w:sz w:val="28"/>
          <w:szCs w:val="28"/>
        </w:rPr>
        <w:t xml:space="preserve">以下是为大家整理的关于政协工作报告分组讨论个人发言的文章11篇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【篇2】政协工作报告分组讨论个人发言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【篇4】政协工作报告分组讨论个人发言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【篇5】政协工作报告分组讨论个人发言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【篇7】政协工作报告分组讨论个人发言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【篇8】政协工作报告分组讨论个人发言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【篇9】政协工作报告分组讨论个人发言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【篇10】政协工作报告分组讨论个人发言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【篇11】政协工作报告分组讨论个人发言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2025-04-05T01:00:01+08:00</dcterms:created>
  <dcterms:modified xsi:type="dcterms:W3CDTF">2025-04-05T01:00:01+08:00</dcterms:modified>
</cp:coreProperties>
</file>

<file path=docProps/custom.xml><?xml version="1.0" encoding="utf-8"?>
<Properties xmlns="http://schemas.openxmlformats.org/officeDocument/2006/custom-properties" xmlns:vt="http://schemas.openxmlformats.org/officeDocument/2006/docPropsVTypes"/>
</file>