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党建引领基层治理典型发言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发言(fāyán)，动词，义：评论，讲话。一般在会议，晚会上领导或特殊人物的讲话。今天为大家精心准备党建引领基层治理典型发言，希望对大家有所帮助!党建引领基层治理典型发言1尊敬的××，同志们：　　根据会议安排，下面由我汇报××党建引领基...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发言(fāyán)，动词，义：评论，讲话。一般在会议，晚会上领导或特殊人物的讲话。今天为大家精心准备党建引领基层治理典型发言，希望对大家有所帮助!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党建引领基层治理典型发言1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下面由我汇报××党建引领基层治理工作思路。今年年初，新冠肺炎疫情猝然袭来，给经济社会发展和人民群众生命财产安全造成严重影响。经历了20_年这场大考，我们更加深刻地认识到：党建工作是抵御重大风险来袭的基础工作、治理能力是应对重大突发事件的核心能力;做好党建引领基层治理工作，具有深远而重要意义。为此，××决心在四道“工序”上使长劲，全力绘好这幅“党建+治理+服务”的时代工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&gt;一、绘好“党建+治理+服务”时代工笔画，要积蓄守正创新“精神力量”，着力提升基层政治领导力。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好“第一议题”。始终把政治建设摆在首位，聚焦习近平新时代中国特色社会主义思想，在学思悟贯通、知信行统一中增强“四个意识”、坚定“四个意识”、做到“两个维护”、召开党的会议时，把学习习近平总书记重要讲话和指示批示精神作为第一议题，采取书记领学、研讨交流、晾晒心得等方式，确保学懂弄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用好宣传手段。用好用好新时代文明实践中心、开放式组织生活基地、新时代“三新”大讲堂3个硬件，因时因地因人制宜，宣传好党的理论和××党建工作生动实践;用好“学习强国”平台、“智慧党建”融平台、组工微信公众号3个软件，发挥其“短平快”3个特点，持续唱响党的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丰富活动。巩固深化“不忘初心、牢记使命”主题教育成果，运用好周边红色资源，高标准过好主题党日、党员政治生日;围绕传统精神、制度优势、红色故事等内容，组织党组织书记和班子成员讲党课，确保党始终占领和巩固党员和群众思想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&gt;二、绘好“党建+治理+服务”时代工笔画，要备足强基固本“笔墨纸砚”，着力提升基层群众组织力。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强组织，打造阵地。全面摸清××个小区党员底数，采取单独建、联合建并用、“拆—建—转”三步走的思路，年内建成××个小区党支部，实现小区党组织覆盖率达到100%。推进党支部标准化建设，年内创建×个市级标杆式示范点、×个“五星支部”。列支专项资金××万，总结打造××邻里中心经验做法，整合小区闲置房屋，年内改造提升××个党群服务中心、××个商圈党建阵地，新建××处邻里中心，实现培训中心、服务驿站和党建阵地等功能，有效服务辖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强队伍，加强培训。不断优化基层党组织书记队伍，全面推行“一肩挑”，进一步巩固党组织核心。持续挖掘社区优秀青年人才，建立××名社区后备干部库。采取以会代训、集中学习、现场观摩等形式，年内将××名党组织书记和党务工作者全部培训一遍。选优配强小区党支部书记，××每半年、社区每季度集中组织××次培训。以疫情防控中的表现为重要参考，计划发展党员××名，确定入党积极分子××人，年内将全体党员分××批集中培训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用好载体，创新机制。开展“机关基层手拉手、党员群众心连心”活动，××班子成员和科级干部每人分包××居民小区、联系××户群众，社区干部每人分包××个楼栋、联系××户群众，普通党员每人联系××户群众，促进党心民心交融。建成××“1空间+6驿站”的道德银行体系，打造“道德银行公益日”“公益集市”“道德天使”等服务品牌，结合“三张清单”制度，培育公益项目，培养专业人才，链接“道德联盟”商家资源，让××更有能力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&gt;三、绘好“党建+治理+服务”时代工笔画，要勾画“三治”并进“线条细节”，着力提升基层统筹协调力。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自治强心。用好“两个工作法”，在社区党组织引领下，充分发挥居民代表作用，培养××名协商联络员，通过民主决策，大力倡导协商共议机制，共建美好社区。强化“公约精神”，年内指导所有社区、小区制定居民公约，培育文化品牌。年内孵化培育××个社区社会组织，发挥其专业化的特点，丰富社区服务形式，有效服务辖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法治正心。结合全区平安智慧小区建设，以“三无”小区为重点，运用物联网、云计算、人工智能等技术，设立管理平台和功能室，实现小区平安管理、智能管理、精准管理。打造××个社区法治文化阵地，健全“社区法官+社区调解员+调解志愿者”矛盾调解工作队伍，开展“模拟法庭”、以案说法课堂、法治文化汇演等活动，增强居民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德治润心。深入开展“党的创新理论万场宣讲进基层”活动，灵活运用“三单式”“文艺式”“互动式”“网络式”4种宣讲方式，第一时间把的好声音润物无声地传播出去。加强××新时代文明实践站、××实践所和××家风家训馆软硬件建设，培育良好家风和淳朴民风。积极选树××“道德榜样”，结合建党节、国庆节、重阳节，表彰一批“好党员”“好媳妇”“好婆婆”，营造向典型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&gt;四、绘好“党建+治理+服务”时代工笔画，要染好惠民利民“整体色彩”，着力提升基层服务保障力。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天候服务。依托××个党群服务中心和××个邻里中心，逐步引入与居民生活密切相关的服务项目，推动社会组织主动作为，打造“5+2”便民服务圈，让居民身不离小区，老年人和伤残人员足不出户就能享受便利的生活服务，不断提升家的归属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方位服务。整合社区××邻里中心、社区党群服务中心、社区活动室场地资源，新建日间照料中心、超市、卫生服务站，重点打造×平方米××党建综合服务体，使居民能够享受医疗保健、教育培训、生活休闲、社区养老等服务，切实感受身边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类型服务。向居民公开××、社区政务服务清单，坚持一网通办，让××多操心，让居民少烦心;让数据多跑路，让居民少跑腿。深化“三社联动”，加大购买社会服务力度，确保让专业化的服务惠及社区居民。深入推行“三张清单”制度，常态化收集居民需求、走访辖区单位，盘活人财物技等方面的资源，建立××党建共建共享机制，不断强化基层党组织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××高质量发展建设的时代蓝图已经展开，党建引领基层治理工作就是其中一幅让党的执政根基更加巩固，让基层社会治理更加精细、让辖区居民更加幸福的时代工笔画。××将锚定工作目标，全力推动各项党建工作任务按期完工、取得实效，为这幅工笔画添上最为浓墨重彩的一笔。我的汇报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党建引领基层治理典型发言2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**市把“全心全意为人民服务”作为城市党建工作引领基层治理的出发点和落脚点，真正发现问题、解决问题，不断增强社区党员群众的获得感、幸福感、安全感。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党建载体，聚民心。深入实施“书记一号工程”，聚焦基层党建、城市管理、社区治理、公共服务、基础保障等方面，先后组织各级书记认领“书记项目”**个，解决民生难题**多个。开展“社区工作日”活动，组织全市**个部门单位、**万名干部常态化到**个社区报到服务，结成帮扶对子**个，20_年解决群众诉求**多个，提供物资**余万元。开展“一社区一品牌”创建活动，打造特色服务品牌社区**个。制定党建引领城市基层治理推进共建共创**条举措，开展“党建+志愿服务”活动，今年以来，全市机关干部已深入小区义务劳动、疫情防控、创城宣传等志愿服务**余次。成立社区爱心超市，定期走访慰问，力所能及的帮助解决生活中困难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强服务平台，集民意。全面推行街长、路(巷)长、网格长、楼栋长、单元长“五长制”，公示“五长”人员信息，让群众在家门口就能反映问题，解决诉求。在全市**个社区全部设立“两代表一委员”工作室和民情服务站，由所辖社区的“两代表一委员”轮流进行接待辖区群众，让群众能够在家门口与“两代表一委员”面对面沟通交流，表达诉求，同时开通“两代表一委员”网上工作室，利用微信、QQ群等，对于群众反应的各类问题及意见进行分类处理，督办落实，实现诉求零距离、服务点对点，为社区群众的幸福生活提供全方位、立体化、人性化的复合服务。年初以来，各社区民情服务站共接待来访群众**人次，“五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人员共收集社情民意及群众诉求**件。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服务方式，解民困。规范建设党群服务中心，设立街道、社区、网格、楼宇、党员中心户“五级”服务网络，开设“零跑代办点”，有针对性地开展领办代办服务，推行“一号申请、一窗受理、一网通办”政务服务模式，通过压缩行政审批时限、下沉便民服务事项等措施提供及时便捷服务，打通联系服务群众“最后一百米”。截至目前，全市已建立党群服务平台**个，建成**个网格党群服务站，制作“五长”人员公示板**余个。创新实施“一个电话解难题”，开通民生诉求受理热线**，明确专门机构、专门人员、专项受理解决群众诉求，“吹哨”给相关部门作为“书记一号工程”项目，建立党组织书记包社区小区、包难事实事“双包”机制重点解决。目前，已累计解决群众各类诉求*万多件，解决民生实事**件，群众满意率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跟踪随访，问民效。为打通诉求办理的“断头路”，搭建起与群众之间的“连心桥”，社区“两代表一委员”、“五长”人员通过电话、现场回访等形式回访群众，跟踪诉求办理情况，看问题是否依法依规调处，看解决措施是否落实到位，看诉求人是否理解信服，全面了解群众对所反映问题、诉求办理成效和解决结果的满意度。对有关问题解决群众评价“差”的，转交各级政务服务部门、市县督查指挥中心及时跟进了解，确定专人持续跟踪推动相关部门解决，直至群众满意为止，真正实现服务受理零推诿、服务事项零积压、服务质量零差错、服务结果有督察。年初以来，派发的督办件近**件，书面发函督办**多件，人工电话回访近**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事业兴衰，关键在党。不断提升基层党组织的引领力和凝聚力，以高质量党建引领基层治理。**乡**村党支部，以突出的社会治理成效极大提振全乡干部决胜全面小康、共绘乡村振兴的信念和决心。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一、夯基垒台，围绕组织建设破藩篱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党支部在区委组织部的悉心指导及乡党委的坚强领导下，已于20_年完成标准化规范化建设。一是加强阵地建设，严格按照党支部标准化规范化建设要求，对**村综合办公楼进行提升改造;二是完成支部优化，对照《中国共产党章程》《中国共产党支部工作条例(试行)》等规定，优化非公企业联合党支部设置，将有产业、有合作社的*名党员吸纳进入该支部并确定党支部书记，将支部建在产业上，真正发挥非公企业党员带头发展、推动产业的作用;三是完成支书主任一肩挑，不断优化村干部队伍，切实加强农村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二、谋篇布局，锁定支部产业促增收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民要致富，关键看支部。”在**村党支部的带领下，非公企业党支部年轻党员郑传华带头成立“贵州乡里乡亲开心农场农业园区”，租用农户土地**余亩，主要以种植辣椒为主，目前该社辣椒长势喜人，有效增加了**余户农户的收入。该园区是集生态效益、经济效益、教育意义与社会效益有机统一的经营实体，以产业发展带动一方百姓致富，实现村民在家门口就业的良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三、精准发力，聚焦民生福祉解难题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党支部按照“支部带头、村委落实”的机制，一心一意为民谋利，全力推进实施民生项目。一是争取项目资金**万元，完成*个村级群众服务中心建设工作;二是完成村级大坪水库森林公园建设，提升改造人畜饮水工程;三是完善道路设施，配合完成**乡20_年组组通路**村境内路段**公里、敖吴公路进二组支线**公里，配合完成**村半岩桥危桥改造工程，建成长26米宽8米的新桥一座;四是引导村民实施农业产业结构调整，在**村七组大坪发展特色苗木种植项目*个、魔芋种植基地*个，为全村村民共同富裕、齐奔小康奠定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头雁领航才能群雁齐飞，培育好农村党支部这只“领头雁”，有利于完善乡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治理体系。**乡将保持固根基、扬优势、补短板、强弱项的良好态势，以点带面稳步提升乡村治理水平，推动党建引领与基层治理深度融合、有效衔接，为全区开展“党建引领星满**”党建示范带创建工作贡献**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党建引领基层治理典型发言3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近年来，**县着眼基层，用力基层，以党建引领基层社会治理，开展“全面推进基层活力，提升平安**建设”活动为牵引，在加强和创新基层社会治理方面进行有益尝试，平安**，和谐、美丽**建设取得明显成效。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(一)高位推进，做大做强做实治理工作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针对全县社会发展面临的突出问题和维稳形势，强势推进党建引领基层社会治理。一是成立了县委书记任组长，县委副书记、县长，县委常委，各乡(镇)党委书记，县直各党(工)委(党组)书记，县直各部门支部书记为成员的**县党建引领基层治理工作领导小组，并抽调专人组建了**县党建引领基层治理领导小组办公室，办公室主任由县委常委、政法委书记兼任，办公室负责收集整理全县开展工作情况，对全县社会突出矛盾、乡(镇)、村(居)矛盾纠纷及社会热点、难点排查处置情况进行统一汇总，为全县社会治理决策提供了第一手资料。二是强化督查，推动工作。今年*月组成*个工作组，由领导带队，抽调乡(镇)政法副书记、政法委员、司法所长、组织委员、综治办主任和县委政法委科室人员对全县**个乡(镇)、**个村(居)委会党建引领基层治理工作进行半年考核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(二)科学谋划，注重实际，全面推进治理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制定印发《**县党建引领基层治理工作办法(试行)》，坚持五条原则，抓五项措施治理，建立机制激发活力，在基层治理中对乡(镇)、村(居)委会每半年开展一次排查和通报，对排名靠后的相关责任人和责任单位采取通报、约谈、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牌警示、挂牌督办、问责处理等，对评为先进的乡(镇)、部门干部职工在评先评优、职务职级并行，干部选拔任用方面优先考虑。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(三)发挥法治保障作用，服务经济社会发展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普法教育、遵纪守法构建美丽乡村作为平安法治和谐**建设的一项重要举措来推动。近年来，政法委机关深入**等山区乡(镇)开展法治宣传宣讲，扫黑除恶、遵守法纪，建设平安乡村，命案防控“以案释法”宣传宣讲**场，参与群众达**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(四)推进矛盾风险化解，维护社会稳定取得新进展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矛盾纠纷排查化解，积极推进行业性、专业性调解组织建设，建立矛盾纠纷调解“以案定补”机制，充分调动各级调解组织化解矛盾纠纷的积极性。推进基层社会治理工作与平安**、法治**建设有机融合，新时代“枫桥经验”由乡村治理向城镇社区延伸。加强乡(镇)综治中心规范化建设，共完成**个乡(镇)、**个村(居)委会、**个村委会综治中心规范化建设。以习近平新时代中国特色社会主义思想为引领，积极探索新时代“枫桥式”派出所建设。全面推进依法治县建设，主动服务打好三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推进县、乡、村、组矛盾纠纷大排查、大走访、大化解，实行县级副处领导排班接访信访事项，包案化解县重大疑难矛盾纠纷案(事)件，定期下访，包保乡(镇)及单位。积极探索新时代“枫桥经验”。把矛盾纠纷化解在基层，处置在萌芽，“小事不出村，大事不出乡，矛盾不上交”形态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社会治安综合治理与基层社会治理有机融合。推进重点地区、重点行业、重点人群管控治理，保持对各类犯罪形成高压打击态势，加大对命案防控工作的源头治理，源头防范、法治教化取得良好的社会效果。主要表现为群众获得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安全感、满意度逐年上升。命案防控率全市以十万人占比，全市**，**县为**，排名全市最低。推进基层治理，加大矛盾纠纷排查化解，减少命案发生已初显成效。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乡(镇)综治中心规范化建设，乡(镇)村人民调解委、治保委、群防群治志愿者队伍建设，尤其是现代化防控手段的提升，使打、防、控更具震摄力。积极探索新时代“枫桥式”派出所建设，全县科学划分社区(责任区)**个，按照“一区一警”配备了民警，今年招录了**名辅警，全县实现了“一村一警”配备全覆盖，开了全市之先河。**名辅警都到村委会开展治安整治和矛盾纠纷化解，人民群众安全感也大大得以提升，见警率大大提升。全县安装监控探头**个，安装旅店业人像识别系统**家，完成进出本县**个高清摄像卡口监控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充分发挥法治保障作用，服务经济社会发展。全面推进依法治县建设，主动打好三大攻坚战，抓好重大建设项目综合护航工作。20_年全年化解涉重大项目建设矛盾纠纷**起，化解阻工阻路**起，办理行政案件**件，打击处理**件，行政拘留**人，为**重点项目建设顺利推进提供了重要法治保障。人民群众反响强烈，对政法机关对违法行为敢于亮剑，保证国家重点建设顺利推进勇于出手拍手称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