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优秀宪法演讲稿范文(通用6篇)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w:t>
      </w:r>
    </w:p>
    <w:p>
      <w:pPr>
        <w:ind w:left="0" w:right="0" w:firstLine="560"/>
        <w:spacing w:before="450" w:after="450" w:line="312" w:lineRule="auto"/>
      </w:pPr>
      <w:r>
        <w:rPr>
          <w:rFonts w:ascii="宋体" w:hAnsi="宋体" w:eastAsia="宋体" w:cs="宋体"/>
          <w:color w:val="000"/>
          <w:sz w:val="28"/>
          <w:szCs w:val="28"/>
        </w:rPr>
        <w:t xml:space="preserve">宪法是国家的根本大法，是治理国家的总宪法，它适用于该国所有公民。它是特定社会、政治、经济、思想文化条件综合作用的产物。它集中反映了各种政治力量的实际比较关系,肯定了革命胜利和现实民主政治的成就,规定了国家的根本任务和根本制度,即社会制度和国家制度的原则,，国家权力的组织和公民的基本权利和义务。 以下是为大家整理的关于优秀宪法演讲稿的文章6篇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优秀宪法演讲稿篇1</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优秀宪法演讲稿篇3</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我是五年级的岳xx，我今天演讲的题目是《学宪法讲宪法》。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优秀宪法演讲稿篇5</w:t>
      </w:r>
    </w:p>
    <w:p>
      <w:pPr>
        <w:ind w:left="0" w:right="0" w:firstLine="560"/>
        <w:spacing w:before="450" w:after="450" w:line="312" w:lineRule="auto"/>
      </w:pPr>
      <w:r>
        <w:rPr>
          <w:rFonts w:ascii="宋体" w:hAnsi="宋体" w:eastAsia="宋体" w:cs="宋体"/>
          <w:color w:val="000"/>
          <w:sz w:val="28"/>
          <w:szCs w:val="28"/>
        </w:rPr>
        <w:t xml:space="preserve">　　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　　习近平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　　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　　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　　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　　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　　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　　“法令行则国治，法令弛则国乱”，“无规矩不成方圆”。作为学生的我，不仅要学宪法等法律知识，还要大力宣传法律知识，更要遵法守法用法，用法律约束我们的言行，用法律指导我们前行。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　　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优秀宪法演讲稿篇6</w:t>
      </w:r>
    </w:p>
    <w:p>
      <w:pPr>
        <w:ind w:left="0" w:right="0" w:firstLine="560"/>
        <w:spacing w:before="450" w:after="450" w:line="312" w:lineRule="auto"/>
      </w:pPr>
      <w:r>
        <w:rPr>
          <w:rFonts w:ascii="宋体" w:hAnsi="宋体" w:eastAsia="宋体" w:cs="宋体"/>
          <w:color w:val="000"/>
          <w:sz w:val="28"/>
          <w:szCs w:val="28"/>
        </w:rPr>
        <w:t xml:space="preserve">　　宪法是我国的根本大法。具有的法律地位、法律、法律效力。宪法是由全国人民代表大会制定和修改的，一切法律、行政法规和地方性法规都不得与宪法相抵触。宪法又被称为“母法”、“法”，而我们所知道的《未成年人保护法》、《教师法》、《教育法》、《消费者权益保护法》等这些普通法律则被称为“子法”。党的十八大四中全会决定，从今年起将每年12月4日定为国家宪法日。</w:t>
      </w:r>
    </w:p>
    <w:p>
      <w:pPr>
        <w:ind w:left="0" w:right="0" w:firstLine="560"/>
        <w:spacing w:before="450" w:after="450" w:line="312" w:lineRule="auto"/>
      </w:pPr>
      <w:r>
        <w:rPr>
          <w:rFonts w:ascii="宋体" w:hAnsi="宋体" w:eastAsia="宋体" w:cs="宋体"/>
          <w:color w:val="000"/>
          <w:sz w:val="28"/>
          <w:szCs w:val="28"/>
        </w:rPr>
        <w:t xml:space="preserve">　　为大力宣传宪法，推进依法治教，学校决定开展以“弘扬宪法精神，建设法治中国”为主题的法制宣传教育活动。通过召开主题班会，办主题小报，听法制讲座，上法制教育课等，弘扬宪法精神、树立宪法，学习宪法、宣传宪法、遵守宪法、维护宪法。</w:t>
      </w:r>
    </w:p>
    <w:p>
      <w:pPr>
        <w:ind w:left="0" w:right="0" w:firstLine="560"/>
        <w:spacing w:before="450" w:after="450" w:line="312" w:lineRule="auto"/>
      </w:pPr>
      <w:r>
        <w:rPr>
          <w:rFonts w:ascii="宋体" w:hAnsi="宋体" w:eastAsia="宋体" w:cs="宋体"/>
          <w:color w:val="000"/>
          <w:sz w:val="28"/>
          <w:szCs w:val="28"/>
        </w:rPr>
        <w:t xml:space="preserve">　　十八大四中全会提出的“依法治国”，首先就是“依宪治国，依法执政首先就是依宪执政。同学们，你们知道吗?宪法规定：从你出生的那一天起，你就是中华人民共和国的公民了，国家的兴旺就与你息息相关。宪法还规定：从你满18周岁的那一天起，你就可以参加各个层面的政治选举，拥有选举权和被选举权。</w:t>
      </w:r>
    </w:p>
    <w:p>
      <w:pPr>
        <w:ind w:left="0" w:right="0" w:firstLine="560"/>
        <w:spacing w:before="450" w:after="450" w:line="312" w:lineRule="auto"/>
      </w:pPr>
      <w:r>
        <w:rPr>
          <w:rFonts w:ascii="宋体" w:hAnsi="宋体" w:eastAsia="宋体" w:cs="宋体"/>
          <w:color w:val="000"/>
          <w:sz w:val="28"/>
          <w:szCs w:val="28"/>
        </w:rPr>
        <w:t xml:space="preserve">　　依法治国是我国的治国基本方略，是社会进步、社会文明的一个重要标志，是我们建设社会主义现代化国家的必然要求。有的同学在我们学校上学的时候，不遵守纪律，不听老师的教育，爱小偷不摸，小到别人的一根笔，一块橡皮，大到用暴力手段敲诈同学的钱物，打架斗殴、上网吧等等。小小的年纪，就已经有了许多劣迹。当他们走出我们的校园，或早或晚，可能就走上了犯罪的道路，受到法律的制裁。他们最后走上这一步，并不是一步走成的，其实他们就是在我们这个阶段，我们这个年龄开始一步一步不听教育，渐渐变坏的。</w:t>
      </w:r>
    </w:p>
    <w:p>
      <w:pPr>
        <w:ind w:left="0" w:right="0" w:firstLine="560"/>
        <w:spacing w:before="450" w:after="450" w:line="312" w:lineRule="auto"/>
      </w:pPr>
      <w:r>
        <w:rPr>
          <w:rFonts w:ascii="宋体" w:hAnsi="宋体" w:eastAsia="宋体" w:cs="宋体"/>
          <w:color w:val="000"/>
          <w:sz w:val="28"/>
          <w:szCs w:val="28"/>
        </w:rPr>
        <w:t xml:space="preserve">　　人，不可能自然变得优秀，是内力自我约束和外力强制作用所然。没有规矩，不成方圆;没有纪律，不成体统。人的一生除了学习科学知识外，还要学习法律知识，如果不学习法律知识，你就不知道你的好多权利都受法律保护，如果不学习法律知识，你就不知道你的一些行为已经违法犯罪。</w:t>
      </w:r>
    </w:p>
    <w:p>
      <w:pPr>
        <w:ind w:left="0" w:right="0" w:firstLine="560"/>
        <w:spacing w:before="450" w:after="450" w:line="312" w:lineRule="auto"/>
      </w:pPr>
      <w:r>
        <w:rPr>
          <w:rFonts w:ascii="宋体" w:hAnsi="宋体" w:eastAsia="宋体" w:cs="宋体"/>
          <w:color w:val="000"/>
          <w:sz w:val="28"/>
          <w:szCs w:val="28"/>
        </w:rPr>
        <w:t xml:space="preserve">　　同学们，法律是神圣不可侵犯的，祝愿大家在今后的学习生活中，一同举起生命的盾牌，学法、知法、懂法、守法、用法，依靠法律这把双刃剑，平安、健康、茁壮成长!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2024-11-22T09:02:27+08:00</dcterms:created>
  <dcterms:modified xsi:type="dcterms:W3CDTF">2024-11-22T09:02:27+08:00</dcterms:modified>
</cp:coreProperties>
</file>

<file path=docProps/custom.xml><?xml version="1.0" encoding="utf-8"?>
<Properties xmlns="http://schemas.openxmlformats.org/officeDocument/2006/custom-properties" xmlns:vt="http://schemas.openxmlformats.org/officeDocument/2006/docPropsVTypes"/>
</file>