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英语演讲中学生作文202_年5篇范文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学习英语演讲之前，不能漏掉的一个环节就是背景才材料，也就是这个演讲稿所阐述话题后背景是什么，或是跟当今时代形式有关，或是跟历史发展有关，总之，一定要知道这演讲稿后的背景知识，学习背景知识有利于更好的理解演讲稿所阐述的主题和内容。下面给大家...</w:t>
      </w:r>
    </w:p>
    <w:p>
      <w:pPr>
        <w:ind w:left="0" w:right="0" w:firstLine="560"/>
        <w:spacing w:before="450" w:after="450" w:line="312" w:lineRule="auto"/>
      </w:pPr>
      <w:r>
        <w:rPr>
          <w:rFonts w:ascii="宋体" w:hAnsi="宋体" w:eastAsia="宋体" w:cs="宋体"/>
          <w:color w:val="000"/>
          <w:sz w:val="28"/>
          <w:szCs w:val="28"/>
        </w:rPr>
        <w:t xml:space="preserve">在学习英语演讲之前，不能漏掉的一个环节就是背景才材料，也就是这个演讲稿所阐述话题后背景是什么，或是跟当今时代形式有关，或是跟历史发展有关，总之，一定要知道这演讲稿后的背景知识，学习背景知识有利于更好的理解演讲稿所阐述的主题和内容。下面给大家分享一些关于英语演讲中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2024-11-22T16:30:34+08:00</dcterms:created>
  <dcterms:modified xsi:type="dcterms:W3CDTF">2024-11-22T16:30:34+08:00</dcterms:modified>
</cp:coreProperties>
</file>

<file path=docProps/custom.xml><?xml version="1.0" encoding="utf-8"?>
<Properties xmlns="http://schemas.openxmlformats.org/officeDocument/2006/custom-properties" xmlns:vt="http://schemas.openxmlformats.org/officeDocument/2006/docPropsVTypes"/>
</file>