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政府工作报告个人发言材料五篇</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演讲是企事业单位广泛使用的一种会议形式。一般来说，这是会议上的讲话。 以下是为大家整理的关于政府工作报告个人发言材料的文章5篇 ,欢迎品鉴！第一篇: 政府工作报告个人发言材料　　今天上午，我认真聆听了市长作的政府工作报告，我认为《政府工作报...</w:t>
      </w:r>
    </w:p>
    <w:p>
      <w:pPr>
        <w:ind w:left="0" w:right="0" w:firstLine="560"/>
        <w:spacing w:before="450" w:after="450" w:line="312" w:lineRule="auto"/>
      </w:pPr>
      <w:r>
        <w:rPr>
          <w:rFonts w:ascii="宋体" w:hAnsi="宋体" w:eastAsia="宋体" w:cs="宋体"/>
          <w:color w:val="000"/>
          <w:sz w:val="28"/>
          <w:szCs w:val="28"/>
        </w:rPr>
        <w:t xml:space="preserve">演讲是企事业单位广泛使用的一种会议形式。一般来说，这是会议上的讲话。 以下是为大家整理的关于政府工作报告个人发言材料的文章5篇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政府工作报告个人发言材料</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政府工作报告个人发言材料</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第三篇: 政府工作报告个人发言材料</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黑体" w:hAnsi="黑体" w:eastAsia="黑体" w:cs="黑体"/>
          <w:color w:val="000000"/>
          <w:sz w:val="36"/>
          <w:szCs w:val="36"/>
          <w:b w:val="1"/>
          <w:bCs w:val="1"/>
        </w:rPr>
        <w:t xml:space="preserve">第四篇: 政府工作报告个人发言材料</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第五篇: 政府工作报告个人发言材料</w:t>
      </w:r>
    </w:p>
    <w:p>
      <w:pPr>
        <w:ind w:left="0" w:right="0" w:firstLine="560"/>
        <w:spacing w:before="450" w:after="450" w:line="312" w:lineRule="auto"/>
      </w:pPr>
      <w:r>
        <w:rPr>
          <w:rFonts w:ascii="宋体" w:hAnsi="宋体" w:eastAsia="宋体" w:cs="宋体"/>
          <w:color w:val="000"/>
          <w:sz w:val="28"/>
          <w:szCs w:val="28"/>
        </w:rPr>
        <w:t xml:space="preserve">　　今天上午听了夏市长的《政府工作报告》，联想昨天观摩的12个现场以及近年来目睹石首“一城两翼”初见雏形的变化，真是深受很深，感想很多，心灵震撼，倍受鼓舞。下面，我想谈三点体会，提四点建议：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充分展现了过去一年来“激情蛮拼、务实作为”的实干篇，当我们感受到石首交通，一小时到、一小时到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s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2025-04-04T08:41:28+08:00</dcterms:created>
  <dcterms:modified xsi:type="dcterms:W3CDTF">2025-04-04T08:41:28+08:00</dcterms:modified>
</cp:coreProperties>
</file>

<file path=docProps/custom.xml><?xml version="1.0" encoding="utf-8"?>
<Properties xmlns="http://schemas.openxmlformats.org/officeDocument/2006/custom-properties" xmlns:vt="http://schemas.openxmlformats.org/officeDocument/2006/docPropsVTypes"/>
</file>