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学校领导道德讲堂讲话稿五篇范文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道德有品行要成为日常学习生活的基本行为准则。作为一名党员讲道德、有品行应该有党员的标准要求。小编在这里给大家带来学校领导道德讲堂讲话稿范文5篇，希望大家喜欢!学校领导道德讲堂讲话稿范文1党的干部其自身的素质、作风和形象如何，直接关系到党在...</w:t>
      </w:r>
    </w:p>
    <w:p>
      <w:pPr>
        <w:ind w:left="0" w:right="0" w:firstLine="560"/>
        <w:spacing w:before="450" w:after="450" w:line="312" w:lineRule="auto"/>
      </w:pPr>
      <w:r>
        <w:rPr>
          <w:rFonts w:ascii="宋体" w:hAnsi="宋体" w:eastAsia="宋体" w:cs="宋体"/>
          <w:color w:val="000"/>
          <w:sz w:val="28"/>
          <w:szCs w:val="28"/>
        </w:rPr>
        <w:t xml:space="preserve">讲道德有品行要成为日常学习生活的基本行为准则。作为一名党员讲道德、有品行应该有党员的标准要求。小编在这里给大家带来学校领导道德讲堂讲话稿范文5篇，希望大家喜欢!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学校领导道德讲堂讲话稿范文1</w:t>
      </w:r>
    </w:p>
    <w:p>
      <w:pPr>
        <w:ind w:left="0" w:right="0" w:firstLine="560"/>
        <w:spacing w:before="450" w:after="450" w:line="312" w:lineRule="auto"/>
      </w:pPr>
      <w:r>
        <w:rPr>
          <w:rFonts w:ascii="宋体" w:hAnsi="宋体" w:eastAsia="宋体" w:cs="宋体"/>
          <w:color w:val="000"/>
          <w:sz w:val="28"/>
          <w:szCs w:val="28"/>
        </w:rPr>
        <w:t xml:space="preserve">党的干部其自身的素质、作风和形象如何，直接关系到党在群众中的威信。作为一名党的干部，就要有把组织事业、把公道正派看得比生命还重的、崇高的精神境界，时刻牢记“对己清正、对人公正、对内严格、对外平等”的行为准则，时刻注重自身品德、品行、品格，做一名克己奉公、淡泊名利、爱岗敬业、公道正派的党员干部。</w:t>
      </w:r>
    </w:p>
    <w:p>
      <w:pPr>
        <w:ind w:left="0" w:right="0" w:firstLine="560"/>
        <w:spacing w:before="450" w:after="450" w:line="312" w:lineRule="auto"/>
      </w:pPr>
      <w:r>
        <w:rPr>
          <w:rFonts w:ascii="宋体" w:hAnsi="宋体" w:eastAsia="宋体" w:cs="宋体"/>
          <w:color w:val="000"/>
          <w:sz w:val="28"/>
          <w:szCs w:val="28"/>
        </w:rPr>
        <w:t xml:space="preserve">一、讲党性，要内修品德升华自我</w:t>
      </w:r>
    </w:p>
    <w:p>
      <w:pPr>
        <w:ind w:left="0" w:right="0" w:firstLine="560"/>
        <w:spacing w:before="450" w:after="450" w:line="312" w:lineRule="auto"/>
      </w:pPr>
      <w:r>
        <w:rPr>
          <w:rFonts w:ascii="宋体" w:hAnsi="宋体" w:eastAsia="宋体" w:cs="宋体"/>
          <w:color w:val="000"/>
          <w:sz w:val="28"/>
          <w:szCs w:val="28"/>
        </w:rPr>
        <w:t xml:space="preserve">做“官”先做人。一个让党放心、让群众满意的干部，必然是一个明辨是非、严于律己、情趣健康的干部。由于身处的位置和具有的影响等因素，干部的言行举止对一个地方和部门的风气具有明显的示范引导作用。如果忽视了做人，不仅败坏社会风气，而且损害党的形象和威信。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w:t>
      </w:r>
    </w:p>
    <w:p>
      <w:pPr>
        <w:ind w:left="0" w:right="0" w:firstLine="560"/>
        <w:spacing w:before="450" w:after="450" w:line="312" w:lineRule="auto"/>
      </w:pPr>
      <w:r>
        <w:rPr>
          <w:rFonts w:ascii="宋体" w:hAnsi="宋体" w:eastAsia="宋体" w:cs="宋体"/>
          <w:color w:val="000"/>
          <w:sz w:val="28"/>
          <w:szCs w:val="28"/>
        </w:rPr>
        <w:t xml:space="preserve">二、讲党性，要外修品行树立党员干部形象</w:t>
      </w:r>
    </w:p>
    <w:p>
      <w:pPr>
        <w:ind w:left="0" w:right="0" w:firstLine="560"/>
        <w:spacing w:before="450" w:after="450" w:line="312" w:lineRule="auto"/>
      </w:pPr>
      <w:r>
        <w:rPr>
          <w:rFonts w:ascii="宋体" w:hAnsi="宋体" w:eastAsia="宋体" w:cs="宋体"/>
          <w:color w:val="000"/>
          <w:sz w:val="28"/>
          <w:szCs w:val="28"/>
        </w:rPr>
        <w:t xml:space="preserve">古人云：“德乃才之帅”。德才兼备是选拔干部的主要标准，其中德是第一位的，品行和能力相比，品行更为关键。品行如同人的影子，干部自己往往看不到，可周围群众却看得一清二楚，它不仅关系着干部的个人形象，而且关系着党在群众中的威信。重品行，就是要从公道正派、艰苦奋斗、家庭和睦等这些点点滴滴规范约束自己，严格要求自己，不断升华思想境界，完善自我品行。</w:t>
      </w:r>
    </w:p>
    <w:p>
      <w:pPr>
        <w:ind w:left="0" w:right="0" w:firstLine="560"/>
        <w:spacing w:before="450" w:after="450" w:line="312" w:lineRule="auto"/>
      </w:pPr>
      <w:r>
        <w:rPr>
          <w:rFonts w:ascii="宋体" w:hAnsi="宋体" w:eastAsia="宋体" w:cs="宋体"/>
          <w:color w:val="000"/>
          <w:sz w:val="28"/>
          <w:szCs w:val="28"/>
        </w:rPr>
        <w:t xml:space="preserve">三、讲党性，要重修品格忠于党的事业</w:t>
      </w:r>
    </w:p>
    <w:p>
      <w:pPr>
        <w:ind w:left="0" w:right="0" w:firstLine="560"/>
        <w:spacing w:before="450" w:after="450" w:line="312" w:lineRule="auto"/>
      </w:pPr>
      <w:r>
        <w:rPr>
          <w:rFonts w:ascii="宋体" w:hAnsi="宋体" w:eastAsia="宋体" w:cs="宋体"/>
          <w:color w:val="000"/>
          <w:sz w:val="28"/>
          <w:szCs w:val="28"/>
        </w:rPr>
        <w:t xml:space="preserve">古人说“君子之行，静以修身，俭以养德，非淡泊无以明志，非宁静无以致远”。作为党的干部身上一定要修炼具备甘为人梯的品格魅力。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学校领导道德讲堂讲话稿范文2</w:t>
      </w:r>
    </w:p>
    <w:p>
      <w:pPr>
        <w:ind w:left="0" w:right="0" w:firstLine="560"/>
        <w:spacing w:before="450" w:after="450" w:line="312" w:lineRule="auto"/>
      </w:pPr>
      <w:r>
        <w:rPr>
          <w:rFonts w:ascii="宋体" w:hAnsi="宋体" w:eastAsia="宋体" w:cs="宋体"/>
          <w:color w:val="000"/>
          <w:sz w:val="28"/>
          <w:szCs w:val="28"/>
        </w:rPr>
        <w:t xml:space="preserve">“ 讲道德有品行”是中华民族的优良传统。组工干部是党和国家事业发展的重要骨干支撑，讲道德有品行毫无疑问是组工干部的必备素质。</w:t>
      </w:r>
    </w:p>
    <w:p>
      <w:pPr>
        <w:ind w:left="0" w:right="0" w:firstLine="560"/>
        <w:spacing w:before="450" w:after="450" w:line="312" w:lineRule="auto"/>
      </w:pPr>
      <w:r>
        <w:rPr>
          <w:rFonts w:ascii="宋体" w:hAnsi="宋体" w:eastAsia="宋体" w:cs="宋体"/>
          <w:color w:val="000"/>
          <w:sz w:val="28"/>
          <w:szCs w:val="28"/>
        </w:rPr>
        <w:t xml:space="preserve">正心。毛泽东曾评价白求恩是“一个高尚的人，一个纯粹的人，一个有道德的人，一个脱离低级趣味的人，一个有利于人民的人”。白求恩不是共产党员，也不是组工干部，但这“五个一”却是评判一名党员是否合格，一名组工干部是否合格的标杆。公道正派，是组工干部的职业道德，也是做人的标准，其核心就是“正心”。组工干部是做人的工作，心不正，看人自然会偏，选人自人会错。虽然组织工作有着严密的、严厉的制度，但制度终归是由人来执行的。组工干部心正，执行制度自然就严格，对事对人自然就严谨，自然就会形成好的作风，树立良好的形象，否则就会损害党的形象，影响组工干部的形象。</w:t>
      </w:r>
    </w:p>
    <w:p>
      <w:pPr>
        <w:ind w:left="0" w:right="0" w:firstLine="560"/>
        <w:spacing w:before="450" w:after="450" w:line="312" w:lineRule="auto"/>
      </w:pPr>
      <w:r>
        <w:rPr>
          <w:rFonts w:ascii="宋体" w:hAnsi="宋体" w:eastAsia="宋体" w:cs="宋体"/>
          <w:color w:val="000"/>
          <w:sz w:val="28"/>
          <w:szCs w:val="28"/>
        </w:rPr>
        <w:t xml:space="preserve">正行。古罗马有个哲学家说：“使一个人伟大，并不在于富裕和门第，而在于可贵的行为和高尚的品德。”道德是品行的思想基础，品行是道德的直接体现。组工干部长期受党的教育和培养，应该是道德高尚、品行端正的表率和代名词。但社会是一个大熔炉，组工干部身在其中必然会受到社会各种诱惑的考验，金钱、美女、权力，都会对组工干部产生巨大的诱惑。但组工干部在强大的诱惑面前，必须把讲道德有品行作为一把利器，时刻牢记在心，成为一切行为的指南。</w:t>
      </w:r>
    </w:p>
    <w:p>
      <w:pPr>
        <w:ind w:left="0" w:right="0" w:firstLine="560"/>
        <w:spacing w:before="450" w:after="450" w:line="312" w:lineRule="auto"/>
      </w:pPr>
      <w:r>
        <w:rPr>
          <w:rFonts w:ascii="宋体" w:hAnsi="宋体" w:eastAsia="宋体" w:cs="宋体"/>
          <w:color w:val="000"/>
          <w:sz w:val="28"/>
          <w:szCs w:val="28"/>
        </w:rPr>
        <w:t xml:space="preserve">正性。性，是本质，也是源头。组工干部的性，分两个层次，一个是党性，一个是人性。组工干部，首先应该是一名合格党员，自觉尊崇党章、遵守党章，切实履行党员义务，尽到党员责任，以党章的要求为最高行为准绳，切实兑现入党誓言。人性，是组工干部的底线要求。做官先做人，做事也是先做人。在日常工作生活中，组工干部要敢于承诺践诺，“言必行，行必果”，说到做到，要求别人做到的，自己首先做到，要求别人不做的，自己首先不做，不失信于人，不出尔反尔，不阳俸阴违，正派做人，公道做事。</w:t>
      </w:r>
    </w:p>
    <w:p>
      <w:pPr>
        <w:ind w:left="0" w:right="0" w:firstLine="560"/>
        <w:spacing w:before="450" w:after="450" w:line="312" w:lineRule="auto"/>
      </w:pPr>
      <w:r>
        <w:rPr>
          <w:rFonts w:ascii="宋体" w:hAnsi="宋体" w:eastAsia="宋体" w:cs="宋体"/>
          <w:color w:val="000"/>
          <w:sz w:val="28"/>
          <w:szCs w:val="28"/>
        </w:rPr>
        <w:t xml:space="preserve">正业。组工干部从事的是党的事业，对讲道德有品行就会有更高更严的要求。忠诚担当，就是组工干部讲道德有品行的具体要求。组工干部在实践中，要把担当作为首要职责，认真落实兴党之责，不断增强工作的事业心和责任感，把工作当作事业来追求，对党组织分派的工作无论多么困难，多么险重，敢于迎难而上，勇闯新路，不讲价钱，不打折扣，不推诿扯皮，以夙夜在公的精神和殚精歇虑的豪情，一丝不苟，千方百计地完成任务。担当，是道德也是品行，正确的担当离不开永远的忠诚。正业，就是担当和忠诚的复合体，组工干部必须用实际行动表达忠诚于党，忠诚于祖国，忠诚于人民，凡事都能从党和国家利益出发，都能从维护人民群众利益出发，做到于公对得起党、于人对得起良心。</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学校领导道德讲堂讲话稿范文3</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“两学一做”学习教育，基础在学，关键在做。以学促做、知行合一，做合格共产党员，是“两学一做”学习教育的着眼点，也是树立党员先锋形象的落脚点。</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两学一做”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学校领导道德讲堂讲话稿范文4</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“两学一做”学习教育，基础在学，关键在做。以学促做、知行合一，做合格共产党员，是“两学一做”学习教育的着眼点，也是树立党员先锋形象的落脚点。</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两学一做”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学校领导道德讲堂讲话稿范文5</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⑶热爱学生，诲人不倦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⑷精通业务，学而不厌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⑸互相学习，团结协作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同样，在教育过程中，搞好教师与领导、工人、干部、教辅人员之间的关系，也是极为重要的。在教师与领导之间要提倡：教师应尊重领导，服从领导;领导应尊重、信任和依靠教师，不要互相瞧不起，互相攻击。在教师与工人、干部、教辅人员之间要提倡：教师应尊重工人、干部、教辅人员的劳动，尊重他们的人格，学校职工要尊敬教师，以教学为中心搞好本职工作，为教师开展教学活动提供方便的条件。总之，教师与职工之间应加强彼此之间的了解和团结，形成“团结协作，勉励共进”的校风。</w:t>
      </w:r>
    </w:p>
    <w:p>
      <w:pPr>
        <w:ind w:left="0" w:right="0" w:firstLine="560"/>
        <w:spacing w:before="450" w:after="450" w:line="312" w:lineRule="auto"/>
      </w:pPr>
      <w:r>
        <w:rPr>
          <w:rFonts w:ascii="宋体" w:hAnsi="宋体" w:eastAsia="宋体" w:cs="宋体"/>
          <w:color w:val="000"/>
          <w:sz w:val="28"/>
          <w:szCs w:val="28"/>
        </w:rPr>
        <w:t xml:space="preserve">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2025-04-03T14:22:42+08:00</dcterms:created>
  <dcterms:modified xsi:type="dcterms:W3CDTF">2025-04-03T14:22:42+08:00</dcterms:modified>
</cp:coreProperties>
</file>

<file path=docProps/custom.xml><?xml version="1.0" encoding="utf-8"?>
<Properties xmlns="http://schemas.openxmlformats.org/officeDocument/2006/custom-properties" xmlns:vt="http://schemas.openxmlformats.org/officeDocument/2006/docPropsVTypes"/>
</file>