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歌颂五四青年节演讲稿样版5篇范文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在发展不断提速的社会中，能够利用到演讲稿的场合越来越多，演讲稿可以起到整理演讲者的思路、提示演讲的内容、限定演讲的速度的作用。你是否在找正准备撰写“歌颂...</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在发展不断提速的社会中，能够利用到演讲稿的场合越来越多，演讲稿可以起到整理演讲者的思路、提示演讲的内容、限定演讲的速度的作用。你是否在找正准备撰写“歌颂五四青年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1歌颂五四青年节演讲稿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20_五四青年节演讲稿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2歌颂五四青年节演讲稿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12.5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黑体" w:hAnsi="黑体" w:eastAsia="黑体" w:cs="黑体"/>
          <w:color w:val="000000"/>
          <w:sz w:val="36"/>
          <w:szCs w:val="36"/>
          <w:b w:val="1"/>
          <w:bCs w:val="1"/>
        </w:rPr>
        <w:t xml:space="preserve">3歌颂五四青年节演讲稿</w:t>
      </w:r>
    </w:p>
    <w:p>
      <w:pPr>
        <w:ind w:left="0" w:right="0" w:firstLine="560"/>
        <w:spacing w:before="450" w:after="450" w:line="312" w:lineRule="auto"/>
      </w:pPr>
      <w:r>
        <w:rPr>
          <w:rFonts w:ascii="宋体" w:hAnsi="宋体" w:eastAsia="宋体" w:cs="宋体"/>
          <w:color w:val="000"/>
          <w:sz w:val="28"/>
          <w:szCs w:val="28"/>
        </w:rPr>
        <w:t xml:space="preserve">翻开历史的史册，每一页光辉的史迹无不透视着伟大的中华民族精神。古有屈原、伍子胥为了祖国的安危悲痛欲绝，毅然以死殉国;王昭君、文成公主为了祖国的安定，远嫁他乡，和异族人生活在一起;张衡、祖冲之刻苦学习，矢志不渝、坚忍不拔、孜孜不倦地开拓进取，创造了光辉灿烂的业绩……</w:t>
      </w:r>
    </w:p>
    <w:p>
      <w:pPr>
        <w:ind w:left="0" w:right="0" w:firstLine="560"/>
        <w:spacing w:before="450" w:after="450" w:line="312" w:lineRule="auto"/>
      </w:pPr>
      <w:r>
        <w:rPr>
          <w:rFonts w:ascii="宋体" w:hAnsi="宋体" w:eastAsia="宋体" w:cs="宋体"/>
          <w:color w:val="000"/>
          <w:sz w:val="28"/>
          <w:szCs w:val="28"/>
        </w:rPr>
        <w:t xml:space="preserve">“五四运动”正是中华民族传统精神与时代相结合的一个交汇点。在“五四运动”精神的感染下，一代又一代中华儿女始终站在时代前列，不屈不挠地奋斗，历尽艰辛地求索，创造了令人赞叹的光辉业绩。</w:t>
      </w:r>
    </w:p>
    <w:p>
      <w:pPr>
        <w:ind w:left="0" w:right="0" w:firstLine="560"/>
        <w:spacing w:before="450" w:after="450" w:line="312" w:lineRule="auto"/>
      </w:pPr>
      <w:r>
        <w:rPr>
          <w:rFonts w:ascii="宋体" w:hAnsi="宋体" w:eastAsia="宋体" w:cs="宋体"/>
          <w:color w:val="000"/>
          <w:sz w:val="28"/>
          <w:szCs w:val="28"/>
        </w:rPr>
        <w:t xml:space="preserve">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在新的21世纪中华民族的优秀儿女不畏艰险、万众一心、众志成城抗“非典”;勤于探索、善于借鉴、勇于创造、超越，瞄准当今世界航天科技发展的最前端，“神州五号”载人飞船</w:t>
      </w:r>
    </w:p>
    <w:p>
      <w:pPr>
        <w:ind w:left="0" w:right="0" w:firstLine="560"/>
        <w:spacing w:before="450" w:after="450" w:line="312" w:lineRule="auto"/>
      </w:pPr>
      <w:r>
        <w:rPr>
          <w:rFonts w:ascii="宋体" w:hAnsi="宋体" w:eastAsia="宋体" w:cs="宋体"/>
          <w:color w:val="000"/>
          <w:sz w:val="28"/>
          <w:szCs w:val="28"/>
        </w:rPr>
        <w:t xml:space="preserve">第一次翱翔在太空。</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五四运动点燃的革命火炬已经传到当代青年手中，五四先驱振兴民族的崇高理想，将通过当代青年继往开来。我们更加要勤奋学习，为中华之崛起而读书。</w:t>
      </w:r>
    </w:p>
    <w:p>
      <w:pPr>
        <w:ind w:left="0" w:right="0" w:firstLine="560"/>
        <w:spacing w:before="450" w:after="450" w:line="312" w:lineRule="auto"/>
      </w:pPr>
      <w:r>
        <w:rPr>
          <w:rFonts w:ascii="宋体" w:hAnsi="宋体" w:eastAsia="宋体" w:cs="宋体"/>
          <w:color w:val="000"/>
          <w:sz w:val="28"/>
          <w:szCs w:val="28"/>
        </w:rPr>
        <w:t xml:space="preserve">然而，如今我们优秀丰富的民族精神却面临着严峻的挑战。在科学技术突飞猛进的当今世界，文化的更新率无比之快。面对世界范围各种思想文化的相互激荡，中华民族的伟大精神显得那样苍白，当新一代耳听MP3，嘴中哼着Hi-pop，他们已不识雷锋、焦裕禄、王进喜是何许人也，这无疑是可悲的。一个民族，没有振奋精神，没有高尚的品格，没有坚定正确的方向，不可能自立于世界民族之林。中华民族的伟大精神是不可磨灭的，也是决不允许被磨灭的。</w:t>
      </w:r>
    </w:p>
    <w:p>
      <w:pPr>
        <w:ind w:left="0" w:right="0" w:firstLine="560"/>
        <w:spacing w:before="450" w:after="450" w:line="312" w:lineRule="auto"/>
      </w:pPr>
      <w:r>
        <w:rPr>
          <w:rFonts w:ascii="宋体" w:hAnsi="宋体" w:eastAsia="宋体" w:cs="宋体"/>
          <w:color w:val="000"/>
          <w:sz w:val="28"/>
          <w:szCs w:val="28"/>
        </w:rPr>
        <w:t xml:space="preserve">青年朋友们，让我们继承和发展五四传统精神，让“爱国、进步、民主、科学”这八个大字在21世纪闪闪发光，让中华民族伟大的民族精神在实现中华民族伟大复兴的历史进程中谱写更加壮丽的一页。</w:t>
      </w:r>
    </w:p>
    <w:p>
      <w:pPr>
        <w:ind w:left="0" w:right="0" w:firstLine="560"/>
        <w:spacing w:before="450" w:after="450" w:line="312" w:lineRule="auto"/>
      </w:pPr>
      <w:r>
        <w:rPr>
          <w:rFonts w:ascii="黑体" w:hAnsi="黑体" w:eastAsia="黑体" w:cs="黑体"/>
          <w:color w:val="000000"/>
          <w:sz w:val="36"/>
          <w:szCs w:val="36"/>
          <w:b w:val="1"/>
          <w:bCs w:val="1"/>
        </w:rPr>
        <w:t xml:space="preserve">4歌颂五四青年节演讲稿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_周年和“五四”爱国运动_周年，表彰在过去一年里为公司的改革发展做出突出贡献的先进集体和优秀个人，以此激励和感召广大团员青年继承和发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九十二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5歌颂五四青年节演讲稿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w:t>
      </w:r>
    </w:p>
    <w:p>
      <w:pPr>
        <w:ind w:left="0" w:right="0" w:firstLine="560"/>
        <w:spacing w:before="450" w:after="450" w:line="312" w:lineRule="auto"/>
      </w:pPr>
      <w:r>
        <w:rPr>
          <w:rFonts w:ascii="宋体" w:hAnsi="宋体" w:eastAsia="宋体" w:cs="宋体"/>
          <w:color w:val="000"/>
          <w:sz w:val="28"/>
          <w:szCs w:val="28"/>
        </w:rPr>
        <w:t xml:space="preserve">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“五四”精神，不仅是“五四”青年智慧和力量的结晶，更是中国青年理想和目标的体现。今天，我们继承和发扬“五四”精神时，也需要与时俱进，为其注入时代的特点，注入新的内涵。</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地加强学习。在科技进步日新月异的今天，更加需要发扬五四倡导的科学精神。全面建设小康社会的实践离不开科学理论的指引，现代化建设离不开科学文化的武装。掌握丰富的科学文化知识，具有适应社会发展需要的技能和本领，都需要下苦功夫学习。要与时俱进，跟上时代和社会前进的步伐，为此就要树立终身学习的观念。</w:t>
      </w:r>
    </w:p>
    <w:p>
      <w:pPr>
        <w:ind w:left="0" w:right="0" w:firstLine="560"/>
        <w:spacing w:before="450" w:after="450" w:line="312" w:lineRule="auto"/>
      </w:pPr>
      <w:r>
        <w:rPr>
          <w:rFonts w:ascii="宋体" w:hAnsi="宋体" w:eastAsia="宋体" w:cs="宋体"/>
          <w:color w:val="000"/>
          <w:sz w:val="28"/>
          <w:szCs w:val="28"/>
        </w:rPr>
        <w:t xml:space="preserve">青年处在学习的关键时期，一定要珍惜大好时光，发愤学习，刻苦钻研，打牢人生成长进步的根基。要充分利用好今天的大好时光和优越条件，学科学，学技术，学管理，学理论，掌握本领，端正思想，规范行为，提高觉悟，为祖国的振兴和繁荣出力加油。</w:t>
      </w:r>
    </w:p>
    <w:p>
      <w:pPr>
        <w:ind w:left="0" w:right="0" w:firstLine="560"/>
        <w:spacing w:before="450" w:after="450" w:line="312" w:lineRule="auto"/>
      </w:pPr>
      <w:r>
        <w:rPr>
          <w:rFonts w:ascii="宋体" w:hAnsi="宋体" w:eastAsia="宋体" w:cs="宋体"/>
          <w:color w:val="000"/>
          <w:sz w:val="28"/>
          <w:szCs w:val="28"/>
        </w:rPr>
        <w:t xml:space="preserve">继承和发扬“五四”精神，就是要不断创新。全面建设小康社会，在这一伟大实践中，有大量新情况需要去认识，有大量新任务需要去完成。只有不断创新，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创新是发展的不竭动力，也是社会进步的源泉。发扬“五四”精神，必须发扬创新精神，在发展中创新，在创新中发展，真正让青年成为创新的主体，成为中国振兴的中坚力量。</w:t>
      </w:r>
    </w:p>
    <w:p>
      <w:pPr>
        <w:ind w:left="0" w:right="0" w:firstLine="560"/>
        <w:spacing w:before="450" w:after="450" w:line="312" w:lineRule="auto"/>
      </w:pPr>
      <w:r>
        <w:rPr>
          <w:rFonts w:ascii="宋体" w:hAnsi="宋体" w:eastAsia="宋体" w:cs="宋体"/>
          <w:color w:val="000"/>
          <w:sz w:val="28"/>
          <w:szCs w:val="28"/>
        </w:rPr>
        <w:t xml:space="preserve">继承和发扬“五四精神”，就是要甘于奉献。同人民紧密结合、为祖国奉献青春，是总结中国青年运动的必然结论，也是当代青年运动的正确方向。奉献是崇高的精神境界，也是成就事业的前提。青年在为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发扬“五四”精神，就是要经得起各种考验，受得住各种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2024-12-04T16:53:47+08:00</dcterms:created>
  <dcterms:modified xsi:type="dcterms:W3CDTF">2024-12-04T16:53:47+08:00</dcterms:modified>
</cp:coreProperties>
</file>

<file path=docProps/custom.xml><?xml version="1.0" encoding="utf-8"?>
<Properties xmlns="http://schemas.openxmlformats.org/officeDocument/2006/custom-properties" xmlns:vt="http://schemas.openxmlformats.org/officeDocument/2006/docPropsVTypes"/>
</file>