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青年工作联席会议发言稿(通用3篇)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以下是为大家整理的关于青年工作联席会议发言稿的文章3篇 ,欢迎品鉴！青年工作联席会议发言稿篇1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以下是为大家整理的关于青年工作联席会议发言稿的文章3篇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青年工作联席会议发言稿篇1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区共青团工作会暨青年工作联席会，总结前一阶段工作成果，部署下一阶段工作任务，对于我们落实区委决策部署，推动X共青团事业高质量发展、团结引领广大团员青年为推动全区治理体系和治理能力现代化作贡献，具有十分重要的意义。刚才，会议传达了今年以来全团、全市一系列青少年工作、共青团工作重要会议，X同志通报了全区共青团工作情况，以及贯彻落实中央、市委关于做好共青团工作、青少年工作一系列新部署、新要求的考虑和安排，希望全区各级党组织、青年工作联席会成员单位和各级团组织、广大团员青年要认真学习、深刻领会，结合实际抓好贯彻落实。</w:t>
      </w:r>
    </w:p>
    <w:p>
      <w:pPr>
        <w:ind w:left="0" w:right="0" w:firstLine="560"/>
        <w:spacing w:before="450" w:after="450" w:line="312" w:lineRule="auto"/>
      </w:pPr>
      <w:r>
        <w:rPr>
          <w:rFonts w:ascii="宋体" w:hAnsi="宋体" w:eastAsia="宋体" w:cs="宋体"/>
          <w:color w:val="000"/>
          <w:sz w:val="28"/>
          <w:szCs w:val="28"/>
        </w:rPr>
        <w:t xml:space="preserve">　　20_年是“十四五”规划开局之年。区委X届X次全会就落实“五个X”要求，稳步推进全区各项建设作出了全面部署。X月X日，X书记调研X区工作时强调，X区是大区，要坚持全区城市战略定位，突出抓好“文化、国际化、大尺度绿化”，大力发展“高精尖”产业，始终保持热火朝天干事业的大区样子，争当高质量发展排头兵。这些都是我们做好共青团工作的重要遵循和行动指南。各级团组织要认清肩负的责任和使命，按照“工作思路与党委同步，任务目标与政府同向”的要求，立足“党政所需、青年所盼、群团所能”，充分发挥组织、引领、服务青年的作用，提升共青团对区域、对全区社会治理的贡献度。下面，就做好下一阶段团的工作，我讲三点意见。</w:t>
      </w:r>
    </w:p>
    <w:p>
      <w:pPr>
        <w:ind w:left="0" w:right="0" w:firstLine="560"/>
        <w:spacing w:before="450" w:after="450" w:line="312" w:lineRule="auto"/>
      </w:pPr>
      <w:r>
        <w:rPr>
          <w:rFonts w:ascii="宋体" w:hAnsi="宋体" w:eastAsia="宋体" w:cs="宋体"/>
          <w:color w:val="000"/>
          <w:sz w:val="28"/>
          <w:szCs w:val="28"/>
        </w:rPr>
        <w:t xml:space="preserve">&gt;　　一、坚持用习近平新时代中国特色社会主义思想武装头脑，始终坚持正确的政治方向</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当代中国马克思主义、X世纪马克思主义，用这一科学理论武装头脑、指导实践、推动工作，是全党的一项重大政治任务。共青团是党的助手和后备军，培养党的事业的合格建设者和可靠接班人始终是党交给共青团的根本任务。全团必须把学习宣传贯彻习近平新时代中国特色社会主义思想作为首要政治任务、核心业务和看家本领，在任何时候都不能松懈和动摇。</w:t>
      </w:r>
    </w:p>
    <w:p>
      <w:pPr>
        <w:ind w:left="0" w:right="0" w:firstLine="560"/>
        <w:spacing w:before="450" w:after="450" w:line="312" w:lineRule="auto"/>
      </w:pPr>
      <w:r>
        <w:rPr>
          <w:rFonts w:ascii="宋体" w:hAnsi="宋体" w:eastAsia="宋体" w:cs="宋体"/>
          <w:color w:val="000"/>
          <w:sz w:val="28"/>
          <w:szCs w:val="28"/>
        </w:rPr>
        <w:t xml:space="preserve">　　全区各级团组织和广大团员青年要坚持把政治建设摆在首位，始终牢记X的要求，带头深入学习贯彻习近平新时代中国特色社会主义思想，在学懂弄通做实上下苦功夫，在解放思想中统一思想，在深化认识中提高认识，切实增强贯彻落实的思想自觉和行动自觉。要牢固树立“全团抓思想政治引领”的责任意识、工作格局和内涵要求，牢牢把青年思想引领作为根本任务和政治责任，广泛开展政治宣讲，引导广大青年形成对习近平新时代中国特色社会主义思想的实践认同、理性认同、情感认同，引导青少年学而信、学而用、学而行，努力做到知之深、信之笃、行之实。要开拓创新，提升思想引领工作能力和水平。注重理论联系实际，引导团干部和团员青年深入基层、走进青年、服务社会，在实践中把握理论内涵，加深对国情的认知、对人民的感情，对党的信念和信心。要大力加强网络舆论引导，做到青少年在哪，我们就在哪，青少年喜欢什么样的方式，共青团工作和青年工作就采用什么样的方式，充分发挥团属媒体和网络新媒体主阵地作用，积极传播正能量，营造清朗网络空间。</w:t>
      </w:r>
    </w:p>
    <w:p>
      <w:pPr>
        <w:ind w:left="0" w:right="0" w:firstLine="560"/>
        <w:spacing w:before="450" w:after="450" w:line="312" w:lineRule="auto"/>
      </w:pPr>
      <w:r>
        <w:rPr>
          <w:rFonts w:ascii="宋体" w:hAnsi="宋体" w:eastAsia="宋体" w:cs="宋体"/>
          <w:color w:val="000"/>
          <w:sz w:val="28"/>
          <w:szCs w:val="28"/>
        </w:rPr>
        <w:t xml:space="preserve">&gt;　　二、聚焦区域中心工作，在统筹推进疫情防控和经济社会发展中提升贡献度</w:t>
      </w:r>
    </w:p>
    <w:p>
      <w:pPr>
        <w:ind w:left="0" w:right="0" w:firstLine="560"/>
        <w:spacing w:before="450" w:after="450" w:line="312" w:lineRule="auto"/>
      </w:pPr>
      <w:r>
        <w:rPr>
          <w:rFonts w:ascii="宋体" w:hAnsi="宋体" w:eastAsia="宋体" w:cs="宋体"/>
          <w:color w:val="000"/>
          <w:sz w:val="28"/>
          <w:szCs w:val="28"/>
        </w:rPr>
        <w:t xml:space="preserve">　　面对重大考验，做好下一阶段工作，责任重大、时不我待，需要我们把统筹疫情防控和经济社会发展这条主线贯穿始终，全力以赴、加压奋进。区委X届X次全会，深入分析研判当前工作形势，对当前重点工作作出了部署和安排。全区各级团组织和团员青年，要充分发挥青年生力军作用，把服务青年成长成才和服务党政中心工作紧密结合起来，确保各项工作抓实、抓细、抓出成效，在服务区域中心大局中贡献青春和力量。</w:t>
      </w:r>
    </w:p>
    <w:p>
      <w:pPr>
        <w:ind w:left="0" w:right="0" w:firstLine="560"/>
        <w:spacing w:before="450" w:after="450" w:line="312" w:lineRule="auto"/>
      </w:pPr>
      <w:r>
        <w:rPr>
          <w:rFonts w:ascii="宋体" w:hAnsi="宋体" w:eastAsia="宋体" w:cs="宋体"/>
          <w:color w:val="000"/>
          <w:sz w:val="28"/>
          <w:szCs w:val="28"/>
        </w:rPr>
        <w:t xml:space="preserve">　　一是要努力服务“六稳”“六保”。发挥团组织、团员青年、青年突击队作用，在全区复工达产、高质量发展、疏解整治促提升、脱贫攻坚对口帮扶等一系列重点工作中当先锋做贡献。构建青年就业创业工作体系，持续打造青年就业见习成长品牌项目，为X区青年打造形式新颖、内容实用、社群交互、共同成长的实习就业服务。二是要助力基层社会治理，围绕《物业管理条例》《垃圾分类条例》《文明促进条例》等重要法规落实，动员广大青年积极参与、走在前列。倡导垃圾分类新时尚，发挥区域化团建机制、深化团员回社区报到机制和团干部驻点机制，强化“分小萌”垃圾分类示范引导站品牌效应，发挥青少年志愿者作用，深入开展宣传教育和组织发动，让垃圾分类的理念和知识深入人心，提高居民的知晓率、参与率和正确投放率。要结合餐饮行业团工委的建设，推动垃圾源头减量工作，形成垃圾分类长效机制。要引导青年积极投身新时代文明实践中心建设，继续做好“蓝立方”城市志愿服务、“阳光伙伴”公益组织等品牌工作，发挥全区青年志愿者在基层治理的重要作用，打造深入基层、富有社会影响力的共青团品牌。三是要聚焦群众“七有”“五性”需求，推进“链家美好X管家”项目，发挥不同青年群体、特别是新兴青年群体的组织优势、方位优势，参与到自曝自治、未诉先办、城市精细化管理工作，助力街乡和各承办单位提高市民热线X的解决率和满意率。持续推动未成年人保护体系和预防青少年违法犯罪工作建设，推动困境家庭青少年精准帮扶工作，打造关爱青少年成长的品牌项目，助力解决好青少年及其家庭的操心事、揪心事。四是要优化生态环境，坚持绿色发展理念，持续深化“X群众小河长”项目，推动“美丽中国·青春行动”，助力建设大美X。五是要继续大兴调查研究之风，通过开展大学生理论调研，及时掌握各领域青少年的思想动态、普遍诉求、发展状况，把相关情况反映给区委区政府，更好地促进全区青少年发展、回应青少年关切。</w:t>
      </w:r>
    </w:p>
    <w:p>
      <w:pPr>
        <w:ind w:left="0" w:right="0" w:firstLine="560"/>
        <w:spacing w:before="450" w:after="450" w:line="312" w:lineRule="auto"/>
      </w:pPr>
      <w:r>
        <w:rPr>
          <w:rFonts w:ascii="宋体" w:hAnsi="宋体" w:eastAsia="宋体" w:cs="宋体"/>
          <w:color w:val="000"/>
          <w:sz w:val="28"/>
          <w:szCs w:val="28"/>
        </w:rPr>
        <w:t xml:space="preserve">　　当前，国内疫情虽然得到有效控制，但世界范围的疫情传播还没有得到有效遏制，“外防输入、内防反弹”压力依然很大。要坚持疫情防控标准不降、力度不减、劲头不改，特别是当前北京市恢复部分境外航班以全区机场为第一入境点，我区承担了相关集中隔离服务保障工作；要坚持疫情防控不松劲、不麻痹、不厌战，做好常态化防控的思想准备、能力准备和工作准备。当前，特别是要做好秋冬季节疫情防控的充分准备，下一步的常态化防疫工作中，共青团要坚持三个进一步提升：</w:t>
      </w:r>
    </w:p>
    <w:p>
      <w:pPr>
        <w:ind w:left="0" w:right="0" w:firstLine="560"/>
        <w:spacing w:before="450" w:after="450" w:line="312" w:lineRule="auto"/>
      </w:pPr>
      <w:r>
        <w:rPr>
          <w:rFonts w:ascii="宋体" w:hAnsi="宋体" w:eastAsia="宋体" w:cs="宋体"/>
          <w:color w:val="000"/>
          <w:sz w:val="28"/>
          <w:szCs w:val="28"/>
        </w:rPr>
        <w:t xml:space="preserve">　　进一步提升组织力、凝聚力、战斗力。要在党的领导下，团区委机关要继续在社区防控和学校工作这两个专班中更好的发挥作用。各级团组织要着力加强自身建设，强化思想建设、组织建设、纪律建设、作风建设，动员广大团员青年要恪尽职守，在各个领域中更好的发挥作用，在我们各项工作岗位上，做好本职工作，在疫情防控实战当中检验“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进一步提升社会化动员能力。着力强化社会化动员体系建设。充分调动X群众、青年志愿者，社会公益组织，结合工作需求和自身特长，培育长效化社区志愿服务项目。加强志愿者防疫等综合能力培训，进一步提升志愿服务科学化、专业化，更好地适应特殊情况的需要。建立志愿者反馈激励机制，发掘选树优秀志愿者榜样典型，发挥良好的社会带动示范作用。加强榜样选树，对参与疫情防控工作中涌现出来的凡人善举和先进典型，要加大社会宣传力度，激励疫情防控青年工作者和集体，以更加饱满的精神状态，推进常态化防控工作。</w:t>
      </w:r>
    </w:p>
    <w:p>
      <w:pPr>
        <w:ind w:left="0" w:right="0" w:firstLine="560"/>
        <w:spacing w:before="450" w:after="450" w:line="312" w:lineRule="auto"/>
      </w:pPr>
      <w:r>
        <w:rPr>
          <w:rFonts w:ascii="宋体" w:hAnsi="宋体" w:eastAsia="宋体" w:cs="宋体"/>
          <w:color w:val="000"/>
          <w:sz w:val="28"/>
          <w:szCs w:val="28"/>
        </w:rPr>
        <w:t xml:space="preserve">　　进一步提升共青团的贡献度。应对经济下行的考验，发挥青年突击队作用，鼓励各级团组织和广大团员青年干部，充分发挥战斗堡垒和先锋模范作用，要立足本职，在助力企业复工复产和区域经济建设发展中，勇担当，展风采。发挥青年人才优势，特别是X青年法律志愿服务团、餐饮行业团工委智库团、大学生理论调研青年导师团等，为企业发展、为社会治理创新调研，提供人才智力支持。深入开展新时代爱国卫生运动，带动团员青少年志愿者积极参与到社区（村）环境整治、垃圾分类守桶等志愿服务活动中，通过开展“光盘行动”等措施，倡导“厉行节约、反对浪费”的社会风尚。</w:t>
      </w:r>
    </w:p>
    <w:p>
      <w:pPr>
        <w:ind w:left="0" w:right="0" w:firstLine="560"/>
        <w:spacing w:before="450" w:after="450" w:line="312" w:lineRule="auto"/>
      </w:pPr>
      <w:r>
        <w:rPr>
          <w:rFonts w:ascii="宋体" w:hAnsi="宋体" w:eastAsia="宋体" w:cs="宋体"/>
          <w:color w:val="000"/>
          <w:sz w:val="28"/>
          <w:szCs w:val="28"/>
        </w:rPr>
        <w:t xml:space="preserve">&gt;　　三、深化改革创新，持续提升共青团工作科学化、现代化、制度化水平</w:t>
      </w:r>
    </w:p>
    <w:p>
      <w:pPr>
        <w:ind w:left="0" w:right="0" w:firstLine="560"/>
        <w:spacing w:before="450" w:after="450" w:line="312" w:lineRule="auto"/>
      </w:pPr>
      <w:r>
        <w:rPr>
          <w:rFonts w:ascii="宋体" w:hAnsi="宋体" w:eastAsia="宋体" w:cs="宋体"/>
          <w:color w:val="000"/>
          <w:sz w:val="28"/>
          <w:szCs w:val="28"/>
        </w:rPr>
        <w:t xml:space="preserve">　　共青团改革是全面深化改革的重要组成部分。要紧紧围绕“强三性”“去四化”要求，全面落实各项改革举措，以改革创新精神深化团内制度机制建设，推动各级团组织革新工作理念、转变工作作风、提升工作能力，不断增强团组织的凝聚力、感召力、战斗力。突出抓好共青团的政治建设。要始终坚持“党旗所指就是团旗所向”，把坚持党的集中统一领导落实到团的各项工作中，把“两个维护”要求落实落细。要巩固拓展主题教育成果，把不忘初心、牢记使命作为加强团组织党的建设的理论课题，作为党员、干部的终身课题，形成长效机制，不断提升各级团组织的党建工作水平。要深入推进从严治党，严格落实意识形态工作责任制，加强对团干部队伍的教育管理，教育引导广大团干部严守纪律规矩，时刻自重自省自警自励。推动共青团改革向纵深发展。要进一步扩大团组织和团的工作有效覆盖面，分领域探索灵活多样的团组织设置模式，加大对“两新”组织、新兴青年群体的联系和服务，做到哪里有团员青年、哪里就有团组织。要着力拓展职能，发挥好共青团组织的枢纽作用，推动服务青年发展工作形成社会功能。要推进网上共青团建设，积极拓展网络化动员能力，主动占领网络舆论主阵地。要树立大抓基层的鲜明导向，建强基层、夯实基础，充分激发基层团组织活力。要切实履行全团带队工作职责，深入学习贯彻第八次全国少代会精神，全面落实新时代少先队的工作任务，聚焦思想引领、政治启蒙，加强仪式教育，带领全区少先队员听党话、跟党走。深化党建带团建、队建机制，进一步完善团教协作工作机制，为少先队事业发展提供坚强保证。要深入贯彻全国青联X届全委会和全国学联X大精神，充分发挥青联、学联的组织依托和工作手臂作用，更加主动地统筹谋划推动团与青联、学联工作。</w:t>
      </w:r>
    </w:p>
    <w:p>
      <w:pPr>
        <w:ind w:left="0" w:right="0" w:firstLine="560"/>
        <w:spacing w:before="450" w:after="450" w:line="312" w:lineRule="auto"/>
      </w:pPr>
      <w:r>
        <w:rPr>
          <w:rFonts w:ascii="宋体" w:hAnsi="宋体" w:eastAsia="宋体" w:cs="宋体"/>
          <w:color w:val="000"/>
          <w:sz w:val="28"/>
          <w:szCs w:val="28"/>
        </w:rPr>
        <w:t xml:space="preserve">　　全区各级党委组织，要进一步加强对共青团工作的领导，选优配强团委班子，落实党建带团建要求，每年定期听取共青团工作汇报，研究指导重点工作；要用好区青年工作联席会议制度，推动落实中长期青年发展规划，积极回应和解决青年关心的问题，多为青年办实事、办好事。推动X区共青团工作、青少年工作水平不断提高，取得更大的发展。</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青年工作联席会议发言稿篇2</w:t>
      </w:r>
    </w:p>
    <w:p>
      <w:pPr>
        <w:ind w:left="0" w:right="0" w:firstLine="560"/>
        <w:spacing w:before="450" w:after="450" w:line="312" w:lineRule="auto"/>
      </w:pPr>
      <w:r>
        <w:rPr>
          <w:rFonts w:ascii="宋体" w:hAnsi="宋体" w:eastAsia="宋体" w:cs="宋体"/>
          <w:color w:val="000"/>
          <w:sz w:val="28"/>
          <w:szCs w:val="28"/>
        </w:rPr>
        <w:t xml:space="preserve">　　刚才，信访局局长XXX同志、副市长XXX同志通报了涉军人员有关情况，市委常委、政法委书记XXX同志做了安排部署。全市上下要把信访维稳工作放在更加突出的重要位置，切实抓紧、抓实、抓好，确保社会大局和谐稳定。下面，我简要强调五方面意见：</w:t>
      </w:r>
    </w:p>
    <w:p>
      <w:pPr>
        <w:ind w:left="0" w:right="0" w:firstLine="560"/>
        <w:spacing w:before="450" w:after="450" w:line="312" w:lineRule="auto"/>
      </w:pPr>
      <w:r>
        <w:rPr>
          <w:rFonts w:ascii="宋体" w:hAnsi="宋体" w:eastAsia="宋体" w:cs="宋体"/>
          <w:color w:val="000"/>
          <w:sz w:val="28"/>
          <w:szCs w:val="28"/>
        </w:rPr>
        <w:t xml:space="preserve">　　一、统一思想认识，提高政治站位。今年以来，各乡镇各部门认真贯彻落实中央、省、忻州市和我市关于信访工作的一系列决策部署，坚持目标导向和问题导向相结合，化解了一批信访积案，维护了群众的合法权益，进一步密切了党和政府同人民群众的血肉联系，促进了全市社会和谐稳定。但我们也要清醒地看到，当前我市信访维稳工作面临的形势依然严峻复杂，问题和不足依然存在。特别是我市的涉军群体，维稳压力很大，需要花大力气研究解决。各乡镇和相关部门单位要充分认识做好当前信访工作的重要性、紧迫性，紧密联系本地本单位的实际情况，强化工作措施，切实做好以涉军人员为重点的信访工作。</w:t>
      </w:r>
    </w:p>
    <w:p>
      <w:pPr>
        <w:ind w:left="0" w:right="0" w:firstLine="560"/>
        <w:spacing w:before="450" w:after="450" w:line="312" w:lineRule="auto"/>
      </w:pPr>
      <w:r>
        <w:rPr>
          <w:rFonts w:ascii="宋体" w:hAnsi="宋体" w:eastAsia="宋体" w:cs="宋体"/>
          <w:color w:val="000"/>
          <w:sz w:val="28"/>
          <w:szCs w:val="28"/>
        </w:rPr>
        <w:t xml:space="preserve">　　二、扎实做好基础性工作。一要全面开展矛盾纠纷排查排摸，对排摸出来的问题要逐一进行梳理归类，召开会议进行分析研判，及时妥善予以调处，把矛盾解决在基层和萌芽状态。二要严格落实稳控措施，对本辖区重大信访问题、突出矛盾纠纷、重点信访人员的动态和动向，随时了解掌握，做到底数清、情况明、发现得了、稳控得住。三要推进信访信息化建设，充分运用信访信息系统，健全完善网上流转、网下办理的信访事项办理程序，使网上信访成为群众信访的主渠道、成为搜集民意的大平台。四要加强社会舆情监控，对涉及信访维稳的敏感信息、重要情况、突发问题要第一时间反映、及时研判、依法妥善处理，对别有用心的散布谣言者要依法严查。</w:t>
      </w:r>
    </w:p>
    <w:p>
      <w:pPr>
        <w:ind w:left="0" w:right="0" w:firstLine="560"/>
        <w:spacing w:before="450" w:after="450" w:line="312" w:lineRule="auto"/>
      </w:pPr>
      <w:r>
        <w:rPr>
          <w:rFonts w:ascii="宋体" w:hAnsi="宋体" w:eastAsia="宋体" w:cs="宋体"/>
          <w:color w:val="000"/>
          <w:sz w:val="28"/>
          <w:szCs w:val="28"/>
        </w:rPr>
        <w:t xml:space="preserve">　　三、抓好重点信访案件办理。对民间非法集资、扶贫领域、征地拆迁和涉法涉诉等重点信访案件，政法部门要发挥好牵头抓总的作用，公安部门要坚持露头就打、依法处置;相关部门和乡镇要高度重视，各负其责，依法履职，妥善解决处置，切实做到早发现、早处理、不上升、不扩散。</w:t>
      </w:r>
    </w:p>
    <w:p>
      <w:pPr>
        <w:ind w:left="0" w:right="0" w:firstLine="560"/>
        <w:spacing w:before="450" w:after="450" w:line="312" w:lineRule="auto"/>
      </w:pPr>
      <w:r>
        <w:rPr>
          <w:rFonts w:ascii="宋体" w:hAnsi="宋体" w:eastAsia="宋体" w:cs="宋体"/>
          <w:color w:val="000"/>
          <w:sz w:val="28"/>
          <w:szCs w:val="28"/>
        </w:rPr>
        <w:t xml:space="preserve">　　四、依法严厉打击非访行为。要牢固树立法治思维和法治意识，将依法打击违法上访行为作为遏制非正常上访问题高发多发的重要举措，对以上访为名聚众滋事、冲击国家机关或在重点地区、敏感部位聚众闹事、扰乱公共秩序的，要收集固定证据，加大侦破力度，坚决依法处理，真正树立违法上访不仅无助问题解决，而且还要受到法律惩处的导向。要加强法制宣传教育，结合“七五”普法，做好重点领域、人群、乡村的法治宣传教育工作，引导广大群众自觉通过正当途径解决问题，做到学法、尊法、守法、用法。</w:t>
      </w:r>
    </w:p>
    <w:p>
      <w:pPr>
        <w:ind w:left="0" w:right="0" w:firstLine="560"/>
        <w:spacing w:before="450" w:after="450" w:line="312" w:lineRule="auto"/>
      </w:pPr>
      <w:r>
        <w:rPr>
          <w:rFonts w:ascii="宋体" w:hAnsi="宋体" w:eastAsia="宋体" w:cs="宋体"/>
          <w:color w:val="000"/>
          <w:sz w:val="28"/>
          <w:szCs w:val="28"/>
        </w:rPr>
        <w:t xml:space="preserve">　　五、依纪严肃追责问责。要进一步加大问责和惩处力度，对损害群众利益、造成信访突出问题的，对群众反映的问题推诿扯皮、不认真解决造成不良影响的，对领导不重视、责任不落实、措施不得力，发生上市赴省进京非正常上访，特别是群体性上访的，市委、市政府将按照信访工作责任制的有关要求，严肃追究相关领导和责任人的责任。</w:t>
      </w:r>
    </w:p>
    <w:p>
      <w:pPr>
        <w:ind w:left="0" w:right="0" w:firstLine="560"/>
        <w:spacing w:before="450" w:after="450" w:line="312" w:lineRule="auto"/>
      </w:pPr>
      <w:r>
        <w:rPr>
          <w:rFonts w:ascii="宋体" w:hAnsi="宋体" w:eastAsia="宋体" w:cs="宋体"/>
          <w:color w:val="000"/>
          <w:sz w:val="28"/>
          <w:szCs w:val="28"/>
        </w:rPr>
        <w:t xml:space="preserve">　　同志们，信访维稳工作，任务艰巨、责任重大。我们要以高度的政治责任感和强烈的政治担当，确保社会大局和谐稳定，为全市经济社会发展做出应有的贡献。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青年工作联席会议发言稿篇3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自20xx年全市青年工作联席会议第一次全体会议召开以来，在市委、政府的坚强领导下，各成员单位积极作为，《规划》实施初见成效，青少年事业健康发展，特别是在全市上下奋力夺取脱贫攻坚决定性胜利的生动实践中，广大青年在各条战线组建青年突击队、青年志愿服务队，深入一线、冲锋在前，树立了新时代全市青年爱国进步、乐于奉献的良好形象。青年兴则国家兴，青年强则国家强。把青年一代培养造就成全面发展的社会主义建设者和接班人，是事关党和国家前途命运的重大战略任务。下面，就做好新时期青年工作，我讲三点意见。</w:t>
      </w:r>
    </w:p>
    <w:p>
      <w:pPr>
        <w:ind w:left="0" w:right="0" w:firstLine="560"/>
        <w:spacing w:before="450" w:after="450" w:line="312" w:lineRule="auto"/>
      </w:pPr>
      <w:r>
        <w:rPr>
          <w:rFonts w:ascii="宋体" w:hAnsi="宋体" w:eastAsia="宋体" w:cs="宋体"/>
          <w:color w:val="000"/>
          <w:sz w:val="28"/>
          <w:szCs w:val="28"/>
        </w:rPr>
        <w:t xml:space="preserve">　　一、强化思想引领，坚持用习近平新时代特色社会主义思想武装青年</w:t>
      </w:r>
    </w:p>
    <w:p>
      <w:pPr>
        <w:ind w:left="0" w:right="0" w:firstLine="560"/>
        <w:spacing w:before="450" w:after="450" w:line="312" w:lineRule="auto"/>
      </w:pPr>
      <w:r>
        <w:rPr>
          <w:rFonts w:ascii="宋体" w:hAnsi="宋体" w:eastAsia="宋体" w:cs="宋体"/>
          <w:color w:val="000"/>
          <w:sz w:val="28"/>
          <w:szCs w:val="28"/>
        </w:rPr>
        <w:t xml:space="preserve">　　青年是祖国的未来、民族的希望，也是我们党的未来和希望。青年正处于“三观”形成的关键时期，抓好这一时期的思想政治教育十分重要。要通过青年易于接受的语言和方式阐述党的主张，增强青年对党的基本理论、基本路线、基本方略的政治认同、思想认同、情感认同。要认真贯彻落实《新时代公民道德建设实施纲要》《新时代爱国主义教育实施纲要》，大力弘扬爱国主义精神，培育和践行社会主义核心价值观，让青年做到心中有信仰，脚下有力量。要认真贯彻落实习近平总书记关于青年工作的重要思想，不断加强党对青年工作的领导，把青年发展工作摆在战略全局中去谋划和推进，引领好青年思想，带好青年组织，抓实青年政策，引领全市广大青年在建设全市的实践中担当生力军、展现新作为。</w:t>
      </w:r>
    </w:p>
    <w:p>
      <w:pPr>
        <w:ind w:left="0" w:right="0" w:firstLine="560"/>
        <w:spacing w:before="450" w:after="450" w:line="312" w:lineRule="auto"/>
      </w:pPr>
      <w:r>
        <w:rPr>
          <w:rFonts w:ascii="宋体" w:hAnsi="宋体" w:eastAsia="宋体" w:cs="宋体"/>
          <w:color w:val="000"/>
          <w:sz w:val="28"/>
          <w:szCs w:val="28"/>
        </w:rPr>
        <w:t xml:space="preserve">　　二、紧扣工作重点，全力推进规划各项任务落实落地落细</w:t>
      </w:r>
    </w:p>
    <w:p>
      <w:pPr>
        <w:ind w:left="0" w:right="0" w:firstLine="560"/>
        <w:spacing w:before="450" w:after="450" w:line="312" w:lineRule="auto"/>
      </w:pPr>
      <w:r>
        <w:rPr>
          <w:rFonts w:ascii="宋体" w:hAnsi="宋体" w:eastAsia="宋体" w:cs="宋体"/>
          <w:color w:val="000"/>
          <w:sz w:val="28"/>
          <w:szCs w:val="28"/>
        </w:rPr>
        <w:t xml:space="preserve">　　一要凝聚青年力量。青年最富有朝气、最富有梦想，是社会上最富活力、最具创造性的群体。我们要加强顶层设计，提供政策支持，推动全市广大青年在实现“两个一百年”奋斗目标的征程中，发挥好生力军和突击队作用。要积极鼓励青年到“乡村振兴”主战场磨练锻炼，让他们在艰苦环境、实践一线增长才干，在全市高质量发展中建功立业。要加大青年人才培养力度，放手让青年在重要领域和重要岗位上攻坚全难、施展才能。要支持青年主动参与基层社会治理，让青年当好化解社会矛盾的“润滑剂”、维护社会稳定的“解压阀”，践行文明新风的“示范者”，为推进社会治理现代化注入强劲的青春动能、青春活力。</w:t>
      </w:r>
    </w:p>
    <w:p>
      <w:pPr>
        <w:ind w:left="0" w:right="0" w:firstLine="560"/>
        <w:spacing w:before="450" w:after="450" w:line="312" w:lineRule="auto"/>
      </w:pPr>
      <w:r>
        <w:rPr>
          <w:rFonts w:ascii="宋体" w:hAnsi="宋体" w:eastAsia="宋体" w:cs="宋体"/>
          <w:color w:val="000"/>
          <w:sz w:val="28"/>
          <w:szCs w:val="28"/>
        </w:rPr>
        <w:t xml:space="preserve">　　二要关爱青年成长。青年处于人生道路的起步阶段，在学习、工作、生活方面往往会遇到各种困难、困惑，需要社会及时伸出援手。要关注青年所思、所忧、所盼，努力在青年成长的关键处、要紧时拉一把、帮一下，助力他们解决好社会融入、婚恋交友、赡养老人、子女教育等方面的操心事、烦心事。要围绕全服疫情给学业就业创业带来的不利影响，开展有针对性的学业资助、就业帮扶、创业扶持等工作。要重点关注下岗失业青年职工、青年农民工、高校毕业生、退役军人等群体的就业，协助做好转岗安置、技能培训、帮扶救助等工作。要优化青年发展公共服务供给数量与质量，充分发挥重点项目的导向、牵引和示范作用，带动青年发展项目投资和建设，提升青年事务的治理效率和水平，为青年发展提供更好更多的公共服务。</w:t>
      </w:r>
    </w:p>
    <w:p>
      <w:pPr>
        <w:ind w:left="0" w:right="0" w:firstLine="560"/>
        <w:spacing w:before="450" w:after="450" w:line="312" w:lineRule="auto"/>
      </w:pPr>
      <w:r>
        <w:rPr>
          <w:rFonts w:ascii="宋体" w:hAnsi="宋体" w:eastAsia="宋体" w:cs="宋体"/>
          <w:color w:val="000"/>
          <w:sz w:val="28"/>
          <w:szCs w:val="28"/>
        </w:rPr>
        <w:t xml:space="preserve">　　三要保障青年权益。青少年群体是一个特殊的群体，在人身安全、心理健康等方面都比较脆弱，需要从法律、制度等方面提供支撑。比如，校园欺凌、性侵未成年人、电信诈骗、校园贷、性别歧视等青少年的合法权益被侵犯的事件屡有发生，这些都是我们需要认真关注解决的问题。要充分认识保障青少年权益的重要性，强化底线思维，积极履行主体责任，进一步完善预防青少年违法犯罪的综合防控体系，加强法治宣传教育，优化青少年成长环境，完善未成年人司法保护制度，严厉打击侵害未成年人合法权益的违法犯罪行为，依法惩处涉及青少年的违法犯罪活动，为青少年健康成长创造良好环境。</w:t>
      </w:r>
    </w:p>
    <w:p>
      <w:pPr>
        <w:ind w:left="0" w:right="0" w:firstLine="560"/>
        <w:spacing w:before="450" w:after="450" w:line="312" w:lineRule="auto"/>
      </w:pPr>
      <w:r>
        <w:rPr>
          <w:rFonts w:ascii="宋体" w:hAnsi="宋体" w:eastAsia="宋体" w:cs="宋体"/>
          <w:color w:val="000"/>
          <w:sz w:val="28"/>
          <w:szCs w:val="28"/>
        </w:rPr>
        <w:t xml:space="preserve">　　三、加强组织领导，形成推动《规划》落实的强大合力</w:t>
      </w:r>
    </w:p>
    <w:p>
      <w:pPr>
        <w:ind w:left="0" w:right="0" w:firstLine="560"/>
        <w:spacing w:before="450" w:after="450" w:line="312" w:lineRule="auto"/>
      </w:pPr>
      <w:r>
        <w:rPr>
          <w:rFonts w:ascii="宋体" w:hAnsi="宋体" w:eastAsia="宋体" w:cs="宋体"/>
          <w:color w:val="000"/>
          <w:sz w:val="28"/>
          <w:szCs w:val="28"/>
        </w:rPr>
        <w:t xml:space="preserve">　　《规划》实施是一项长期复杂的系统工程，需要各级各部门强化责任担当、加强统筹调度、凝聚工作合力、确保取得实效。各成员单位要牢固树立“一盘棋”思想，围绕青年工作重点领域，加强协作配合，发挥自身优势，从联席会议的角度，共同开展青年活动，合力推动青年工作。同时，抓好工作摆布和力量摆布，在各自服务对象和服务领域内，对青年和青年工作给予一些力所能及支持和倾斜，以更开阔的思路做好青年工作。联席办要加强与成员单位的沟通协调，及时掌握各成员单位实施进展，对规划实施情况和联席会议议定事项进行跟踪督查，总结好阶段性工作成果和监测评估数据，推动《规划》深入实施，确保落到实处、见到实效。各地区要大力宣传党和国家关于青年工作的重大战略思想和方针政策，加大对规划的宣传力度，全方位、多角度宣传青年先进典型，把宣传报道、媒体引导贯穿《规划》执行的全过程，用青年的语言讲好《规划》背景和全市故事，推动形成全社会关心、支持新时代青年发展的良好氛围。</w:t>
      </w:r>
    </w:p>
    <w:p>
      <w:pPr>
        <w:ind w:left="0" w:right="0" w:firstLine="560"/>
        <w:spacing w:before="450" w:after="450" w:line="312" w:lineRule="auto"/>
      </w:pPr>
      <w:r>
        <w:rPr>
          <w:rFonts w:ascii="宋体" w:hAnsi="宋体" w:eastAsia="宋体" w:cs="宋体"/>
          <w:color w:val="000"/>
          <w:sz w:val="28"/>
          <w:szCs w:val="28"/>
        </w:rPr>
        <w:t xml:space="preserve">　　同志们，青年工作事关党和国家各项事业长远发展。我们要以习近平新时代中国特色社会主义思想为指导，着力在优化青年成长环境、服务青年迫切需求、维护青年发展权益、促进青年全面发展等方面下功夫，努力把青年一代培养成为担当民族复兴大任的时代新人，为实现全市人民对美好生活的向往贡献青年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2025-04-04T08:38:48+08:00</dcterms:created>
  <dcterms:modified xsi:type="dcterms:W3CDTF">2025-04-04T08:38:48+08:00</dcterms:modified>
</cp:coreProperties>
</file>

<file path=docProps/custom.xml><?xml version="1.0" encoding="utf-8"?>
<Properties xmlns="http://schemas.openxmlformats.org/officeDocument/2006/custom-properties" xmlns:vt="http://schemas.openxmlformats.org/officeDocument/2006/docPropsVTypes"/>
</file>