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走进低碳生活演讲稿</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1低碳生活演讲稿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w:t>
      </w:r>
    </w:p>
    <w:p>
      <w:pPr>
        <w:ind w:left="0" w:right="0" w:firstLine="560"/>
        <w:spacing w:before="450" w:after="450" w:line="312" w:lineRule="auto"/>
      </w:pPr>
      <w:r>
        <w:rPr>
          <w:rFonts w:ascii="宋体" w:hAnsi="宋体" w:eastAsia="宋体" w:cs="宋体"/>
          <w:color w:val="000"/>
          <w:sz w:val="28"/>
          <w:szCs w:val="28"/>
        </w:rPr>
        <w:t xml:space="preserve">1低碳生活演讲稿</w:t>
      </w:r>
    </w:p>
    <w:p>
      <w:pPr>
        <w:ind w:left="0" w:right="0" w:firstLine="560"/>
        <w:spacing w:before="450" w:after="450" w:line="312" w:lineRule="auto"/>
      </w:pPr>
      <w:r>
        <w:rPr>
          <w:rFonts w:ascii="宋体" w:hAnsi="宋体" w:eastAsia="宋体" w:cs="宋体"/>
          <w:color w:val="000"/>
          <w:sz w:val="28"/>
          <w:szCs w:val="28"/>
        </w:rPr>
        <w:t xml:space="preserve">低碳经济是以低能耗、低污染、低排放为基础的经济模式，是人类社会继农业文明、工业文明之后的又一次重大进步。低碳经济实质是能源高效利用、清洁能源开发、追求绿色GDP的问题，核心是能源技术和减排技术创新、产业结构和制度创新以及人类生存发展观念的根本性转变。</w:t>
      </w:r>
    </w:p>
    <w:p>
      <w:pPr>
        <w:ind w:left="0" w:right="0" w:firstLine="560"/>
        <w:spacing w:before="450" w:after="450" w:line="312" w:lineRule="auto"/>
      </w:pPr>
      <w:r>
        <w:rPr>
          <w:rFonts w:ascii="宋体" w:hAnsi="宋体" w:eastAsia="宋体" w:cs="宋体"/>
          <w:color w:val="000"/>
          <w:sz w:val="28"/>
          <w:szCs w:val="28"/>
        </w:rPr>
        <w:t xml:space="preserve">人类意识到生产和消费过程中出现的过量碳排放是形成气候问题的重要因素之一，因而要减少碳排放就要相应优化和约束某些消费和生产活动。低碳生活的出现不仅告诉人们，你可以为减碳做些什么，还告诉人们，你可以怎么做。在这种生活方式逐渐兴起的时候，大家开始关心，我今天有没有为减碳做些什么呢？在北京的八达岭，一个碳汇林林场已经成形。</w:t>
      </w:r>
    </w:p>
    <w:p>
      <w:pPr>
        <w:ind w:left="0" w:right="0" w:firstLine="560"/>
        <w:spacing w:before="450" w:after="450" w:line="312" w:lineRule="auto"/>
      </w:pPr>
      <w:r>
        <w:rPr>
          <w:rFonts w:ascii="宋体" w:hAnsi="宋体" w:eastAsia="宋体" w:cs="宋体"/>
          <w:color w:val="000"/>
          <w:sz w:val="28"/>
          <w:szCs w:val="28"/>
        </w:rPr>
        <w:t xml:space="preserve">为了实行低碳生活，我们应当养成低碳的生活习惯，你不必空想着怎样低碳，怎样节能减排，必须要从身边的小事做起：</w:t>
      </w:r>
    </w:p>
    <w:p>
      <w:pPr>
        <w:ind w:left="0" w:right="0" w:firstLine="560"/>
        <w:spacing w:before="450" w:after="450" w:line="312" w:lineRule="auto"/>
      </w:pPr>
      <w:r>
        <w:rPr>
          <w:rFonts w:ascii="宋体" w:hAnsi="宋体" w:eastAsia="宋体" w:cs="宋体"/>
          <w:color w:val="000"/>
          <w:sz w:val="28"/>
          <w:szCs w:val="28"/>
        </w:rPr>
        <w:t xml:space="preserve">1。每天的淘米水可以用来洗手、擦家具、浇花等。干净卫生，自然滋润；</w:t>
      </w:r>
    </w:p>
    <w:p>
      <w:pPr>
        <w:ind w:left="0" w:right="0" w:firstLine="560"/>
        <w:spacing w:before="450" w:after="450" w:line="312" w:lineRule="auto"/>
      </w:pPr>
      <w:r>
        <w:rPr>
          <w:rFonts w:ascii="宋体" w:hAnsi="宋体" w:eastAsia="宋体" w:cs="宋体"/>
          <w:color w:val="000"/>
          <w:sz w:val="28"/>
          <w:szCs w:val="28"/>
        </w:rPr>
        <w:t xml:space="preserve">2。将废旧报纸铺垫在衣橱的最底层，不仅可以吸潮，还能吸收衣柜中的异味；</w:t>
      </w:r>
    </w:p>
    <w:p>
      <w:pPr>
        <w:ind w:left="0" w:right="0" w:firstLine="560"/>
        <w:spacing w:before="450" w:after="450" w:line="312" w:lineRule="auto"/>
      </w:pPr>
      <w:r>
        <w:rPr>
          <w:rFonts w:ascii="宋体" w:hAnsi="宋体" w:eastAsia="宋体" w:cs="宋体"/>
          <w:color w:val="000"/>
          <w:sz w:val="28"/>
          <w:szCs w:val="28"/>
        </w:rPr>
        <w:t xml:space="preserve">3。喝过的茶叶渣，把它晒干，做一个茶叶枕头，既舒适，又能帮助改善睡眠；</w:t>
      </w:r>
    </w:p>
    <w:p>
      <w:pPr>
        <w:ind w:left="0" w:right="0" w:firstLine="560"/>
        <w:spacing w:before="450" w:after="450" w:line="312" w:lineRule="auto"/>
      </w:pPr>
      <w:r>
        <w:rPr>
          <w:rFonts w:ascii="宋体" w:hAnsi="宋体" w:eastAsia="宋体" w:cs="宋体"/>
          <w:color w:val="000"/>
          <w:sz w:val="28"/>
          <w:szCs w:val="28"/>
        </w:rPr>
        <w:t xml:space="preserve">4。出门购物，尽量自己带环保袋，无论是免费或者收费的塑料袋，都减少使用；</w:t>
      </w:r>
    </w:p>
    <w:p>
      <w:pPr>
        <w:ind w:left="0" w:right="0" w:firstLine="560"/>
        <w:spacing w:before="450" w:after="450" w:line="312" w:lineRule="auto"/>
      </w:pPr>
      <w:r>
        <w:rPr>
          <w:rFonts w:ascii="宋体" w:hAnsi="宋体" w:eastAsia="宋体" w:cs="宋体"/>
          <w:color w:val="000"/>
          <w:sz w:val="28"/>
          <w:szCs w:val="28"/>
        </w:rPr>
        <w:t xml:space="preserve">5。出门自带喝水杯，减少使用一次性杯子；</w:t>
      </w:r>
    </w:p>
    <w:p>
      <w:pPr>
        <w:ind w:left="0" w:right="0" w:firstLine="560"/>
        <w:spacing w:before="450" w:after="450" w:line="312" w:lineRule="auto"/>
      </w:pPr>
      <w:r>
        <w:rPr>
          <w:rFonts w:ascii="宋体" w:hAnsi="宋体" w:eastAsia="宋体" w:cs="宋体"/>
          <w:color w:val="000"/>
          <w:sz w:val="28"/>
          <w:szCs w:val="28"/>
        </w:rPr>
        <w:t xml:space="preserve">6。多用永久性的筷子、饭盒，尽量避免使用一次性的餐具；</w:t>
      </w:r>
    </w:p>
    <w:p>
      <w:pPr>
        <w:ind w:left="0" w:right="0" w:firstLine="560"/>
        <w:spacing w:before="450" w:after="450" w:line="312" w:lineRule="auto"/>
      </w:pPr>
      <w:r>
        <w:rPr>
          <w:rFonts w:ascii="宋体" w:hAnsi="宋体" w:eastAsia="宋体" w:cs="宋体"/>
          <w:color w:val="000"/>
          <w:sz w:val="28"/>
          <w:szCs w:val="28"/>
        </w:rPr>
        <w:t xml:space="preserve">7。养成随手关闭电器电源的习惯，避免浪费用电；</w:t>
      </w:r>
    </w:p>
    <w:p>
      <w:pPr>
        <w:ind w:left="0" w:right="0" w:firstLine="560"/>
        <w:spacing w:before="450" w:after="450" w:line="312" w:lineRule="auto"/>
      </w:pPr>
      <w:r>
        <w:rPr>
          <w:rFonts w:ascii="宋体" w:hAnsi="宋体" w:eastAsia="宋体" w:cs="宋体"/>
          <w:color w:val="000"/>
          <w:sz w:val="28"/>
          <w:szCs w:val="28"/>
        </w:rPr>
        <w:t xml:space="preserve">气候变化已经不再只是环保主义者、政府官员和专家学者关心的问题，而是与我们每个人息息相关。在提倡健康生活已成潮流的今天，“低碳生活”不再只是一种理想，更是一种值得期待的新的生活方式。总之，我们应积极的面对低碳经济，建立与低碳发展相适应的生产方式、消费模式和鼓励低碳发展的政策、法律体系和市场机制，最终实现由“高碳”到“低碳”时代的跨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2低碳生活演讲稿</w:t>
      </w:r>
    </w:p>
    <w:p>
      <w:pPr>
        <w:ind w:left="0" w:right="0" w:firstLine="560"/>
        <w:spacing w:before="450" w:after="450" w:line="312" w:lineRule="auto"/>
      </w:pPr>
      <w:r>
        <w:rPr>
          <w:rFonts w:ascii="宋体" w:hAnsi="宋体" w:eastAsia="宋体" w:cs="宋体"/>
          <w:color w:val="000"/>
          <w:sz w:val="28"/>
          <w:szCs w:val="28"/>
        </w:rPr>
        <w:t xml:space="preserve">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 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3低碳生活演讲稿</w:t>
      </w:r>
    </w:p>
    <w:p>
      <w:pPr>
        <w:ind w:left="0" w:right="0" w:firstLine="560"/>
        <w:spacing w:before="450" w:after="450" w:line="312" w:lineRule="auto"/>
      </w:pPr>
      <w:r>
        <w:rPr>
          <w:rFonts w:ascii="宋体" w:hAnsi="宋体" w:eastAsia="宋体" w:cs="宋体"/>
          <w:color w:val="000"/>
          <w:sz w:val="28"/>
          <w:szCs w:val="28"/>
        </w:rPr>
        <w:t xml:space="preserve">低碳生活从我做起，今年是第38个环境日，从20XX年环境问题出现以来，一直都是从生产上来控制，大家都倾向在生产的过程中，尽量的减少排污，减少排放，但是后来发现，问题并没有解决，我们这些环境组织越来越多，环境问题也越来越多。像我们在座的很多都是从事环境保护的工作的，那我们是应该感谢他提供给我们就业呢，还是反过来希望地球上没有环境问题的出现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确确实实的来说，我们生产和消费、和生活是一体的，我们不能简单的（把责任）推卸出去——“你来环保吧”，不能这样的。因为你的星球需要你啊，需要我们每个人都做出努力，换一种观念，换一种生活方式。也就是说要改变两个方面：一个是我们头脑里的概念，一个是我们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什么是低碳生活？我们应先抓住主题—气候问题。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低碳和生活是两个词，生活指衣、食、住、行、用等方面，个人生活方式依个人习惯有不同表现。我们为什么要低碳生活呢？为了尽可能在生活中减少对碳的排放和依赖。碳来自于石油、天然气等的燃烧产物二氧化碳。二氧化碳好不好？（台下观众答：不好）但是它却不可或缺，植物依靠吸收二氧化碳而进行光合作用，而且二氧化碳保持在合适范围内对保持地球温度适于人类居住非常重要，否则我们这里会冷得受不了啊！因此二氧化碳本身没有好坏，但人为排放过多，就造成温室效应，导致地表温度上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ipcc(联合国政府间气候变化专门委员会)的研究，19XX年至XX年，百年内由于人类活动超量排放温室气体，导致地球平均温度上升0.74℃。0.74℃算什么啊？每天早晚的温差都好几度啊！但地球平均温度上升是过去六千年地球历史中从没发生过的，这是最热的一百年，也是最热的五十年，这意味着-全球变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变暖和我们有关系吗？这意味着南北极海冰的融化。大家还记得今年4月22日世界地球日联合国官方海报吗？海冰消失后，一只无助的小北极熊抱着风力发电机的柱子，这是20XX年世界地球日官方海报上的令人担忧的画面。中国长江黄河的源头在喜马拉雅山，而专家估计未来30年内喜马拉雅山的冰川有80%将消失---这是全球变暖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变暖和各位有关系吗？这意味着——气候变化和极端气候。各类极端气候，旱灾、水灾、风灾、冰灾、火灾，都用形容词“历史罕见、百年一遇”等来形容，情况严峻。大家还记得去年我国南方的冰雪灾、今年北方的旱灾吧！而最近北方炎热，比正常时间快了一个月，五月就跑步进入了夏天；比如说上海，37.5度，136年未见。现在海平面已经在上升，淹没了部分岛国和地区，而广州的海拔高度仅有9-10米。全球变暖导致水、土、森林等资源逐渐消失和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所以我们得出一个结论：高碳的生活方式不改变，短期内我们就会见到严重的影响。近期科学研究的结果表明：全球温室气体排放量排名显示，第一位是工业能源占21%，第二位是畜牧业占18%，畜牧业主要造成甲烷的排放，其温室效应是二氧化碳的几十倍，导致气候变化更显著，第三位是交通工具占13%。要达到低碳的目标，我们个人可以改变生活方式，从衣食住行用等各方面来改变为低碳的生活方式，来帮助减缓全球暖化，应对气候变化，而其中最有效帮助减少碳排放的生活方式就是改变我们的饮食习惯，减少肉食，多素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4低碳生活，从我做起演讲稿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大家好！我是来自实验二小五年级的任润宇。今天，我演讲的题目是《低碳生活，从我做起》。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电影《唐山大地震》中，父亲方大强的扮演者张国强，坚持不用纸巾，常年自备手帕。9月22日的“无车日”，让城市里滚滚不息的车流不见了，马路上显得不再拥挤。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作为一名小学生，只要我们从点滴做起，和浪费现象说再见，就能做低碳环保的主人，和大人一样思考解决问题。古人说“不积细流，无以成江海；不积跬步，无以至千里”。当我们开始习惯自带白开水，当我们自觉拧紧滴水的水龙头，当我们把乱飞的塑料袋主动拣起，当我们用作业本的反面演算练习，我们就成了一名拯救地球的小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5走进低碳生活讲话国旗下演讲稿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早上好!今天我讲话的题目是《走进低碳生活你我共同参与》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那么人们所崇尚的低碳生活到底是什么？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在现代社会中，低碳生活就是指生活作息时所耗用的能量要尽力减少，从而减低碳，特别是二氧化碳的排放量，从而减少对大气的污染，减缓生态恶化，主要是从节电节气和回收三个环节来改变生活细节。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人类由于浪费大量能源，排放大量二氧化碳，污染环境，从而造成了全球气候变暖，破坏了大气中的臭氧层，形成了臭氧层空洞，给我们赖以生存的环境造成了很大的危害，所以我们人类要携起手来，从生活中的点滴做起，共同走进低碳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我们要节约能源：节约用水，节约用电，节约用纸，不用一次性筷子，把废物充分利用，变废为宝，如果我们全中国13亿人每人节约一张纸，我们就可以节约一大片森林。总之，我们要节约一切可以节约的能源!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要爱护我们身边的环境，不污染环境：不乱扔垃圾，尽量少用一次性塑料袋，少开小轿车，少骑摩托车、电动车，工厂生产中的废气废水要经过加工处理后再排放……我们要尽力使自己生活在美好的环境中，尽力使自己呼吸到新鲜空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我们还要在饮食方面注意：少吃肉食、蛋类，多吃素食。张老师说，如果我们全中国13亿人每人少吃一口肉，我们就可以节约一个大森林里的动物。这是一个多么令人惊叹的事实呀!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据有关数据：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少搭乘1次电梯，就减少0.218kg的碳排放量；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少开冷气1小时，就减少0.621kg的碳排放量；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少吹电扇1小时，就减少0.045kg的碳排放量；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少看电视1小时，就减少0.096kg的碳排放量；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少用灯泡1小时，就减少0.041kg的碳排放量；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少吃1次快餐，就减少0.48kg的碳排放量；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少烧1kg纸钱，就减少1.46kg的碳排放量；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少丢1kg垃圾，就减少2.06kg的碳排放量；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为了我们有一个美好的生活环境，为了我们美好的未来，让我们携起手来，共同走进低碳生活吧!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6走进低碳生活体验创新成长演讲稿</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沾沾自喜，感叹地球上的能源取之不尽，用之不竭。可十九世纪以来，人们不断加快着工业化和城市化的步伐，我们生存的地球环境日趋恶化，冰川开始融化，沙尘暴年复一年，极端天气频繁出现，珍稀物种日益减少。让整个中华民族为之哭泣的汶川，玉树大地震，令我们悲痛欲绝，大西洋冰岛的火山强烈喷发，让整个欧洲笼罩在浓烟尘粒之中，法国大作家雨果早以告诫过我们：“大自然是善良的慈母，同时也是冷酷的屠夫。”千里之堤溃于蚁穴，人类只有一个地球，生态链的任何一环断裂都会带来不可逆转的灾难。</w:t>
      </w:r>
    </w:p>
    <w:p>
      <w:pPr>
        <w:ind w:left="0" w:right="0" w:firstLine="560"/>
        <w:spacing w:before="450" w:after="450" w:line="312" w:lineRule="auto"/>
      </w:pPr>
      <w:r>
        <w:rPr>
          <w:rFonts w:ascii="宋体" w:hAnsi="宋体" w:eastAsia="宋体" w:cs="宋体"/>
          <w:color w:val="000"/>
          <w:sz w:val="28"/>
          <w:szCs w:val="28"/>
        </w:rPr>
        <w:t xml:space="preserve">所以为了保护我们的家园，我们必须踊跃加入环保行列，号召更多的人们行动起来，积极实践低碳生活，从节电、节气，节水，合理利用和回收等点滴出发，所谓的低碳生活就是指在生活作息时所耗用能量尽量减少，从而降低碳，特别是二氧化碳的排放。其实要做到低碳生活很简单：1选用节能空调，夏天空调调高一度，冬天调低一度，家里所有灯泡均改用节能灯，并养成随手关灯的好习惯。2用太阳能热水器，省电又省气。3选用节能洗衣机，清洗衣服的水还可以循环使用。4多骑自行车，少开车出行，多使用环保袋等等。</w:t>
      </w:r>
    </w:p>
    <w:p>
      <w:pPr>
        <w:ind w:left="0" w:right="0" w:firstLine="560"/>
        <w:spacing w:before="450" w:after="450" w:line="312" w:lineRule="auto"/>
      </w:pPr>
      <w:r>
        <w:rPr>
          <w:rFonts w:ascii="宋体" w:hAnsi="宋体" w:eastAsia="宋体" w:cs="宋体"/>
          <w:color w:val="000"/>
          <w:sz w:val="28"/>
          <w:szCs w:val="28"/>
        </w:rPr>
        <w:t xml:space="preserve">作为一名小学生，我们更应该从我做起，从身边的小事做起。首先我以后再也不用塑料书皮包书了，改用旧挂历，海报，牛皮纸等包书。既节约能源又不会产生白色垃圾。其次我要把每学期没用完的本子整合起来，重新订成新的本子使用，也可以当草稿纸使用。最后我要多种花种草，让春天走进我们的校园，让空气更清新。</w:t>
      </w:r>
    </w:p>
    <w:p>
      <w:pPr>
        <w:ind w:left="0" w:right="0" w:firstLine="560"/>
        <w:spacing w:before="450" w:after="450" w:line="312" w:lineRule="auto"/>
      </w:pPr>
      <w:r>
        <w:rPr>
          <w:rFonts w:ascii="宋体" w:hAnsi="宋体" w:eastAsia="宋体" w:cs="宋体"/>
          <w:color w:val="000"/>
          <w:sz w:val="28"/>
          <w:szCs w:val="28"/>
        </w:rPr>
        <w:t xml:space="preserve">亲爱的同学们，积沙成塔，集腋成裘。功在当代，利在千秋。涓涓细流可汇成滔滔江海。片片绿叶堪造就莽莽林海。为了我们美丽的地球家园，为了留给后人的绿水青山，碧海蓝天。让我们一起走进低碳，开始环保新生活，为共创绿色家园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2025-04-05T00:14:27+08:00</dcterms:created>
  <dcterms:modified xsi:type="dcterms:W3CDTF">2025-04-05T00:14:27+08:00</dcterms:modified>
</cp:coreProperties>
</file>

<file path=docProps/custom.xml><?xml version="1.0" encoding="utf-8"?>
<Properties xmlns="http://schemas.openxmlformats.org/officeDocument/2006/custom-properties" xmlns:vt="http://schemas.openxmlformats.org/officeDocument/2006/docPropsVTypes"/>
</file>