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202_人大主席民主生活会发言材料三篇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以下是为大家整理的关于20_人大主席民主生活会发言材料的文章3篇 ,欢迎品鉴！第1篇: 20_人大主席民主生活会发言材料　　根据xx党发[20_]xx号《关于召开20_年科级以上领导班子、党员领导干部民...</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以下是为大家整理的关于20_人大主席民主生活会发言材料的文章3篇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根据xx党发[20_]xx号《关于召开20_年科级以上领导班子、党员领导干部民主生活会的通知》精神，对照《“三个代表”学习纲要》、《干部选拔任用条例》、《领导干部廉洁从政若干准则》、《党内监督条例》等有关规定，结合群众反馈意见和在xx区人大工作近一年的实际情况，认真地审视自己在学风、思想</w:t>
      </w:r>
    </w:p>
    <w:p>
      <w:pPr>
        <w:ind w:left="0" w:right="0" w:firstLine="560"/>
        <w:spacing w:before="450" w:after="450" w:line="312" w:lineRule="auto"/>
      </w:pPr>
      <w:r>
        <w:rPr>
          <w:rFonts w:ascii="宋体" w:hAnsi="宋体" w:eastAsia="宋体" w:cs="宋体"/>
          <w:color w:val="000"/>
          <w:sz w:val="28"/>
          <w:szCs w:val="28"/>
        </w:rPr>
        <w:t xml:space="preserve">　　作风、工作作风、廉洁自律等方面存在许多的不足，现做自我剖析如下，恳请同志们予以批评指正。一、自我批评</w:t>
      </w:r>
    </w:p>
    <w:p>
      <w:pPr>
        <w:ind w:left="0" w:right="0" w:firstLine="560"/>
        <w:spacing w:before="450" w:after="450" w:line="312" w:lineRule="auto"/>
      </w:pPr>
      <w:r>
        <w:rPr>
          <w:rFonts w:ascii="宋体" w:hAnsi="宋体" w:eastAsia="宋体" w:cs="宋体"/>
          <w:color w:val="000"/>
          <w:sz w:val="28"/>
          <w:szCs w:val="28"/>
        </w:rPr>
        <w:t xml:space="preserve">　　（一）学风方面：</w:t>
      </w:r>
    </w:p>
    <w:p>
      <w:pPr>
        <w:ind w:left="0" w:right="0" w:firstLine="560"/>
        <w:spacing w:before="450" w:after="450" w:line="312" w:lineRule="auto"/>
      </w:pPr>
      <w:r>
        <w:rPr>
          <w:rFonts w:ascii="宋体" w:hAnsi="宋体" w:eastAsia="宋体" w:cs="宋体"/>
          <w:color w:val="000"/>
          <w:sz w:val="28"/>
          <w:szCs w:val="28"/>
        </w:rPr>
        <w:t xml:space="preserve">　　江泽民同志讲到“讲学习是讲政治、讲正气的前提和基础”。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在使用中学习，而没有真正有计划、系统地加以学习，导致工作中时而出现模糊概念，归根到底，学习不扎实，有时学习制度坚持的不够好；调查研究少，虽然写了几篇调研文章，但对于自己分管与联系的工作指导性不是很强。</w:t>
      </w:r>
    </w:p>
    <w:p>
      <w:pPr>
        <w:ind w:left="0" w:right="0" w:firstLine="560"/>
        <w:spacing w:before="450" w:after="450" w:line="312" w:lineRule="auto"/>
      </w:pPr>
      <w:r>
        <w:rPr>
          <w:rFonts w:ascii="宋体" w:hAnsi="宋体" w:eastAsia="宋体" w:cs="宋体"/>
          <w:color w:val="000"/>
          <w:sz w:val="28"/>
          <w:szCs w:val="28"/>
        </w:rPr>
        <w:t xml:space="preserve">　　（二）思想作风方面：</w:t>
      </w:r>
    </w:p>
    <w:p>
      <w:pPr>
        <w:ind w:left="0" w:right="0" w:firstLine="560"/>
        <w:spacing w:before="450" w:after="450" w:line="312" w:lineRule="auto"/>
      </w:pPr>
      <w:r>
        <w:rPr>
          <w:rFonts w:ascii="宋体" w:hAnsi="宋体" w:eastAsia="宋体" w:cs="宋体"/>
          <w:color w:val="000"/>
          <w:sz w:val="28"/>
          <w:szCs w:val="28"/>
        </w:rPr>
        <w:t xml:space="preserve">　　思想认识不到位，解放思想，实事求是，与时俱进，是马克思列宁主义的精髓，是我们每个共产党人坚持和追求的目标与原则，在人大岗位上，对人大及其常委会的性质、地位和作用认识不足，分管法工委、联系政法部门及相关行政执法部门，没有充分发挥宪法和法律赋予人大的监督职能，依法监督力度不够大，监督效果不够明显。</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执法监督没有经常化，跟踪监督缺乏力度。在个案监督问题上缺乏决心和勇气，存在怕问题多了影响党委形象，怕影响司法机关独立办案，怕影响政府集中精力干工作等，对来信来访中反映的问题，督促主管部门办理，但是对办理情况跟踪监督不够。</w:t>
      </w:r>
    </w:p>
    <w:p>
      <w:pPr>
        <w:ind w:left="0" w:right="0" w:firstLine="560"/>
        <w:spacing w:before="450" w:after="450" w:line="312" w:lineRule="auto"/>
      </w:pPr>
      <w:r>
        <w:rPr>
          <w:rFonts w:ascii="宋体" w:hAnsi="宋体" w:eastAsia="宋体" w:cs="宋体"/>
          <w:color w:val="000"/>
          <w:sz w:val="28"/>
          <w:szCs w:val="28"/>
        </w:rPr>
        <w:t xml:space="preserve">　　（四）领导作风方面</w:t>
      </w:r>
    </w:p>
    <w:p>
      <w:pPr>
        <w:ind w:left="0" w:right="0" w:firstLine="560"/>
        <w:spacing w:before="450" w:after="450" w:line="312" w:lineRule="auto"/>
      </w:pPr>
      <w:r>
        <w:rPr>
          <w:rFonts w:ascii="宋体" w:hAnsi="宋体" w:eastAsia="宋体" w:cs="宋体"/>
          <w:color w:val="000"/>
          <w:sz w:val="28"/>
          <w:szCs w:val="28"/>
        </w:rPr>
        <w:t xml:space="preserve">　　领导作风直接影响到党的形象问题，在联系群众方面还不够密切，广泛倾听群众对人大工作要求需进一步改善工作方法，在班子成员中，与其他成员思想交流较少，开展批评与自我批评不够，这些不足有的直接体现在工作中，甚至影响工作实效。</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　　&gt;二、存在问题的根本原因</w:t>
      </w:r>
    </w:p>
    <w:p>
      <w:pPr>
        <w:ind w:left="0" w:right="0" w:firstLine="560"/>
        <w:spacing w:before="450" w:after="450" w:line="312" w:lineRule="auto"/>
      </w:pPr>
      <w:r>
        <w:rPr>
          <w:rFonts w:ascii="宋体" w:hAnsi="宋体" w:eastAsia="宋体" w:cs="宋体"/>
          <w:color w:val="000"/>
          <w:sz w:val="28"/>
          <w:szCs w:val="28"/>
        </w:rPr>
        <w:t xml:space="preserve">　　（一）对学习理论认识不够深刻。在治党治国、市场经济转轨这样一个时代变迁中，学习理论、学习党的方针、政策、学习法律、法规和社会科学是时代的要求，自己往往以工作多为理由而影响学习是思想认识不到位的具体表现。尤其是结合业务工作，以略知一些法律知识而放松对专业的学习，如果有强烈的求知欲望和进取精神，如果真正充分认识到学习理论是为自己“充电”，从而获得更多的精神食粮而造福于人民、造福于社会，则必然克服这种心浮气躁现象的发生。</w:t>
      </w:r>
    </w:p>
    <w:p>
      <w:pPr>
        <w:ind w:left="0" w:right="0" w:firstLine="560"/>
        <w:spacing w:before="450" w:after="450" w:line="312" w:lineRule="auto"/>
      </w:pPr>
      <w:r>
        <w:rPr>
          <w:rFonts w:ascii="宋体" w:hAnsi="宋体" w:eastAsia="宋体" w:cs="宋体"/>
          <w:color w:val="000"/>
          <w:sz w:val="28"/>
          <w:szCs w:val="28"/>
        </w:rPr>
        <w:t xml:space="preserve">　　（二）宗旨意识不牢固，深入基层、解决实际问题不够。在实际工作中，没有真正树立马克思主义的群众观念，下基层为人民群众解决实际问题或为人民群众多出指导性的意见和建议少，与联系的政法部门、行政执法部门的负责人及广大政法干警联系的不够紧密，在一定程度上影响了工作的实效。</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（一）在学习中求发展。</w:t>
      </w:r>
    </w:p>
    <w:p>
      <w:pPr>
        <w:ind w:left="0" w:right="0" w:firstLine="560"/>
        <w:spacing w:before="450" w:after="450" w:line="312" w:lineRule="auto"/>
      </w:pPr>
      <w:r>
        <w:rPr>
          <w:rFonts w:ascii="宋体" w:hAnsi="宋体" w:eastAsia="宋体" w:cs="宋体"/>
          <w:color w:val="000"/>
          <w:sz w:val="28"/>
          <w:szCs w:val="28"/>
        </w:rPr>
        <w:t xml:space="preserve">　　我们党几十年积累的丰富经验，最重要的一条就是坚持马克思主义的基本原理同中国具体实际相结合，坚定不移地走自己的路，根据各个时期所面临的形势和任务，刻苦学习，不断进行新的创业，在学习中求进步，在学习中求发展，这是一条颠扑不破的真理。因此，做为党的领导干部要带头努力学习。一是学习马克思列宁主义理论、毛泽东思想、邓小平理论、江泽民同志“三个代表”重要思想，尤其是要深刻学习《中共中央关于加强党的执政能力建设的决定》，把学习党的十六届三中全会同学习“三个代表”重要思想和树立科学的发展观结合起来，把学习做为一种高度政治责任和精神食粮来对待，学习是前提、是基础，关键是要学习政治理论，不学习政治就不可能成熟，就不能自觉改造自己的主观世界。二是学习社会科学、学习社会、学习人民群众的实践，努力学习社会主义市场经济的基本知识和党的有关的方针、政策，学习与人大工作相关的宪法、法律、法规，学习现代科学技术基本知识，学习一点中国历史和世界历史，特别是学习一些近代史和现代史，以此启迪我们的工作思路、理念、方法，真正达到学以致用、学而不厌，提高我们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（二）在作风上的转变。</w:t>
      </w:r>
    </w:p>
    <w:p>
      <w:pPr>
        <w:ind w:left="0" w:right="0" w:firstLine="560"/>
        <w:spacing w:before="450" w:after="450" w:line="312" w:lineRule="auto"/>
      </w:pPr>
      <w:r>
        <w:rPr>
          <w:rFonts w:ascii="宋体" w:hAnsi="宋体" w:eastAsia="宋体" w:cs="宋体"/>
          <w:color w:val="000"/>
          <w:sz w:val="28"/>
          <w:szCs w:val="28"/>
        </w:rPr>
        <w:t xml:space="preserve">　　、事事有回音。同时，倾听人民代表的反映，通过“连心桥”，把党的方针、政策、法律、法规不折不扣的宣传、贯彻下去，充分发挥人大职能，正确看待手中权力是人民群众给的，要善于监督，敢于监督，努力做到监督到位不越位，在监督中支持“一府两院”工作，在支持中依法监督，为推进依法行政，公正司法，促进社会物质文明、政治文明、精神文明的协调发展，贡献自己的全部力量。</w:t>
      </w:r>
    </w:p>
    <w:p>
      <w:pPr>
        <w:ind w:left="0" w:right="0" w:firstLine="560"/>
        <w:spacing w:before="450" w:after="450" w:line="312" w:lineRule="auto"/>
      </w:pPr>
      <w:r>
        <w:rPr>
          <w:rFonts w:ascii="宋体" w:hAnsi="宋体" w:eastAsia="宋体" w:cs="宋体"/>
          <w:color w:val="000"/>
          <w:sz w:val="28"/>
          <w:szCs w:val="28"/>
        </w:rPr>
        <w:t xml:space="preserve">　　（三）在廉洁自律上当模范。</w:t>
      </w:r>
    </w:p>
    <w:p>
      <w:pPr>
        <w:ind w:left="0" w:right="0" w:firstLine="560"/>
        <w:spacing w:before="450" w:after="450" w:line="312" w:lineRule="auto"/>
      </w:pPr>
      <w:r>
        <w:rPr>
          <w:rFonts w:ascii="宋体" w:hAnsi="宋体" w:eastAsia="宋体" w:cs="宋体"/>
          <w:color w:val="000"/>
          <w:sz w:val="28"/>
          <w:szCs w:val="28"/>
        </w:rPr>
        <w:t xml:space="preserve">　　反对腐败是关系党和国家生死存亡的严重政治斗争。我们党和政府的宗旨是全心全意为人民服务，这就决定了我们每个干部必须清正廉洁，严格遵守《领导干部廉洁从正若干规定》，自觉执行各项规定，严格规范自己的言行，恪守职业道德，管好自己的亲属和子女，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第2篇: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省、省厅局《关于认真开好20_年度县以上党和国家机关党员领导干部民主生活会的通知》精神和《都匀公路管理局20_年度党员领导干部民主生活会工作方案》，遵照《县以上党和国家机关党员领导干部民主生活会若干规定》，我围绕此次民主生活会“强化创新理论武装，牢固树立‘四个意识’，坚定‘四个自信’，坚决做到‘两个维护’，勇于担当作为，以求真务实作风坚决把党中央、省委、省厅局和都匀局党委决策部署落到实处”主题，认真准备，主动做好等各环节工作。专门利用会前的一段时间，再一次研读了《习近平谈治国理政》《习近平新时代中国特色社会主义思想三十讲》和习近平总书记在十九届中纪委三次全会等重要讲话精神，认真学习了十二届省纪委三次全会精神。通过参加段支部中心组20_年第一季度暨民主生活会会前理论学习会，认真学习了习近平总书记在改革开放四十周年、中央政治局民主生活会、全国宣传工作会上的重要讲话精神，学习进一步学习《中国共产党支部工作条例（试行）》和省委、省厅局领导的讲话精神；广泛征求了意见建议；扎实做好了谈心谈话。在此基础上，我紧紧围绕思想政治、精神状态、工作作风和纪律规矩开展自我剖析，进一步找准了自身存在的问题和短板，明确了下一步整改方向。现对照检查如下。</w:t>
      </w:r>
    </w:p>
    <w:p>
      <w:pPr>
        <w:ind w:left="0" w:right="0" w:firstLine="560"/>
        <w:spacing w:before="450" w:after="450" w:line="312" w:lineRule="auto"/>
      </w:pPr>
      <w:r>
        <w:rPr>
          <w:rFonts w:ascii="宋体" w:hAnsi="宋体" w:eastAsia="宋体" w:cs="宋体"/>
          <w:color w:val="000"/>
          <w:sz w:val="28"/>
          <w:szCs w:val="28"/>
        </w:rPr>
        <w:t xml:space="preserve">　&gt;　一、个人及家庭有关情况报告</w:t>
      </w:r>
    </w:p>
    <w:p>
      <w:pPr>
        <w:ind w:left="0" w:right="0" w:firstLine="560"/>
        <w:spacing w:before="450" w:after="450" w:line="312" w:lineRule="auto"/>
      </w:pPr>
      <w:r>
        <w:rPr>
          <w:rFonts w:ascii="宋体" w:hAnsi="宋体" w:eastAsia="宋体" w:cs="宋体"/>
          <w:color w:val="000"/>
          <w:sz w:val="28"/>
          <w:szCs w:val="28"/>
        </w:rPr>
        <w:t xml:space="preserve">　　（一）上年度民主生活会存在问题的整改措施落实情况</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逐条对照整改、而且长期坚持落实中，并对我今年的工作有很大帮助。我将继续不忘初心，砥砺前行，树立起党员干部的良好形象，为我段“建、管、养”工作的发展尽到自己的责任。针对上述六个方面自己采取了具体的整改措施：</w:t>
      </w:r>
    </w:p>
    <w:p>
      <w:pPr>
        <w:ind w:left="0" w:right="0" w:firstLine="560"/>
        <w:spacing w:before="450" w:after="450" w:line="312" w:lineRule="auto"/>
      </w:pPr>
      <w:r>
        <w:rPr>
          <w:rFonts w:ascii="宋体" w:hAnsi="宋体" w:eastAsia="宋体" w:cs="宋体"/>
          <w:color w:val="000"/>
          <w:sz w:val="28"/>
          <w:szCs w:val="28"/>
        </w:rPr>
        <w:t xml:space="preserve">　　 1.强化宗旨意识，做到心中有党。重点学习十八届、十九届历次全会精神，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2.强化服务意识，做到心中有民。俯下身、沉下去，主动“沾土气”、“接地气”，进一步畅通联系一线渠道，服务一线。搭好为部门、一线、职工排忧解难平台。牢固树立为民服务理念。  </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纪律规定，严格遵守中央八项规定，加强和规范党内政治生活，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（二）20_年专项巡视巡察存在问题的整改措施落实情况</w:t>
      </w:r>
    </w:p>
    <w:p>
      <w:pPr>
        <w:ind w:left="0" w:right="0" w:firstLine="560"/>
        <w:spacing w:before="450" w:after="450" w:line="312" w:lineRule="auto"/>
      </w:pPr>
      <w:r>
        <w:rPr>
          <w:rFonts w:ascii="宋体" w:hAnsi="宋体" w:eastAsia="宋体" w:cs="宋体"/>
          <w:color w:val="000"/>
          <w:sz w:val="28"/>
          <w:szCs w:val="28"/>
        </w:rPr>
        <w:t xml:space="preserve">　　20_年中，我段没有受到上级党委及其相关专项巡视巡察。</w:t>
      </w:r>
    </w:p>
    <w:p>
      <w:pPr>
        <w:ind w:left="0" w:right="0" w:firstLine="560"/>
        <w:spacing w:before="450" w:after="450" w:line="312" w:lineRule="auto"/>
      </w:pPr>
      <w:r>
        <w:rPr>
          <w:rFonts w:ascii="宋体" w:hAnsi="宋体" w:eastAsia="宋体" w:cs="宋体"/>
          <w:color w:val="000"/>
          <w:sz w:val="28"/>
          <w:szCs w:val="28"/>
        </w:rPr>
        <w:t xml:space="preserve">　　（三）个人事项报告中有关重点事项说明</w:t>
      </w:r>
    </w:p>
    <w:p>
      <w:pPr>
        <w:ind w:left="0" w:right="0" w:firstLine="560"/>
        <w:spacing w:before="450" w:after="450" w:line="312" w:lineRule="auto"/>
      </w:pPr>
      <w:r>
        <w:rPr>
          <w:rFonts w:ascii="宋体" w:hAnsi="宋体" w:eastAsia="宋体" w:cs="宋体"/>
          <w:color w:val="000"/>
          <w:sz w:val="28"/>
          <w:szCs w:val="28"/>
        </w:rPr>
        <w:t xml:space="preserve">　　1.家庭情况：......................................。</w:t>
      </w:r>
    </w:p>
    <w:p>
      <w:pPr>
        <w:ind w:left="0" w:right="0" w:firstLine="560"/>
        <w:spacing w:before="450" w:after="450" w:line="312" w:lineRule="auto"/>
      </w:pPr>
      <w:r>
        <w:rPr>
          <w:rFonts w:ascii="宋体" w:hAnsi="宋体" w:eastAsia="宋体" w:cs="宋体"/>
          <w:color w:val="000"/>
          <w:sz w:val="28"/>
          <w:szCs w:val="28"/>
        </w:rPr>
        <w:t xml:space="preserve">　　2.其他需要说明的情况：............................。</w:t>
      </w:r>
    </w:p>
    <w:p>
      <w:pPr>
        <w:ind w:left="0" w:right="0" w:firstLine="560"/>
        <w:spacing w:before="450" w:after="450" w:line="312" w:lineRule="auto"/>
      </w:pPr>
      <w:r>
        <w:rPr>
          <w:rFonts w:ascii="宋体" w:hAnsi="宋体" w:eastAsia="宋体" w:cs="宋体"/>
          <w:color w:val="000"/>
          <w:sz w:val="28"/>
          <w:szCs w:val="28"/>
        </w:rPr>
        <w:t xml:space="preserve">　　3.本人没有接受组织约谈函询情况，没有受到问责和因“四风”问题被查处情况。也没有因公、因私出过国，出过境。</w:t>
      </w:r>
    </w:p>
    <w:p>
      <w:pPr>
        <w:ind w:left="0" w:right="0" w:firstLine="560"/>
        <w:spacing w:before="450" w:after="450" w:line="312" w:lineRule="auto"/>
      </w:pPr>
      <w:r>
        <w:rPr>
          <w:rFonts w:ascii="宋体" w:hAnsi="宋体" w:eastAsia="宋体" w:cs="宋体"/>
          <w:color w:val="000"/>
          <w:sz w:val="28"/>
          <w:szCs w:val="28"/>
        </w:rPr>
        <w:t xml:space="preserve">　　4.其它情况：自己在工作、生活中没有利用茅台酒谋取私利的情况；在自己分管工作范围没有名贵特产类特殊资源；工作中也不存在以权谋私、利益输送的情况。</w:t>
      </w:r>
    </w:p>
    <w:p>
      <w:pPr>
        <w:ind w:left="0" w:right="0" w:firstLine="560"/>
        <w:spacing w:before="450" w:after="450" w:line="312" w:lineRule="auto"/>
      </w:pPr>
      <w:r>
        <w:rPr>
          <w:rFonts w:ascii="宋体" w:hAnsi="宋体" w:eastAsia="宋体" w:cs="宋体"/>
          <w:color w:val="000"/>
          <w:sz w:val="28"/>
          <w:szCs w:val="28"/>
        </w:rPr>
        <w:t xml:space="preserve">　　5.过去的工作生活中没有出入私人会所的情况、也没有违规操办红白喜事或其他酒席、也不存在违规用车情况。</w:t>
      </w:r>
    </w:p>
    <w:p>
      <w:pPr>
        <w:ind w:left="0" w:right="0" w:firstLine="560"/>
        <w:spacing w:before="450" w:after="450" w:line="312" w:lineRule="auto"/>
      </w:pPr>
      <w:r>
        <w:rPr>
          <w:rFonts w:ascii="宋体" w:hAnsi="宋体" w:eastAsia="宋体" w:cs="宋体"/>
          <w:color w:val="000"/>
          <w:sz w:val="28"/>
          <w:szCs w:val="28"/>
        </w:rPr>
        <w:t xml:space="preserve">　　(四)民主集中制执行情况和斗争精神的贯彻落实情况</w:t>
      </w:r>
    </w:p>
    <w:p>
      <w:pPr>
        <w:ind w:left="0" w:right="0" w:firstLine="560"/>
        <w:spacing w:before="450" w:after="450" w:line="312" w:lineRule="auto"/>
      </w:pPr>
      <w:r>
        <w:rPr>
          <w:rFonts w:ascii="宋体" w:hAnsi="宋体" w:eastAsia="宋体" w:cs="宋体"/>
          <w:color w:val="000"/>
          <w:sz w:val="28"/>
          <w:szCs w:val="28"/>
        </w:rPr>
        <w:t xml:space="preserve">　　1.民主集中制执行情况：作为班子成员之间互相信任，互相理解，互相支持，互相帮助，思想统一，行动一致。做到补台不拆台，帮忙不添乱，进一步增强了领导班子的团结，营造了“心齐、气顺、风正、劲足”的良好局面，凝聚了班子集体的战斗力，使我段各项工作在20_年中取得了好的成绩。</w:t>
      </w:r>
    </w:p>
    <w:p>
      <w:pPr>
        <w:ind w:left="0" w:right="0" w:firstLine="560"/>
        <w:spacing w:before="450" w:after="450" w:line="312" w:lineRule="auto"/>
      </w:pPr>
      <w:r>
        <w:rPr>
          <w:rFonts w:ascii="宋体" w:hAnsi="宋体" w:eastAsia="宋体" w:cs="宋体"/>
          <w:color w:val="000"/>
          <w:sz w:val="28"/>
          <w:szCs w:val="28"/>
        </w:rPr>
        <w:t xml:space="preserve">　　2.斗争精神的贯彻落实情况：自己有“是非面前不开口，遇着矛盾绕着走”现象。如对个别同志庸懒散奢，不去严厉批评，而是熟视无睹；对歪风邪气，不去重拳出击，而是听之任之；对违规违纪，不去严肃查处，而是手下留情，其原因就在于存在着严重的“老好人、”思想，缺少对不良风气敢于“战斗”的精神。还有“做事留一线，日后好相见”的思想，只讲世故，只讲关系，不讲批评、只讲和气现象。</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我紧扣民主生活会主题，广泛征求群众意见建议，深入开展谈心谈话活动，将收集到的意见建议认真梳理分类，着重从以下四个方面査找自身存在的问题。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四个服从”的创践行措施不足；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而東缚了自己的思想，难以扩展见识、开拓眼界、创新思维。工作作风还需要更加扎实有效，有时存在急于求成的情绪。在任务多、压力大的时候，首先想到的是怎样尽快完成，而不是首先思考怎样做到最好，导致工作中产生急躁情绪，影响工作效果，没有时刻以高标准严格要求自己。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职工群众反映的问题有时候解决不到位。三是在新形势下，面对新要求、新任务、新常态的能动性不足，缺少创新的思路和办法，特色和亮点不多；对于工作中的好经验、好做法总结提炼不足；对干部职工生活关心得不够，到基层与单位干部职工谈心交流少，安排布置工作多，实际落实督导少。</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不够。</w:t>
      </w:r>
    </w:p>
    <w:p>
      <w:pPr>
        <w:ind w:left="0" w:right="0" w:firstLine="560"/>
        <w:spacing w:before="450" w:after="450" w:line="312" w:lineRule="auto"/>
      </w:pPr>
      <w:r>
        <w:rPr>
          <w:rFonts w:ascii="宋体" w:hAnsi="宋体" w:eastAsia="宋体" w:cs="宋体"/>
          <w:color w:val="000"/>
          <w:sz w:val="28"/>
          <w:szCs w:val="28"/>
        </w:rPr>
        <w:t xml:space="preserve">　　（四）在关心职工方面。存在问题主要表现有：ー是工作中缺乏进取心、主动性。工作上不想拔尖，也不想出众，总是按部就班。只要工作干得不落后领导不批评，处于中游水平就行了，导致创新进取意识不强，思想麻痹．工作平淡，不推不动。二是联系群众不够紧密。深入基层了解职工群众、解决民困不经常，对基层一线生产生活困难问题关心不够、解决不彻底。</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工会主席，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党性是党员干部立身、立业、立德的基石，加强党性修养，是提高个人道德素质的重要方法。随着时间的改变，逐渐淡化了党员的权利和义务，没有充分用好批评与自我批评这个武器。在党组织生活中，虽然能以普通党员身份参与组织生活，但交流探讨得少，批评与自我批评不严格，没有做到动真碰硬、触动灵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过得去，不求过得硬，防微杜渐的警惕性不高；勇于创新的胆识和担当作为的责任意识下降，对自己的严格要求有所放松于律己，勤勉工作、节俭办事的意识有所减弱。因此工作标准下降了，带头作用没有发挥出来。</w:t>
      </w:r>
    </w:p>
    <w:p>
      <w:pPr>
        <w:ind w:left="0" w:right="0" w:firstLine="560"/>
        <w:spacing w:before="450" w:after="450" w:line="312" w:lineRule="auto"/>
      </w:pPr>
      <w:r>
        <w:rPr>
          <w:rFonts w:ascii="宋体" w:hAnsi="宋体" w:eastAsia="宋体" w:cs="宋体"/>
          <w:color w:val="000"/>
          <w:sz w:val="28"/>
          <w:szCs w:val="28"/>
        </w:rPr>
        <w:t xml:space="preserve">　&gt;　四、整改措施和努力方向</w:t>
      </w:r>
    </w:p>
    <w:p>
      <w:pPr>
        <w:ind w:left="0" w:right="0" w:firstLine="560"/>
        <w:spacing w:before="450" w:after="450" w:line="312" w:lineRule="auto"/>
      </w:pPr>
      <w:r>
        <w:rPr>
          <w:rFonts w:ascii="宋体" w:hAnsi="宋体" w:eastAsia="宋体" w:cs="宋体"/>
          <w:color w:val="000"/>
          <w:sz w:val="28"/>
          <w:szCs w:val="28"/>
        </w:rPr>
        <w:t xml:space="preserve">　　通过对王晓光、蒲波及高速集团耿黔生、马兆平等严重违纪违法反面典型学习，联系自身实际，深入剖析上述问题根源，原因主要有几方面：一是理想信念不坚定。作为一名老党员，虽然思想和行动上同党中央保持高度一致，但是当面对繁重工作压力和突发事件考验时，有时明显出现烦躁情绪，其根本原因就在于理想信念不够坚定、自觉、清醒。二是宗旨意识不牢固。近年来，随着生活水平日益提高和社会思想多元、多样、多变，未能在思想上关心职工群众，感情上贴近职工群众，主动解决好涉及职工群众利益的突出问题，以至于宗旨意识出现了情况。三是纪律观念有所松懈。没有严格按照“四讲四有”的标准来要求自己，有时会产生纪律松懈、观念淡化的情况。四是学习自觉性不强。认为工作只要过得去就行，没有养成好的学习习惯，学习的自觉性、主动性不强。深入剖析上述问题根源，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加强理论学习。认真学习领会习近平新时代中国特色社会主义思想，坚决做到“两个维护”，全面贯彻落实中央、省、省厅局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四个自信”，学习贯彻习近平新时代中国特色社会主义思想，在学懂、弄通、做实上下功夫。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增强宗旨意识。我将按照习总书记提出的“多干群众急需的事，多干群众受益的事，多干打基础的事，多干长远起作用的事”的要求进行扎实整改，主动接受职工群众对工作的批评，以诚恳的态度接受职工群众的批评监督。</w:t>
      </w:r>
    </w:p>
    <w:p>
      <w:pPr>
        <w:ind w:left="0" w:right="0" w:firstLine="560"/>
        <w:spacing w:before="450" w:after="450" w:line="312" w:lineRule="auto"/>
      </w:pPr>
      <w:r>
        <w:rPr>
          <w:rFonts w:ascii="宋体" w:hAnsi="宋体" w:eastAsia="宋体" w:cs="宋体"/>
          <w:color w:val="000"/>
          <w:sz w:val="28"/>
          <w:szCs w:val="28"/>
        </w:rPr>
        <w:t xml:space="preserve">　　（四）强化遵规守纪。问题整改中，将严格执行党的各项纪律，守住各条防线，管住行为、守住清白。一是筑牢思想防线，切实增强纪律观念，确保在工作生活中不触底线，不越红线;二是强化行为规范，把纪律观念内化为行为，变被动要求，为主动遵守，将纪律要求贯彻到自己的工作生活之中。</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总之，我将以这次专题民主生活会为契机，尊崇党章、遵守党规，以党的十九大精神和习近平新时代中国特色社会主义思想武装自己，履职尽责，踏实工作，为我段的中心工作做出自己的贡献。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20_人大主席民主生活会发言材料</w:t>
      </w:r>
    </w:p>
    <w:p>
      <w:pPr>
        <w:ind w:left="0" w:right="0" w:firstLine="560"/>
        <w:spacing w:before="450" w:after="450" w:line="312" w:lineRule="auto"/>
      </w:pPr>
      <w:r>
        <w:rPr>
          <w:rFonts w:ascii="宋体" w:hAnsi="宋体" w:eastAsia="宋体" w:cs="宋体"/>
          <w:color w:val="000"/>
          <w:sz w:val="28"/>
          <w:szCs w:val="28"/>
        </w:rPr>
        <w:t xml:space="preserve">　　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　　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　　最后，我衷心地感谢在座的各位代表、各位领导对我的信任和支持。并祝大家身体健康，工作顺利，万事顺心！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2024-11-25T07:55:59+08:00</dcterms:created>
  <dcterms:modified xsi:type="dcterms:W3CDTF">2024-11-25T07:55:59+08:00</dcterms:modified>
</cp:coreProperties>
</file>

<file path=docProps/custom.xml><?xml version="1.0" encoding="utf-8"?>
<Properties xmlns="http://schemas.openxmlformats.org/officeDocument/2006/custom-properties" xmlns:vt="http://schemas.openxmlformats.org/officeDocument/2006/docPropsVTypes"/>
</file>