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赞美祖国演讲稿5篇范文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华上下五千年，一路风雨一路行。我们祖国的历史文化悠久，是世界四大古文明中唯一发扬壮大的文明之一。演讲活动是演讲者与听众面对面的一种交流和沟通，因此，写演讲稿时，要充分考虑它的临场性。你是否在找正准备撰写“赞美祖国演讲稿”，下面小编收集了相...</w:t>
      </w:r>
    </w:p>
    <w:p>
      <w:pPr>
        <w:ind w:left="0" w:right="0" w:firstLine="560"/>
        <w:spacing w:before="450" w:after="450" w:line="312" w:lineRule="auto"/>
      </w:pPr>
      <w:r>
        <w:rPr>
          <w:rFonts w:ascii="宋体" w:hAnsi="宋体" w:eastAsia="宋体" w:cs="宋体"/>
          <w:color w:val="000"/>
          <w:sz w:val="28"/>
          <w:szCs w:val="28"/>
        </w:rPr>
        <w:t xml:space="preserve">中华上下五千年，一路风雨一路行。我们祖国的历史文化悠久，是世界四大古文明中唯一发扬壮大的文明之一。演讲活动是演讲者与听众面对面的一种交流和沟通，因此，写演讲稿时，要充分考虑它的临场性。你是否在找正准备撰写“赞美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1赞美祖国演讲稿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2赞美祖国演讲稿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3赞美祖国演讲稿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敬爱的老师，亲爱的同学门：</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祖国在我心中是美丽的。祖国有许多许多大好河山，比如说长江，比如说黄河，还有黄山、五岳、桂林、苏州、杭州、兵马俑……哪一个不是十分迷人?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祖国在来自我心中是伟大的。在中国，有许多人才，他们都对祖国做出了极大的贡献，他们造福于中国，还造福于人类。</w:t>
      </w:r>
    </w:p>
    <w:p>
      <w:pPr>
        <w:ind w:left="0" w:right="0" w:firstLine="560"/>
        <w:spacing w:before="450" w:after="450" w:line="312" w:lineRule="auto"/>
      </w:pPr>
      <w:r>
        <w:rPr>
          <w:rFonts w:ascii="宋体" w:hAnsi="宋体" w:eastAsia="宋体" w:cs="宋体"/>
          <w:color w:val="000"/>
          <w:sz w:val="28"/>
          <w:szCs w:val="28"/>
        </w:rPr>
        <w:t xml:space="preserve">祖国在我心中是神秘的。中国上下五千年的文化底蕴蕴含着无穷无尽的奥密。从仓颉造字到活字印刷，从诗到词，从刚劲端庄的方块字里领略中国文化的博大精深。鲁讯、巴金、金波、李白、杜甫……将中国的汉字巧用精用，让它们蹦跳在纸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祖国啊，你在我的心中美丽、伟大、博大精深!</w:t>
      </w:r>
    </w:p>
    <w:p>
      <w:pPr>
        <w:ind w:left="0" w:right="0" w:firstLine="560"/>
        <w:spacing w:before="450" w:after="450" w:line="312" w:lineRule="auto"/>
      </w:pPr>
      <w:r>
        <w:rPr>
          <w:rFonts w:ascii="黑体" w:hAnsi="黑体" w:eastAsia="黑体" w:cs="黑体"/>
          <w:color w:val="000000"/>
          <w:sz w:val="36"/>
          <w:szCs w:val="36"/>
          <w:b w:val="1"/>
          <w:bCs w:val="1"/>
        </w:rPr>
        <w:t xml:space="preserve">4赞美祖国演讲稿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w:t>
      </w:r>
    </w:p>
    <w:p>
      <w:pPr>
        <w:ind w:left="0" w:right="0" w:firstLine="560"/>
        <w:spacing w:before="450" w:after="450" w:line="312" w:lineRule="auto"/>
      </w:pPr>
      <w:r>
        <w:rPr>
          <w:rFonts w:ascii="宋体" w:hAnsi="宋体" w:eastAsia="宋体" w:cs="宋体"/>
          <w:color w:val="000"/>
          <w:sz w:val="28"/>
          <w:szCs w:val="28"/>
        </w:rPr>
        <w:t xml:space="preserve">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5赞美祖国演讲稿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十四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__年风雨兼程，__年硕果累累，迎来了大地铺锦绣，长空舞彩虹，_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_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2024-11-22T17:58:46+08:00</dcterms:created>
  <dcterms:modified xsi:type="dcterms:W3CDTF">2024-11-22T17:58:46+08:00</dcterms:modified>
</cp:coreProperties>
</file>

<file path=docProps/custom.xml><?xml version="1.0" encoding="utf-8"?>
<Properties xmlns="http://schemas.openxmlformats.org/officeDocument/2006/custom-properties" xmlns:vt="http://schemas.openxmlformats.org/officeDocument/2006/docPropsVTypes"/>
</file>