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单位演讲稿结尾介绍</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单位演讲稿结尾介绍》供大家参考，希望对大家有所帮助！！！细节决定成败：大事，必做于细。海尔总裁张瑞敏先生在比较中日两个民族的认真精神时曾说：如果让一个日本人每天擦桌子六次，日本人会不折不扣地执行，每天都会坚持擦六次；可是如...</w:t>
      </w:r>
    </w:p>
    <w:p>
      <w:pPr>
        <w:ind w:left="0" w:right="0" w:firstLine="560"/>
        <w:spacing w:before="450" w:after="450" w:line="312" w:lineRule="auto"/>
      </w:pPr>
      <w:r>
        <w:rPr>
          <w:rFonts w:ascii="宋体" w:hAnsi="宋体" w:eastAsia="宋体" w:cs="宋体"/>
          <w:color w:val="000"/>
          <w:sz w:val="28"/>
          <w:szCs w:val="28"/>
        </w:rPr>
        <w:t xml:space="preserve">为大家收集整理了《单位演讲稿结尾介绍》供大家参考，希望对大家有所帮助！！！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细节决定成败：大事，必做于细。</w:t>
      </w:r>
    </w:p>
    <w:p>
      <w:pPr>
        <w:ind w:left="0" w:right="0" w:firstLine="560"/>
        <w:spacing w:before="450" w:after="450" w:line="312" w:lineRule="auto"/>
      </w:pPr>
      <w:r>
        <w:rPr>
          <w:rFonts w:ascii="宋体" w:hAnsi="宋体" w:eastAsia="宋体" w:cs="宋体"/>
          <w:color w:val="000"/>
          <w:sz w:val="28"/>
          <w:szCs w:val="28"/>
        </w:rPr>
        <w:t xml:space="preserve">海尔总裁张瑞敏先生在比较中日两个民族的认真精神时曾说：如果让一个日本人每天擦桌子六次，日本人会不折不扣地执行，每天都会坚持擦六次；可是如果让一个中国人去做，那么他在第一天可能擦六遍，第二天可能擦六遍，但到了第三天，可能就会擦五次、四次、三次，到后来，就不了了之。有鉴于此，他表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与日本人的认真、精细比较起来，中国人确实有大而化之、马马虎虎的毛病，以致于社会上\"差不多\"先生比比皆是，好像、几乎、似乎、将近、大约、大体、大致、大概、大概其等等，成了\"差不多\"先生的常用词。就在这些词汇一再使用的同时，生产线上的次品出来了，矿山上的事故频频发生了，社会上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与\"差不多\"、\"大概其\"的观念相应的，是人们都想做大事，而不愿意或者不屑于做小事。但事实上，正如汪中求先生在《细节决定成败》一书所说的：\"芸芸众生能做大事的实在太少，多数人的多数情况总还只能做一些具体的事、琐碎的事、单调的事，也许过于平淡，也许鸡毛蒜皮，但这就是工作，是生活，是成就大事的不可缺少的基矗\"随着经济的发展，专业化程度越来越高，社会分工越来越细，也要求人们做事认真、精细，否则会影响整个社会体系的正常运转。如，一台拖拉机，有五、六千个零部件，要几十个工厂进行生产协作；一辆上海牌小汽车，有上万个零件，需上百家企业生产协作；一架\"波音747\"飞机，共有450万个零部件，涉及的企业单位更多。而美国的，\"阿波罗\"飞船，则要二万多个协作单位生产完成。在这由成百上千、乃至上万、数百万的零部件所组成的机器中，每一个部件容不得哪怕是1%的差错。否则的话，生产出来的产品不单是残次品、废品的问题，甚至会危害人的生命。如我国前些年澳星发射失败就是细节问题：在配电器上多了一块0.15毫米的铝物质，正是这一点点铝物质导致澳星爆炸。正所谓\"失之毫厘，谬以千里\"。所以，要想保证一个由无数个零件所组成的机器的正常运转，就必须通过制定和贯彻执行各类技术标准和管理标准，从技术和组织??理上把各方面的细节有机地联系协调起来，形成一个统一的系统，才能保证其生产和工作有条不紊地进行。在这一过程中，每一个庞大的系统是由无数个细节结合起来的统一体，忽视任何一个细节，都会带来想象不到的灾难。</w:t>
      </w:r>
    </w:p>
    <w:p>
      <w:pPr>
        <w:ind w:left="0" w:right="0" w:firstLine="560"/>
        <w:spacing w:before="450" w:after="450" w:line="312" w:lineRule="auto"/>
      </w:pPr>
      <w:r>
        <w:rPr>
          <w:rFonts w:ascii="宋体" w:hAnsi="宋体" w:eastAsia="宋体" w:cs="宋体"/>
          <w:color w:val="000"/>
          <w:sz w:val="28"/>
          <w:szCs w:val="28"/>
        </w:rPr>
        <w:t xml:space="preserve">美国质量管理专家菲利普·克劳斯比曾说：\"一个由数以百万计的个人行动所构成的公司（想想看，每个人每天要执行多少不同的行动）经不起其中1％或2％的行动偏离正轨。\"</w:t>
      </w:r>
    </w:p>
    <w:p>
      <w:pPr>
        <w:ind w:left="0" w:right="0" w:firstLine="560"/>
        <w:spacing w:before="450" w:after="450" w:line="312" w:lineRule="auto"/>
      </w:pPr>
      <w:r>
        <w:rPr>
          <w:rFonts w:ascii="宋体" w:hAnsi="宋体" w:eastAsia="宋体" w:cs="宋体"/>
          <w:color w:val="000"/>
          <w:sz w:val="28"/>
          <w:szCs w:val="28"/>
        </w:rPr>
        <w:t xml:space="preserve">而且，注重细节、把小事做细是一个比较难的事。丰田汽车社长认为其公司最为艰巨的工作不是汽车的研发和技术创新，而是生产流程中一根绳索的摆放，要不高不矮、不粗不细、不偏不歪，而且要确保每位技术工人在操作这根绳索时都要无任何偏差。</w:t>
      </w:r>
    </w:p>
    <w:p>
      <w:pPr>
        <w:ind w:left="0" w:right="0" w:firstLine="560"/>
        <w:spacing w:before="450" w:after="450" w:line="312" w:lineRule="auto"/>
      </w:pPr>
      <w:r>
        <w:rPr>
          <w:rFonts w:ascii="宋体" w:hAnsi="宋体" w:eastAsia="宋体" w:cs="宋体"/>
          <w:color w:val="000"/>
          <w:sz w:val="28"/>
          <w:szCs w:val="28"/>
        </w:rPr>
        <w:t xml:space="preserve">所以，无论做人、做事，都要注重细节，从小事做起。我们的古人就提倡\"天下大事，必作于细；天下难事，必成于易\"；已故总理周恩来就一贯提倡注重细节，他自己也是关照小事、成就大事的典范。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2024-11-22T13:50:25+08:00</dcterms:created>
  <dcterms:modified xsi:type="dcterms:W3CDTF">2024-11-22T13:50:25+08:00</dcterms:modified>
</cp:coreProperties>
</file>

<file path=docProps/custom.xml><?xml version="1.0" encoding="utf-8"?>
<Properties xmlns="http://schemas.openxmlformats.org/officeDocument/2006/custom-properties" xmlns:vt="http://schemas.openxmlformats.org/officeDocument/2006/docPropsVTypes"/>
</file>