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南城小学的教代会贺词</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南城小学的教师队伍，是一支敬业爱岗、富有主人翁意识和团队精神的队伍；南城小学的领导班子，是一个成熟的、富有智慧的班子。学校在改革发展的历程中，呈现了平稳、健康、积极向上的态势，赢得了良好的社会声誉，赢得了社会各界普遍的认同。南城小学在周文林...</w:t>
      </w:r>
    </w:p>
    <w:p>
      <w:pPr>
        <w:ind w:left="0" w:right="0" w:firstLine="560"/>
        <w:spacing w:before="450" w:after="450" w:line="312" w:lineRule="auto"/>
      </w:pPr>
      <w:r>
        <w:rPr>
          <w:rFonts w:ascii="宋体" w:hAnsi="宋体" w:eastAsia="宋体" w:cs="宋体"/>
          <w:color w:val="000"/>
          <w:sz w:val="28"/>
          <w:szCs w:val="28"/>
        </w:rPr>
        <w:t xml:space="preserve">南城小学的教师队伍，是一支敬业爱岗、富有主人翁意识和团队精神的队伍；南城小学的领导班子，是一个成熟的、富有智慧的班子。学校在改革发展的历程中，呈现了平稳、健康、积极向上的态势，赢得了良好的社会声誉，赢得了社会各界普遍的认同。</w:t>
      </w:r>
    </w:p>
    <w:p>
      <w:pPr>
        <w:ind w:left="0" w:right="0" w:firstLine="560"/>
        <w:spacing w:before="450" w:after="450" w:line="312" w:lineRule="auto"/>
      </w:pPr>
      <w:r>
        <w:rPr>
          <w:rFonts w:ascii="宋体" w:hAnsi="宋体" w:eastAsia="宋体" w:cs="宋体"/>
          <w:color w:val="000"/>
          <w:sz w:val="28"/>
          <w:szCs w:val="28"/>
        </w:rPr>
        <w:t xml:space="preserve">南城小学在周文林校长的领导下，坚持主动发展，但不浮躁：在教育发展的价值取向上，坚持以人为本，关注人的全面发展和人的个性发展需求；在教育发展思路上，坚持走内涵发展之路；在教育发展的战略选择上，坚持向优质均衡发展转化，坚持向特色发展转化，把满足学生个性发展需要，作为教育发展新的价值诉求，学校办出了质量，办出了诸多特色，成绩骄人。</w:t>
      </w:r>
    </w:p>
    <w:p>
      <w:pPr>
        <w:ind w:left="0" w:right="0" w:firstLine="560"/>
        <w:spacing w:before="450" w:after="450" w:line="312" w:lineRule="auto"/>
      </w:pPr>
      <w:r>
        <w:rPr>
          <w:rFonts w:ascii="宋体" w:hAnsi="宋体" w:eastAsia="宋体" w:cs="宋体"/>
          <w:color w:val="000"/>
          <w:sz w:val="28"/>
          <w:szCs w:val="28"/>
        </w:rPr>
        <w:t xml:space="preserve">南城小学的工会，是贴近教工实际的温馨家园，党、政、工三驾马车在和谐地运作，努力提升教师的生命质量，引领南城小学奔向新的前程。我由衷地希望南城小学工会积极发挥作用，与党政一道围绕国家教育部20XX年8月14日至16日党组务虚会议上提出的“努力开创新阶段教育工作新局面”的总体要求，坚持做到以优先发展教育建设人力资源强国为指针；以提高教育质量为核心；以实施素质教育为主题；以加强教师队伍建设为关键；以促进教育公平为基石，努力办好让人民满意的教育，让南城小学成为学生幸福成长的学习乐园，让南城小学成为教师幸福工作的富有职业活力和专业创造力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2024-11-22T13:09:46+08:00</dcterms:created>
  <dcterms:modified xsi:type="dcterms:W3CDTF">2024-11-22T13:09:46+08:00</dcterms:modified>
</cp:coreProperties>
</file>

<file path=docProps/custom.xml><?xml version="1.0" encoding="utf-8"?>
<Properties xmlns="http://schemas.openxmlformats.org/officeDocument/2006/custom-properties" xmlns:vt="http://schemas.openxmlformats.org/officeDocument/2006/docPropsVTypes"/>
</file>