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警示教育大会上的讲话六篇</w:t>
      </w:r>
      <w:bookmarkEnd w:id="1"/>
    </w:p>
    <w:p>
      <w:pPr>
        <w:jc w:val="center"/>
        <w:spacing w:before="0" w:after="450"/>
      </w:pPr>
      <w:r>
        <w:rPr>
          <w:rFonts w:ascii="Arial" w:hAnsi="Arial" w:eastAsia="Arial" w:cs="Arial"/>
          <w:color w:val="999999"/>
          <w:sz w:val="20"/>
          <w:szCs w:val="20"/>
        </w:rPr>
        <w:t xml:space="preserve">来源：网络  作者：独坐青楼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以下是为大家整理的关于警示教育大会上的讲话的文章6篇 ,欢迎品鉴！第一篇: 警示教育大会上的讲话　　各位领导，同志们：　　市纪委监委高度重视我县XX改案件以案促改工作，按照整体部署，今天召开的全县以...</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以下是为大家整理的关于警示教育大会上的讲话的文章6篇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警示教育大会上的讲话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市纪委监委高度重视我县XX改案件以案促改工作，按照整体部署，今天召开的全县以案说法警示教育大会，也是整改落实的举措之一。刚才,市纪委监委七室主任XX同志通报了XX城征地拆迁案件情况;市纪委副书记、市监委副主任XX同志作了讲话，大家要认真学习领会，抓好贯彻落实，以案促改。XX改案件性质之恶劣、涉及人员之多、涉及职务之高、涉案金额之大,是我县建县以来从来没有过的案例,这些人的所作所为与党员领导干部身份格格不入,严重背离了党的宗旨与党性原则，这不仅是对党纪国法的挑战，也极大的损毁了党和政府的形象，付出的代价是惨痛的，造成的影响是恶劣的，暴露的问题是严重的，带来的警醒是深刻的。针对XX县征地拆迁领域暴露出的违纪违法问题，XX县坚决拥护市委的决定，坚决支持、全力配合市纪委监委查办案件，达到除恶务尽、肃清流毒。同时，深刻反思，汲取教训，防微杜渐，按照市委及市纪委监委的要求，坚决抓好整改和落实，做到警钟长鸣，引以为戒。</w:t>
      </w:r>
    </w:p>
    <w:p>
      <w:pPr>
        <w:ind w:left="0" w:right="0" w:firstLine="560"/>
        <w:spacing w:before="450" w:after="450" w:line="312" w:lineRule="auto"/>
      </w:pPr>
      <w:r>
        <w:rPr>
          <w:rFonts w:ascii="宋体" w:hAnsi="宋体" w:eastAsia="宋体" w:cs="宋体"/>
          <w:color w:val="000"/>
          <w:sz w:val="28"/>
          <w:szCs w:val="28"/>
        </w:rPr>
        <w:t xml:space="preserve">　&gt;　一、以案为鉴，牢记教训，切实做到警钟长鸣</w:t>
      </w:r>
    </w:p>
    <w:p>
      <w:pPr>
        <w:ind w:left="0" w:right="0" w:firstLine="560"/>
        <w:spacing w:before="450" w:after="450" w:line="312" w:lineRule="auto"/>
      </w:pPr>
      <w:r>
        <w:rPr>
          <w:rFonts w:ascii="宋体" w:hAnsi="宋体" w:eastAsia="宋体" w:cs="宋体"/>
          <w:color w:val="000"/>
          <w:sz w:val="28"/>
          <w:szCs w:val="28"/>
        </w:rPr>
        <w:t xml:space="preserve">　　一名正处级领导干部，两名副处级领导干部，多名科级干部和一般干部涉嫌严重违纪违法被留置，这些人大部分都在我县工作多年，昔日的领导和同事，如今成为阶下囚，他们的教训极其深刻,给我们每一个党员领导干部敲响了警钟。</w:t>
      </w:r>
    </w:p>
    <w:p>
      <w:pPr>
        <w:ind w:left="0" w:right="0" w:firstLine="560"/>
        <w:spacing w:before="450" w:after="450" w:line="312" w:lineRule="auto"/>
      </w:pPr>
      <w:r>
        <w:rPr>
          <w:rFonts w:ascii="宋体" w:hAnsi="宋体" w:eastAsia="宋体" w:cs="宋体"/>
          <w:color w:val="000"/>
          <w:sz w:val="28"/>
          <w:szCs w:val="28"/>
        </w:rPr>
        <w:t xml:space="preserve">　　教训之一,理想信念动摇,放弃世界观的改造。理想信念统率人的灵魂,决定着领导干部的人生走向。这些人腐败堕落,根本原因是他们不加强学习,放弃世界观的改造,导致政治信仰淡薄、思想道德滑坡,背离党的宗旨、目无党纪国法,成为名利、地位、金钱、美色的俘虏,最终走上违法犯罪的道路。</w:t>
      </w:r>
    </w:p>
    <w:p>
      <w:pPr>
        <w:ind w:left="0" w:right="0" w:firstLine="560"/>
        <w:spacing w:before="450" w:after="450" w:line="312" w:lineRule="auto"/>
      </w:pPr>
      <w:r>
        <w:rPr>
          <w:rFonts w:ascii="宋体" w:hAnsi="宋体" w:eastAsia="宋体" w:cs="宋体"/>
          <w:color w:val="000"/>
          <w:sz w:val="28"/>
          <w:szCs w:val="28"/>
        </w:rPr>
        <w:t xml:space="preserve">　　教训之二,心理出现失衡,放松对自身的要求。领导干部走上违法违纪道路的一个重要原因是没有摆正自己的心态,没有时刻绷紧廉洁自律这根弦。他们崇尚的是不讲信念讲实惠,不重事业重金钱;认为吃点、拿点是“小节”,“堤内损失要堤外补”;存在不信法律信关系的侥幸心理。这些人过去也曾经为党和人民做了不少有益的工作,但随着地位、权力的变化,他们的心理发生失衡和错位,把自己与商人、大款作比较,逐渐放松了对自己的要求,从接受吃请、收受礼金开始,逐渐丧失了党性,迷失了自我。</w:t>
      </w:r>
    </w:p>
    <w:p>
      <w:pPr>
        <w:ind w:left="0" w:right="0" w:firstLine="560"/>
        <w:spacing w:before="450" w:after="450" w:line="312" w:lineRule="auto"/>
      </w:pPr>
      <w:r>
        <w:rPr>
          <w:rFonts w:ascii="宋体" w:hAnsi="宋体" w:eastAsia="宋体" w:cs="宋体"/>
          <w:color w:val="000"/>
          <w:sz w:val="28"/>
          <w:szCs w:val="28"/>
        </w:rPr>
        <w:t xml:space="preserve">　　教训之三,权力观发生扭曲,在诱惑面前经不住考验。这些人把人民赋予的权力,作为谋取个人私利的工具。在他们眼里,权就是与钱交易的等价物,有权就要捞钱,有钱就有了一切,从而致党纪国法于脑后,经受不住外部的各种诱惑,把手中的权力私有化、商品化、庸俗化,滥用权力以换取金钱和私利,最终使自己身败名裂。</w:t>
      </w:r>
    </w:p>
    <w:p>
      <w:pPr>
        <w:ind w:left="0" w:right="0" w:firstLine="560"/>
        <w:spacing w:before="450" w:after="450" w:line="312" w:lineRule="auto"/>
      </w:pPr>
      <w:r>
        <w:rPr>
          <w:rFonts w:ascii="宋体" w:hAnsi="宋体" w:eastAsia="宋体" w:cs="宋体"/>
          <w:color w:val="000"/>
          <w:sz w:val="28"/>
          <w:szCs w:val="28"/>
        </w:rPr>
        <w:t xml:space="preserve">　　教训之四,不愿接受监督,把个人凌驾于组织之上。权力失去监督和制约,必然产生腐败。有的人曾担任过重要岗位或多个部门的主要领导,掌握着一定的权力,但他们把组织和人民群众的监督看作是与自己过不去,对监督避而远之,对领导的提醒充耳不闻,对组织的监督心存抵触,最终胆大妄为,滥用权力,走向犯罪,教训是非常深刻的。</w:t>
      </w:r>
    </w:p>
    <w:p>
      <w:pPr>
        <w:ind w:left="0" w:right="0" w:firstLine="560"/>
        <w:spacing w:before="450" w:after="450" w:line="312" w:lineRule="auto"/>
      </w:pPr>
      <w:r>
        <w:rPr>
          <w:rFonts w:ascii="宋体" w:hAnsi="宋体" w:eastAsia="宋体" w:cs="宋体"/>
          <w:color w:val="000"/>
          <w:sz w:val="28"/>
          <w:szCs w:val="28"/>
        </w:rPr>
        <w:t xml:space="preserve">　　教训之五，“两个责任”落实不到位，缺少刚性的监督和约束手段。“一岗双责”执行力度不够，对干部教育、管理和监督不到位，监督责任没有得到有效落实，存在失之于宽、失之于软的现象，尤其是对棚改征地拆迁等重点领域的干部运用谈话提醒没有做到经常化，没有做到防微杜渐。</w:t>
      </w:r>
    </w:p>
    <w:p>
      <w:pPr>
        <w:ind w:left="0" w:right="0" w:firstLine="560"/>
        <w:spacing w:before="450" w:after="450" w:line="312" w:lineRule="auto"/>
      </w:pPr>
      <w:r>
        <w:rPr>
          <w:rFonts w:ascii="宋体" w:hAnsi="宋体" w:eastAsia="宋体" w:cs="宋体"/>
          <w:color w:val="000"/>
          <w:sz w:val="28"/>
          <w:szCs w:val="28"/>
        </w:rPr>
        <w:t xml:space="preserve">　　前车之辙,后车之鉴。XX改案例为我们提供了难得的警示教材,我们必须要从中汲取深刻教训，以这些反面典型为镜鉴，痛定思痛、引以为戒。</w:t>
      </w:r>
    </w:p>
    <w:p>
      <w:pPr>
        <w:ind w:left="0" w:right="0" w:firstLine="560"/>
        <w:spacing w:before="450" w:after="450" w:line="312" w:lineRule="auto"/>
      </w:pPr>
      <w:r>
        <w:rPr>
          <w:rFonts w:ascii="宋体" w:hAnsi="宋体" w:eastAsia="宋体" w:cs="宋体"/>
          <w:color w:val="000"/>
          <w:sz w:val="28"/>
          <w:szCs w:val="28"/>
        </w:rPr>
        <w:t xml:space="preserve">&gt;　　二、深刻反思，全面整改，不断提高拒腐防变的自觉性和坚定性</w:t>
      </w:r>
    </w:p>
    <w:p>
      <w:pPr>
        <w:ind w:left="0" w:right="0" w:firstLine="560"/>
        <w:spacing w:before="450" w:after="450" w:line="312" w:lineRule="auto"/>
      </w:pPr>
      <w:r>
        <w:rPr>
          <w:rFonts w:ascii="宋体" w:hAnsi="宋体" w:eastAsia="宋体" w:cs="宋体"/>
          <w:color w:val="000"/>
          <w:sz w:val="28"/>
          <w:szCs w:val="28"/>
        </w:rPr>
        <w:t xml:space="preserve">　　县委深刻剖析和反思XX改案件产生的问题及原因，汲取教训，深入推进整改工作。一是加强理论学习,不断增强拒腐防变能力。X月XX日以县委理论学习中心组的扩大学习形式，对《关于新形势下党内政治生活的若干准则》《中国共产党党内监督条例》《中国共产党纪律处分条例》《中国共产党廉洁自律准则》《中华人民共和国监察法》等法律法规进行了深入学习，同时传达贯彻学习了省市委关于深化机关作风整顿优化营商环境工作会议精神等内容,切实了增强全面从严治党的的思想自觉和行动自觉。二是召开专门会议，深入查摆问题，明确整改措施。X月XX日，按照市纪委监委要求，召开了XX县领导班子专门民主生活会，围绕征地拆迁领域暴露出的落实“两个责任”不到位，制度执行不规范，个别领导干部纪律意识、规矩意识和廉洁从政意识不强等问题，结合自身思想和工作实际，举一反三，进行党性分析，开展了批评与自我批评。处级领导干部针对各自剖析出来的问题，围绕履行“一岗双责”分别制定了具体的整改措施，落实落靠主体责任和监督责任。班子和个人梳理出来的问题全部建立整改清单，明确整改标准和时限，确保高质量整改到位。X月XX日，召开了县委常委(扩大)会议，学习传达贯彻了市委《关于践行监督执纪“第一种形态”实施办法(试行)》《关于党员干部容错纠错实施办法(试行)》两个文件重要精神。开设了“第一种形态”辅导课堂，通过面对面授课形式，对各级党组织专责工作人员进行辨惑答疑，深入解决工作中出现的各种问题，推进了“第一种形态”实践应用。全县各处级领导对分管战线部门主要负责人、各党(工)委书记对下级重点部门负责人就棚改拆迁问题开展警示廉政约谈XX人次。三是开展集体廉政警示教育谈话，压实落靠“两个责任”。X月XX日，县委召开了落实“两个责任”暨转变工作作风集体廉政警示教育谈话会议，就各级党组织、各战线、各部门如何落实主体责任，纪委监委、各监督执纪部门如何落实监督责任提出了具体安排部署。通过廉政谈话，用XX改案例以案说法，促使全县各级领导干部和广大党员对当前党风廉政建设和反腐败斗争形势有了更加清醒的认识，进一步增强纪律意识和规矩意识，切实将廉政意识内化于心、外化于行，推动了“两个责任”和“一岗双责”的有效落实。四是全力整治违建抢建，持续开展扫黑除恶专项斗争。针对征地拆迁等重点领域和易发多发腐败问题的关键环节，修改完善制定了《XX县征地拆迁等重点领域(关键环节)监督管理暂行办法》等七个方面工作制度，严密程序，严肃纪律，堵塞漏洞，从源头上预防贪污腐败现象的发生。</w:t>
      </w:r>
    </w:p>
    <w:p>
      <w:pPr>
        <w:ind w:left="0" w:right="0" w:firstLine="560"/>
        <w:spacing w:before="450" w:after="450" w:line="312" w:lineRule="auto"/>
      </w:pPr>
      <w:r>
        <w:rPr>
          <w:rFonts w:ascii="宋体" w:hAnsi="宋体" w:eastAsia="宋体" w:cs="宋体"/>
          <w:color w:val="000"/>
          <w:sz w:val="28"/>
          <w:szCs w:val="28"/>
        </w:rPr>
        <w:t xml:space="preserve">&gt;　　三、提高认识，筑牢防线，营造风清气正的政治生态</w:t>
      </w:r>
    </w:p>
    <w:p>
      <w:pPr>
        <w:ind w:left="0" w:right="0" w:firstLine="560"/>
        <w:spacing w:before="450" w:after="450" w:line="312" w:lineRule="auto"/>
      </w:pPr>
      <w:r>
        <w:rPr>
          <w:rFonts w:ascii="宋体" w:hAnsi="宋体" w:eastAsia="宋体" w:cs="宋体"/>
          <w:color w:val="000"/>
          <w:sz w:val="28"/>
          <w:szCs w:val="28"/>
        </w:rPr>
        <w:t xml:space="preserve">　　市委十三届三次全会以来，围绕“农业富民、工业强市、城市提档、开放兴市”发展战略，我县承载了XX等XX个大项目的征地拆迁工作任务。一些项目已经启动或即将启动，这些重大工程项目社会关注度高、体量大、战线长、投入资金也非常大，也蕴含较高廉政风险。作为项目实施的责任主体，大家自然而然地就成为被各个方面盯住不放的“公关对象”——用另外一层意思表达，也可能成为少数人“围猎”的目标。可以说，不但是正在实施的项目，即使是一些尚未启动的项目，方方面面的人员，尤其是“房耗子”已经闻风而动，想方设法拉门子、找路子、托关系、打招呼，不单是找负责工程项目的同志，还有找县领导的亲友、同学、战友、老同事、老乡，什么关系都有，只有想不到的、没有做不到的，这种现象虽不能说比比皆是、但绝对不在少数。尤其是XX公司地块棚改项目正在实施，所有工作人员要以XX改案例为戒，必须坚守三条底线，做到敬畏法律法规、党纪政纪和道德伦理，保持廉洁自律，心有底线，不踏红线，决不能再发生拆掉一片房屋，竖起一片高楼，倒下一批干部的现象。希望大家算好五笔账：算好“政治账”，因为几个钱儿断送了一生的奋斗，太不合算;算好“经济账”，开除公职一辈子没保障哪多哪少，太不值得;算好“名誉账”，因为腐败行为弄得身败名裂，太不明智;算好“家庭账”，因为腐败行为毁了美满家庭，太不应该;算好“自由账”，因为腐败行为失去自由，代价太大，做到“一身正气上班去、两袖清风回家来”。征地办和征收办的负责同志要用发生在我们身边的实际案例，时刻提醒和教育工作人员，督促大家切实筑牢思想防线，始终绷紧廉洁自律这根弦。</w:t>
      </w:r>
    </w:p>
    <w:p>
      <w:pPr>
        <w:ind w:left="0" w:right="0" w:firstLine="560"/>
        <w:spacing w:before="450" w:after="450" w:line="312" w:lineRule="auto"/>
      </w:pPr>
      <w:r>
        <w:rPr>
          <w:rFonts w:ascii="宋体" w:hAnsi="宋体" w:eastAsia="宋体" w:cs="宋体"/>
          <w:color w:val="000"/>
          <w:sz w:val="28"/>
          <w:szCs w:val="28"/>
        </w:rPr>
        <w:t xml:space="preserve">&gt;　　四、加强监管，规范权力，造就良好和谐的工作环境</w:t>
      </w:r>
    </w:p>
    <w:p>
      <w:pPr>
        <w:ind w:left="0" w:right="0" w:firstLine="560"/>
        <w:spacing w:before="450" w:after="450" w:line="312" w:lineRule="auto"/>
      </w:pPr>
      <w:r>
        <w:rPr>
          <w:rFonts w:ascii="宋体" w:hAnsi="宋体" w:eastAsia="宋体" w:cs="宋体"/>
          <w:color w:val="000"/>
          <w:sz w:val="28"/>
          <w:szCs w:val="28"/>
        </w:rPr>
        <w:t xml:space="preserve">　　以XX改案例为鉴，深入剖析，全面查找制度、监督和管理方面的漏洞和薄弱环节，完善预防腐败机制，制定严格的应对房屋征收领域廉政风险的机制。一是建立房屋征收监督机制。在县级层面建立与征收指挥部并行的监督小组专门监督前线指挥部工作人员的行为，同时在每个征收小组建立社县、村民代表监督员进行监督。二是规范档案管理。根据《档案法》等法律制度规定，对房屋征收补偿安置档案进行一次全面的清理规范;制定房屋征收档案管理制度，明确工作责任和要求;所有房屋征收安置档案作为永久档案保管备查，用于后期处理信访、责任追究、历史遗留问题等，同时明确专人负责档案管理，探索建立电子档案，严格规范保管。三是严格公示制度。“阳光是最好的防腐剂”，严格实行阳光征收，做到征收程序公开;对可能出现问题的认定标准公开，比如无照房屋的分户、立户问题;对方案中没有明确规定的事情集体研究，防止暗箱操作，指挥部随时解决出现的问题，解决不了的报县委、县政府。四是进一步完善和规范监管机制。严格规范个案处理及房屋合法面积的认定审批程序、标准、方式、权限、审批程序和监管机制，全面防范廉政风险。明确由不同征收人员分别负责外业测量和补偿核算工作，外业测量全体成员签字对每户的测量数据真实性负责，在补偿核算过程中外业测量必须回避。进一步规范补偿资金的管理、支付和监管制度，严格实行补偿资金点对点支付，杜绝代领、以现金方式支付、资金截留等违规现象。五是进一步加强队伍管理。建立淘汰的管理办法，随时淘汰不合格人员，保证他们具备相应的素质能力;严格落实《XX市为官不为懒政怠政责任追究实施办法》《XX市诬告陷害行为责任追究实施办法》，严肃整治为官不为懒政怠政行为，依法保护被诬告陷害党员干部的合法权益;制定一线征收工作人员管理考核办法以及相应的激励机制，在严格规范管理的同时充分调动大家工作的积极性;明确岗位职责，编制征收工作流程，明确每个环节的要求，落实工作责任人，各环节适当分权，做到既分工明确又形成互相制约的工作机制;畅通举报渠道，公布举报电话和信箱，对以权谋私及侵害群众利益的人员进行严肃查处。</w:t>
      </w:r>
    </w:p>
    <w:p>
      <w:pPr>
        <w:ind w:left="0" w:right="0" w:firstLine="560"/>
        <w:spacing w:before="450" w:after="450" w:line="312" w:lineRule="auto"/>
      </w:pPr>
      <w:r>
        <w:rPr>
          <w:rFonts w:ascii="宋体" w:hAnsi="宋体" w:eastAsia="宋体" w:cs="宋体"/>
          <w:color w:val="000"/>
          <w:sz w:val="28"/>
          <w:szCs w:val="28"/>
        </w:rPr>
        <w:t xml:space="preserve">　　最后,希望在座的各位同志，深刻吸取XX改案例的教训，更要引以为戒,切实做党风廉政建设的“明白人、清醒人、局中人”,守好自己的门、管好自己的人。要用坚强的党性把从严治党的要求落到实处,坚决摒弃那种把党的纪律不当回事、认为只要不违法就不会被追责的错误认识,坚决不打“擦边球”,做到在政治上讲忠诚、组织上讲服从、行动上讲纪律，主动在思想上划出红线、在行为上明确界线,切实把党规党纪的要求转化为个人的自觉行动。从小事做起、从细节抓起,主动接受监督,管住自己的嘴、不该说的坚决不说;管住自己的腿、不该去的坚决不去;管住自己的手、不该拿的坚决不拿;管住自己的亲属和身边的工作人员、不能做的坚决不让做,始终保持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第二篇: 警示教育大会上的讲话</w:t>
      </w:r>
    </w:p>
    <w:p>
      <w:pPr>
        <w:ind w:left="0" w:right="0" w:firstLine="560"/>
        <w:spacing w:before="450" w:after="450" w:line="312" w:lineRule="auto"/>
      </w:pPr>
      <w:r>
        <w:rPr>
          <w:rFonts w:ascii="宋体" w:hAnsi="宋体" w:eastAsia="宋体" w:cs="宋体"/>
          <w:color w:val="000"/>
          <w:sz w:val="28"/>
          <w:szCs w:val="28"/>
        </w:rPr>
        <w:t xml:space="preserve">　　刚才，XX同志通报了XX案件情况。XX案件性质之恶劣、涉及人员之多、涉及职务之高、涉案金额之大,是我区建区以来从来没有过的案例,这些人的所作所为与党员领导干部身份格格不入,严重背离了党的宗旨与党性原则，这不仅是对党纪国法的挑战，也极大的损毁了党和政府的形象，付出的代价是惨痛的，造成的影响是恶劣的，暴露的问题是严重的，带来的警醒是深刻的。针对X区X领域暴露出的违纪违法问题，X区坚决拥护市委的决定，坚决支持、全力配合市纪委监委查办案件，达到除恶务尽、肃清流毒。同时，深刻反思，汲取教训，防微杜渐，按照市委及市纪委监委的要求，坚决抓好整改和落实，做到警钟长鸣，引以为戒。</w:t>
      </w:r>
    </w:p>
    <w:p>
      <w:pPr>
        <w:ind w:left="0" w:right="0" w:firstLine="560"/>
        <w:spacing w:before="450" w:after="450" w:line="312" w:lineRule="auto"/>
      </w:pPr>
      <w:r>
        <w:rPr>
          <w:rFonts w:ascii="宋体" w:hAnsi="宋体" w:eastAsia="宋体" w:cs="宋体"/>
          <w:color w:val="000"/>
          <w:sz w:val="28"/>
          <w:szCs w:val="28"/>
        </w:rPr>
        <w:t xml:space="preserve">　　&gt;一、以案为鉴，牢记教训，切实做到警钟长鸣</w:t>
      </w:r>
    </w:p>
    <w:p>
      <w:pPr>
        <w:ind w:left="0" w:right="0" w:firstLine="560"/>
        <w:spacing w:before="450" w:after="450" w:line="312" w:lineRule="auto"/>
      </w:pPr>
      <w:r>
        <w:rPr>
          <w:rFonts w:ascii="宋体" w:hAnsi="宋体" w:eastAsia="宋体" w:cs="宋体"/>
          <w:color w:val="000"/>
          <w:sz w:val="28"/>
          <w:szCs w:val="28"/>
        </w:rPr>
        <w:t xml:space="preserve">　　X名正处级领导干部，X名副处级领导干部，X名科级干部和一般干部涉嫌严重违纪违法被留置，这些人大部分都在我区工作多年，昔日的领导和同事，如今成为阶下囚，他们的教训极其深刻,给我们每一个党员领导干部敲响了警钟。</w:t>
      </w:r>
    </w:p>
    <w:p>
      <w:pPr>
        <w:ind w:left="0" w:right="0" w:firstLine="560"/>
        <w:spacing w:before="450" w:after="450" w:line="312" w:lineRule="auto"/>
      </w:pPr>
      <w:r>
        <w:rPr>
          <w:rFonts w:ascii="宋体" w:hAnsi="宋体" w:eastAsia="宋体" w:cs="宋体"/>
          <w:color w:val="000"/>
          <w:sz w:val="28"/>
          <w:szCs w:val="28"/>
        </w:rPr>
        <w:t xml:space="preserve">　　教训之一,理想信念动摇,放弃世界观的改造。理想信念统率人的灵魂,决定着领导干部的人生走向。这些人腐败堕落,根本原因是他们不加强学习,放弃世界观的改造,导致政治信仰淡薄、思想道德滑坡,背离党的宗旨、目无党纪国法,成为名利、地位、金钱、美色的俘虏,最终走上违法犯罪的道路。</w:t>
      </w:r>
    </w:p>
    <w:p>
      <w:pPr>
        <w:ind w:left="0" w:right="0" w:firstLine="560"/>
        <w:spacing w:before="450" w:after="450" w:line="312" w:lineRule="auto"/>
      </w:pPr>
      <w:r>
        <w:rPr>
          <w:rFonts w:ascii="宋体" w:hAnsi="宋体" w:eastAsia="宋体" w:cs="宋体"/>
          <w:color w:val="000"/>
          <w:sz w:val="28"/>
          <w:szCs w:val="28"/>
        </w:rPr>
        <w:t xml:space="preserve">　　教训之二,心理出现失衡,放松对自身的要求。领导干部走上违法违纪道路的一个重要原因是没有摆正自己的心态,没有时刻绷紧廉洁自律这根弦。他们崇尚的是不讲信念讲实惠,不重事业重金钱;认为吃点、拿点是“小节”,“堤内损失要堤外补”;存在不信法律信关系的侥幸心理。这些人过去也曾经为党和人民做了不少有益的工作,但随着地位、权力的变化,他们的心理发生失衡和错位,把自己与商人、大款作比较,逐渐放松了对自己的要求,从接受吃请、收受礼金开始,逐渐丧失了党性,迷失了自我。</w:t>
      </w:r>
    </w:p>
    <w:p>
      <w:pPr>
        <w:ind w:left="0" w:right="0" w:firstLine="560"/>
        <w:spacing w:before="450" w:after="450" w:line="312" w:lineRule="auto"/>
      </w:pPr>
      <w:r>
        <w:rPr>
          <w:rFonts w:ascii="宋体" w:hAnsi="宋体" w:eastAsia="宋体" w:cs="宋体"/>
          <w:color w:val="000"/>
          <w:sz w:val="28"/>
          <w:szCs w:val="28"/>
        </w:rPr>
        <w:t xml:space="preserve">　　教训之三,权力观发生扭曲,在诱惑面前经不住考验。这些人把人民赋予的权力,作为谋取个人私利的工具。在他们眼里,权就是与钱交易的等价物,有权就要捞钱,有钱就有了一切,从而致党纪国法于脑后,经受不住外部的各种诱惑,把手中的权力私有化、商品化、庸俗化,滥用权力以换取金钱和私利,最终使自己身败名裂。</w:t>
      </w:r>
    </w:p>
    <w:p>
      <w:pPr>
        <w:ind w:left="0" w:right="0" w:firstLine="560"/>
        <w:spacing w:before="450" w:after="450" w:line="312" w:lineRule="auto"/>
      </w:pPr>
      <w:r>
        <w:rPr>
          <w:rFonts w:ascii="宋体" w:hAnsi="宋体" w:eastAsia="宋体" w:cs="宋体"/>
          <w:color w:val="000"/>
          <w:sz w:val="28"/>
          <w:szCs w:val="28"/>
        </w:rPr>
        <w:t xml:space="preserve">　　教训之四,不愿接受监督,把个人凌驾于组织之上。权力失去监督和制约,必然产生腐败。有的人曾担任过重要岗位或多个部门的主要领导,掌握着一定的权力,但他们把组织和人民群众的监督看作是与自己过不去,对监督避而远之,对领导的提醒充耳不闻,对组织的监督心存抵触,最终胆大妄为,滥用权力,走向犯罪,教训是非常深刻的。</w:t>
      </w:r>
    </w:p>
    <w:p>
      <w:pPr>
        <w:ind w:left="0" w:right="0" w:firstLine="560"/>
        <w:spacing w:before="450" w:after="450" w:line="312" w:lineRule="auto"/>
      </w:pPr>
      <w:r>
        <w:rPr>
          <w:rFonts w:ascii="宋体" w:hAnsi="宋体" w:eastAsia="宋体" w:cs="宋体"/>
          <w:color w:val="000"/>
          <w:sz w:val="28"/>
          <w:szCs w:val="28"/>
        </w:rPr>
        <w:t xml:space="preserve">　　教训之五，“两个责任”落实不到位，缺少刚性的监督和约束手段。“一岗双责”执行力度不够，对干部教育、管理和监督不到位，监督责任没有得到有效落实，存在失之于宽、失之于软的现象，尤其是对棚改X等重点领域的干部运用谈话提醒没有做到经常化，没有做到防微杜渐。</w:t>
      </w:r>
    </w:p>
    <w:p>
      <w:pPr>
        <w:ind w:left="0" w:right="0" w:firstLine="560"/>
        <w:spacing w:before="450" w:after="450" w:line="312" w:lineRule="auto"/>
      </w:pPr>
      <w:r>
        <w:rPr>
          <w:rFonts w:ascii="宋体" w:hAnsi="宋体" w:eastAsia="宋体" w:cs="宋体"/>
          <w:color w:val="000"/>
          <w:sz w:val="28"/>
          <w:szCs w:val="28"/>
        </w:rPr>
        <w:t xml:space="preserve">　　前车之辙,后车之鉴。X案例为我们提供了难得的警示教材,我们必须要从中汲取深刻教训，以这些反面典型为镜鉴，痛定思痛、引以为戒。</w:t>
      </w:r>
    </w:p>
    <w:p>
      <w:pPr>
        <w:ind w:left="0" w:right="0" w:firstLine="560"/>
        <w:spacing w:before="450" w:after="450" w:line="312" w:lineRule="auto"/>
      </w:pPr>
      <w:r>
        <w:rPr>
          <w:rFonts w:ascii="宋体" w:hAnsi="宋体" w:eastAsia="宋体" w:cs="宋体"/>
          <w:color w:val="000"/>
          <w:sz w:val="28"/>
          <w:szCs w:val="28"/>
        </w:rPr>
        <w:t xml:space="preserve">　　&gt;二、深刻反思，全面整改，不断提高拒腐防变的自觉性和坚定性</w:t>
      </w:r>
    </w:p>
    <w:p>
      <w:pPr>
        <w:ind w:left="0" w:right="0" w:firstLine="560"/>
        <w:spacing w:before="450" w:after="450" w:line="312" w:lineRule="auto"/>
      </w:pPr>
      <w:r>
        <w:rPr>
          <w:rFonts w:ascii="宋体" w:hAnsi="宋体" w:eastAsia="宋体" w:cs="宋体"/>
          <w:color w:val="000"/>
          <w:sz w:val="28"/>
          <w:szCs w:val="28"/>
        </w:rPr>
        <w:t xml:space="preserve">　　区委深刻剖析和反思X案件产生的问题及原因，汲取教训，深入推进整改工作。一是加强理论学习,不断增强拒腐防变能力。X月X日以区委理论学习中心组的扩大学习形式，对《关于新形势下党内政治生活的若干准则》《中国共产党党内监督条例》《中国共产党纪律处分条例》《中国共产党廉洁自律准则》《中华人民共和国监察法》等法律法规进行了深入学习，同时传达贯彻学习了省市委关于深化机关作风整顿优化营商环境工作会议精神等内容,切实了增强全面从严治党的的思想自觉和行动自觉。二是召开专门会议，深入查摆问题，明确整改措施。X月X日，按照市纪委监委要求，召开了X区领导班子专门民主生活会，围绕X领域暴露出的落实“两个责任”不到位，制度执行不规范，个别领导干部纪律意识、规矩意识和廉洁从政意识不强等问题，结合自身思想和工作实际，举一反三，进行党性分析，开展了批评与自我批评。处级领导干部针对各自剖析出来的问题，围绕履行“一岗双责”分别制定了具体的整改措施，落实落靠主体责任和监督责任。班子和个人梳理出来的问题全部建立整改清单，明确整改标准和时限，确保高质量整改到位。X月X日，召开了区委常委(扩大)会议，学习传达贯彻了市委《XX》《XX》X个文件重要精神。开设了“第一种形态”辅导课堂，通过面对面授课形式，对各级党组织专责工作人员进行辨惑答疑，深入解决工作中出现的各种问题，推进了“第一种形态”实践应用。全区各处级领导对分管战线部门主要负责人、各党(工)委书记对下级重点部门负责人就棚改拆迁问题开展警示廉政约谈X人次。三是开展集体廉政警示教育谈话，压实落靠“两个责任”。5月11日，区委召开了落实“两个责任”暨转变工作作风集体廉政警示教育谈话会议，就各级党组织、各战线、各部门如何落实主体责任，纪委监委、各监督执纪部门如何落实监督责任提出了具体安排部署。通过廉政谈话，用X案例以案说法，促使全区各级领导干部和广大党员对当前党风廉政建设和反腐败斗争形势有了更加清醒的认识，进一步增强纪律意识和规矩意识，切实将廉政意识内化于心、外化于行，推动了“两个责任”和“一岗双责”的有效落实。四是全力整治违建抢建，持续开展打黑除恶专项斗争。自X月初启动违建抢建专项整治行动以来，共有市、区两级X个单位进行了联合执法，X次。通过强力开展专项整治行动，共获取涉黑涉恶线索X条，其中群众举报涉及X条，省转X条，市转X条,自排X条。目前，已打击涉黑涉恶势力X起，共X人，正在核查案件X起。五是完善制度，堵塞漏洞，强化对权力制约和监督。针对X等重点领域和易发多发腐败问题的关键环节，修改完善制定了《X区X等重点领域(关键环节)监督管理暂行办法》等七个方面工作制度，严密程序，严肃纪律，堵塞漏洞，从源头上预防贪污腐败现象的发生。</w:t>
      </w:r>
    </w:p>
    <w:p>
      <w:pPr>
        <w:ind w:left="0" w:right="0" w:firstLine="560"/>
        <w:spacing w:before="450" w:after="450" w:line="312" w:lineRule="auto"/>
      </w:pPr>
      <w:r>
        <w:rPr>
          <w:rFonts w:ascii="黑体" w:hAnsi="黑体" w:eastAsia="黑体" w:cs="黑体"/>
          <w:color w:val="000000"/>
          <w:sz w:val="36"/>
          <w:szCs w:val="36"/>
          <w:b w:val="1"/>
          <w:bCs w:val="1"/>
        </w:rPr>
        <w:t xml:space="preserve">第三篇: 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市委召开这次全市党风廉政警示教育大会，既是落实全面从严治党主体责任的直接体现，也是加强党性党风党纪教育的具体行动。刚才，XX同志通报了近年来我市查处的违纪违法典型案例和监督检查中发现的纪律作风问题。刚才通报的这些干部，有的大家可能听说过，有的也可能很熟悉，甚至可能共事过，他们曾经也是推进XX发展的骨干队伍中的一员。出现这样的问题，令人痛心，发人深省。组织上不希望任何一名同志犯错误，更不希望我们的干部违纪甚至走上违法的道路。但对于那些置中央、省委和市委三令五申于不顾，不收敛不收手的，我们也毫不手软、决不放过。希望全市党员干部特别是领导干部以此为镜鉴，从这些案例中汲取教训，时刻保持清醒头脑，自觉筑牢拒腐防变的思想防线。</w:t>
      </w:r>
    </w:p>
    <w:p>
      <w:pPr>
        <w:ind w:left="0" w:right="0" w:firstLine="560"/>
        <w:spacing w:before="450" w:after="450" w:line="312" w:lineRule="auto"/>
      </w:pPr>
      <w:r>
        <w:rPr>
          <w:rFonts w:ascii="宋体" w:hAnsi="宋体" w:eastAsia="宋体" w:cs="宋体"/>
          <w:color w:val="000"/>
          <w:sz w:val="28"/>
          <w:szCs w:val="28"/>
        </w:rPr>
        <w:t xml:space="preserve">　　下面，我就拒腐防变、正风反腐谈四点认识，与大家共勉。</w:t>
      </w:r>
    </w:p>
    <w:p>
      <w:pPr>
        <w:ind w:left="0" w:right="0" w:firstLine="560"/>
        <w:spacing w:before="450" w:after="450" w:line="312" w:lineRule="auto"/>
      </w:pPr>
      <w:r>
        <w:rPr>
          <w:rFonts w:ascii="宋体" w:hAnsi="宋体" w:eastAsia="宋体" w:cs="宋体"/>
          <w:color w:val="000"/>
          <w:sz w:val="28"/>
          <w:szCs w:val="28"/>
        </w:rPr>
        <w:t xml:space="preserve">　　第一，要旗帜鲜明讲政治，把党的政治建设摆在首位</w:t>
      </w:r>
    </w:p>
    <w:p>
      <w:pPr>
        <w:ind w:left="0" w:right="0" w:firstLine="560"/>
        <w:spacing w:before="450" w:after="450" w:line="312" w:lineRule="auto"/>
      </w:pPr>
      <w:r>
        <w:rPr>
          <w:rFonts w:ascii="宋体" w:hAnsi="宋体" w:eastAsia="宋体" w:cs="宋体"/>
          <w:color w:val="000"/>
          <w:sz w:val="28"/>
          <w:szCs w:val="28"/>
        </w:rPr>
        <w:t xml:space="preserve">　　党的十八大以来，随着全面从严治党不断推进，党内存在的突出矛盾和问题从政治上暴露得越来越充分。可以说，突出强调政治建设，是党的十八大以来全面从严治党的一条成功经验。全市各级党员干部特别是一把手要自觉加强党性锻炼，不断提高政治觉悟和政治能力，把对党忠诚、为党分忧、为党尽职、为民造福作为根本政治担当，永葆共产党人政治本色。</w:t>
      </w:r>
    </w:p>
    <w:p>
      <w:pPr>
        <w:ind w:left="0" w:right="0" w:firstLine="560"/>
        <w:spacing w:before="450" w:after="450" w:line="312" w:lineRule="auto"/>
      </w:pPr>
      <w:r>
        <w:rPr>
          <w:rFonts w:ascii="宋体" w:hAnsi="宋体" w:eastAsia="宋体" w:cs="宋体"/>
          <w:color w:val="000"/>
          <w:sz w:val="28"/>
          <w:szCs w:val="28"/>
        </w:rPr>
        <w:t xml:space="preserve">　　一要自觉树牢“四个意识”。我们的政党是马克思主义政党，我们的干部是党教育培养起来的干部，对党忠诚应当是基本的政治要求。能否做到这一点，是对党员干部党性的重要考验，是对党忠诚度的重要检验。各级党员干部要自觉树牢“四个意识”、增强“四个自信”，坚决维护习近平总书记党中央的核心、全党的核心地位，坚决维护以习近平同志为核心的党中央权威和集中统一领导，始终在政治立场、政治方向、政治原则、政治道路上同以习近平同志为核心的党中央保持高度一致。对党忠诚不是抽象的而是具体的，具体到对党组织所有的纪律、规矩都要不折不扣、老老实实地执行，没有什么可以隐瞒的。刚才通报的XX等与他人串供，订立攻守同盟，向组织提供虚假情况，对抗组织审查，不按规定如实向组织报告个人有关重大事项。这样的干部哪里还谈得上讲政治?哪里还谈得上对党忠诚?又怎么值得党组织信任?社会主义核心价值观强调诚信，作为共产党的干部，更要带头讲诚信，做到光明磊落、行为有矩、诚实做人，该请示的必须请示，该报告的必须报告，决不允许跟组织“躲猫猫”。</w:t>
      </w:r>
    </w:p>
    <w:p>
      <w:pPr>
        <w:ind w:left="0" w:right="0" w:firstLine="560"/>
        <w:spacing w:before="450" w:after="450" w:line="312" w:lineRule="auto"/>
      </w:pPr>
      <w:r>
        <w:rPr>
          <w:rFonts w:ascii="宋体" w:hAnsi="宋体" w:eastAsia="宋体" w:cs="宋体"/>
          <w:color w:val="000"/>
          <w:sz w:val="28"/>
          <w:szCs w:val="28"/>
        </w:rPr>
        <w:t xml:space="preserve">　　二要自觉强化理论武装。共产党人的命脉和灵魂是什么?就是对马克思主义的信仰，对社会主义和共产主义的信念。刚才通报的一些违纪违法干部蜕化变质，说到底也是由于信仰迷失、理想缺失，没有把信仰信念建立在对科学理论的理性认同上。理想信念的思想根基筑得不牢，自然难以做到虔诚而执着、至信而深厚，坚定世界观、人生观、价值观就缺少“定盘星”。习近平新时代中国特色社会主义思想是当代中国鲜活的马克思主义，贯穿着“革命理想高于天”的红线，体现着共产党人“永不动摇信仰”的品格。各级党员干部要把深学笃用习近平新时代中国特色社会主义思想融入日常、抓在经常，以开展“大学习、大讨论、大调研”活动为契机，努力把习近平新时代中国特色社会主义思想和习近平总书记对XX工作、对XX工作的重要指示精神参悟透、领会好，自觉从习近平新时代中国特色社会主义思想的“源头活水”中坚定政治方向、汲取政治营养，补精神之“钙”，固思想之元，守为政之本，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三要自觉提升政治素养。我们党对领导干部的要求首先是政治上的要求，政治标准是衡量领导干部的首要标准。党组织选拔任用干部，首先是看干部政治上清醒不清醒、坚定不坚定，说到底就是看政治能力强不强。什么是政治能力?习近平总书记指出，政治能力就是把握方向、把握大势、把握全局的能力，就是保持政治定力、驾驭政治局面、防范政治风险的能力。一些党员干部对中央、省委和市委的要求置若罔闻，依然我行我素，顶风违纪，这根本上还是反映出政治素养不够。各级党员干部要深刻认识提高政治能力的时代内涵和实践指向，自觉加强政治能力训练，不断提高政治站位、政治觉悟，增强政治定力、政治担当，做到观察分析形势把握政治因素，筹划推动工作落实政治要求，处理解决问题防范政治风险，使自己的政治能力与担负的领导职责相匹配，特别是在事关政治原则的重大问题上，脑子要特别清醒、眼睛要特别明亮、立场要特别坚定，自觉做政治上的明白人。</w:t>
      </w:r>
    </w:p>
    <w:p>
      <w:pPr>
        <w:ind w:left="0" w:right="0" w:firstLine="560"/>
        <w:spacing w:before="450" w:after="450" w:line="312" w:lineRule="auto"/>
      </w:pPr>
      <w:r>
        <w:rPr>
          <w:rFonts w:ascii="宋体" w:hAnsi="宋体" w:eastAsia="宋体" w:cs="宋体"/>
          <w:color w:val="000"/>
          <w:sz w:val="28"/>
          <w:szCs w:val="28"/>
        </w:rPr>
        <w:t xml:space="preserve">　　第二，要切实履行管党治党政治责任，持之以恒正风反腐</w:t>
      </w:r>
    </w:p>
    <w:p>
      <w:pPr>
        <w:ind w:left="0" w:right="0" w:firstLine="560"/>
        <w:spacing w:before="450" w:after="450" w:line="312" w:lineRule="auto"/>
      </w:pPr>
      <w:r>
        <w:rPr>
          <w:rFonts w:ascii="宋体" w:hAnsi="宋体" w:eastAsia="宋体" w:cs="宋体"/>
          <w:color w:val="000"/>
          <w:sz w:val="28"/>
          <w:szCs w:val="28"/>
        </w:rPr>
        <w:t xml:space="preserve">　　全面从严治党，关键看行动，根本在担当。全市各级党组织和广大党员领导干部要牢固树立抓好党建是最大政绩的理念，进一步强化责任担当，把管党治党的螺丝拧得紧而又紧，真正做到敢抓敢管、严抓严管、长抓长管。</w:t>
      </w:r>
    </w:p>
    <w:p>
      <w:pPr>
        <w:ind w:left="0" w:right="0" w:firstLine="560"/>
        <w:spacing w:before="450" w:after="450" w:line="312" w:lineRule="auto"/>
      </w:pPr>
      <w:r>
        <w:rPr>
          <w:rFonts w:ascii="宋体" w:hAnsi="宋体" w:eastAsia="宋体" w:cs="宋体"/>
          <w:color w:val="000"/>
          <w:sz w:val="28"/>
          <w:szCs w:val="28"/>
        </w:rPr>
        <w:t xml:space="preserve">　　一要切实担当主体责任。党委主体责任是一个横向到边、纵向到底的责任体系，这个责任体系就像一张网，我们都在其中，各有其责。从横向来看，包括党委(党组)领导班子的集体责任、党委(党组)主要负责人的第一责任、分管领导班子成员的领导责任和各有关部门的具体责任。从纵向来看，就是下级党委要对上级党委负责，一级抓一级、层层抓落实。应该说，我市近几年在落实主体责任方面做了很多工作，取得了一些成效，总体上也是好的，但“上热中温下冷”、层层递减的现象仍然存在。比如刚刚通报的XX，作为市医保局主要负责人，不但自身不廉洁，而且毫无主体责任意识，致使整个医保系统出现“塌方式”腐败，折射出个别党委(党组)和主要负责人仍然对主体责任心中无责、落实不力。主要领导要强化党建主业意识，扛起“第一责任人”责任，切实做到“四个亲自”，压紧压实主体责任;领导班子成员要履行好“一岗双责”，对职责范围内党风廉政建设真抓严管。要加强对纪检监察工作的领导，旗帜鲜明地为纪检监察机关履行职责撑腰壮胆、当好坚强后盾，完善党委领导反腐败的工作体制、决策机制和实施举措，形成齐抓共管的良好格局，对本级管理干部严重违纪违法审查调查和处置的决策严格把关，决不允许压案不查、拖延不办。要健全明责、履责、问责的督促检查和考核追究机制，对不负责、不担当的严肃问责追责，使失责必问、问责必严成为常态。</w:t>
      </w:r>
    </w:p>
    <w:p>
      <w:pPr>
        <w:ind w:left="0" w:right="0" w:firstLine="560"/>
        <w:spacing w:before="450" w:after="450" w:line="312" w:lineRule="auto"/>
      </w:pPr>
      <w:r>
        <w:rPr>
          <w:rFonts w:ascii="宋体" w:hAnsi="宋体" w:eastAsia="宋体" w:cs="宋体"/>
          <w:color w:val="000"/>
          <w:sz w:val="28"/>
          <w:szCs w:val="28"/>
        </w:rPr>
        <w:t xml:space="preserve">　　二要持之以恒正风肃纪。习近平总书记深刻指出，“中央八项规定不是只管5年、10年，而是要长期坚持”。改进作风有了一个好的开端，但还不能松劲。现在群众最担心的是反弹，最期待的是坚持。与不正之风作斗争，说到底是同落后文化作斗争，同人性中根深蒂固的劣根性作斗争，这必将是一场艰苦的拉锯战和持久战。从刚刚通报的案例来看，违规收受礼金、违规使用公车、公款旅游等问题还时有发生，“四风”问题依然突出。对此，我们必须高度警惕，拿出恒心和韧劲，继续在常和长、严和实、深和细上下功夫，管出习惯、抓出成效、化风成俗，决不能让不正之风死灰复燃、卷土重来。要狠抓制度执行，加强对中央和省委关于作风建设有关规定执行情况的监督检查，重点抓好公务接待、会议培训、因公出国(境)、领导干部待遇等方面制度的落实。要继续开展专项治理，重点解决执法、监管、公共服务等窗口行业违规收费和收红包、购物卡等突出问题。要强化监督问责，对顶风违纪搞“四风”的严肃查处、公开曝光，造成恶劣影响的追究相关领导责任。</w:t>
      </w:r>
    </w:p>
    <w:p>
      <w:pPr>
        <w:ind w:left="0" w:right="0" w:firstLine="560"/>
        <w:spacing w:before="450" w:after="450" w:line="312" w:lineRule="auto"/>
      </w:pPr>
      <w:r>
        <w:rPr>
          <w:rFonts w:ascii="宋体" w:hAnsi="宋体" w:eastAsia="宋体" w:cs="宋体"/>
          <w:color w:val="000"/>
          <w:sz w:val="28"/>
          <w:szCs w:val="28"/>
        </w:rPr>
        <w:t xml:space="preserve">　　三要保持惩贪治腐高压态势。全面从严治党，惩治这一手任何时候都不能放松。有的地方，表面上看起来郁郁葱葱、欣欣向荣，实际上隐藏“歪树”“病树”“烂树”。比如刚刚通报的XX，违反政治纪律、组织纪律、廉洁纪律和国家法律法规规定，带坏国土系统风气，出现“窝案”“小官巨贪”等恶劣问题。下一步我们还要坚持以霹雳手段惩治腐败，继续保持高压态势，做到节奏不变、尺度不松、力度不减。要实践运用“四种形态”，紧盯群众身边的不正之风和腐败问题，集中开展基层“微腐败”专项整治，及时发现、严肃查处扶贫民生领域发生的腐败问题，决不能让腐败分子搅乱了脱贫攻坚和全面小康的步伐。要把扫黑除恶与反腐败结合起来，坚决查处涉黑腐败，严打黑恶势力“保护伞”，维护好社会公平正义。</w:t>
      </w:r>
    </w:p>
    <w:p>
      <w:pPr>
        <w:ind w:left="0" w:right="0" w:firstLine="560"/>
        <w:spacing w:before="450" w:after="450" w:line="312" w:lineRule="auto"/>
      </w:pPr>
      <w:r>
        <w:rPr>
          <w:rFonts w:ascii="宋体" w:hAnsi="宋体" w:eastAsia="宋体" w:cs="宋体"/>
          <w:color w:val="000"/>
          <w:sz w:val="28"/>
          <w:szCs w:val="28"/>
        </w:rPr>
        <w:t xml:space="preserve">　　第三，要自觉做到严以律己，永葆共产党人清廉本色</w:t>
      </w:r>
    </w:p>
    <w:p>
      <w:pPr>
        <w:ind w:left="0" w:right="0" w:firstLine="560"/>
        <w:spacing w:before="450" w:after="450" w:line="312" w:lineRule="auto"/>
      </w:pPr>
      <w:r>
        <w:rPr>
          <w:rFonts w:ascii="宋体" w:hAnsi="宋体" w:eastAsia="宋体" w:cs="宋体"/>
          <w:color w:val="000"/>
          <w:sz w:val="28"/>
          <w:szCs w:val="28"/>
        </w:rPr>
        <w:t xml:space="preserve">　　古人云“家有官、心难安”。意思是家里有人当领导干部，家人是很担心的。大家成长为领导干部很不容易，承载着组织的重托、家人的希望，如果不珍惜，行差踏错，几十年的奋斗就会一朝化为乌有。所以，我们一定要严格要求自己，以谨慎之心对待权力、以淡泊之心对待名利、以警惕之心对待诱惑，做到拒腐蚀、永不沾。</w:t>
      </w:r>
    </w:p>
    <w:p>
      <w:pPr>
        <w:ind w:left="0" w:right="0" w:firstLine="560"/>
        <w:spacing w:before="450" w:after="450" w:line="312" w:lineRule="auto"/>
      </w:pPr>
      <w:r>
        <w:rPr>
          <w:rFonts w:ascii="宋体" w:hAnsi="宋体" w:eastAsia="宋体" w:cs="宋体"/>
          <w:color w:val="000"/>
          <w:sz w:val="28"/>
          <w:szCs w:val="28"/>
        </w:rPr>
        <w:t xml:space="preserve">　　一要有“如履薄冰、如临深渊”的敬畏之心。对领导干部来说，能否正确用权是最经常、最现实的考验。一些党员干部信奉“有权不用、过期作废”，一朝权在手，便把利来谋;一些人一旦有了权力，就昏昏然、飘飘然，就忘乎所以、胆大妄为。比如前面通报的李斌，利用职务之便为他人谋取利益，多次擅自将巨额国有资金拆借给个人和企业，给国家造成重大损失，最终受到党纪国法的严惩。权力是一把双刃剑，既会带来鲜花也会带来罪恶，既会带来荣誉也会带来镣铐，既能把人推向高峰也能使人跌入深渊。大家一定要树立正确的权力观，坚持为民用权、秉公用权、依法用权、廉洁用权，不能擅自滥用，不能被家人利用，不能给朋友借用，也不能搞交易使用。要认真贯彻民主集中制，严格落实党委常委会(党组)议事原则和决策程序，应由党委及其常委会(或党组)集体研究决定的事项，不得以“领导小组”、“专项工作组”、领导圈阅等方式作出决定，尤其是涉及人财物的管理，涉及项目审批、土地开发、工程建设等腐败易发多发领域，更要严格依法依规办事，不能视制度为无物、视程序为儿戏，不能搞违规操作、徇私枉法。</w:t>
      </w:r>
    </w:p>
    <w:p>
      <w:pPr>
        <w:ind w:left="0" w:right="0" w:firstLine="560"/>
        <w:spacing w:before="450" w:after="450" w:line="312" w:lineRule="auto"/>
      </w:pPr>
      <w:r>
        <w:rPr>
          <w:rFonts w:ascii="宋体" w:hAnsi="宋体" w:eastAsia="宋体" w:cs="宋体"/>
          <w:color w:val="000"/>
          <w:sz w:val="28"/>
          <w:szCs w:val="28"/>
        </w:rPr>
        <w:t xml:space="preserve">　　二要有“淡泊名利、宁静致远”的平常之心。“不能胜寸心，安能胜苍穹”。一些党员干部之所以走上严重违纪违法的歧途，与丧失艰苦朴素的精神密不可分，总认为自己付出很多，得到很少。看到别人出手阔绰，就眼红嘴馋;看到别人灯红酒绿，就愤愤不平;看到别人豪车别墅，就心生向往，结果奢靡享乐代替了艰苦奋斗，私利欲望蒙蔽了初心使命。比如前面通报的李周全，违反规定从事营利性活动，非法侵占国有资产、侵吞国有土地，并通过拆迁获得巨额利益，背离了宗旨信念，丧失了党性原则。党员干部也是普通人，在条件允许的情况下生活得好一点，这是正常的，无可厚非。但是，我们绝不能违纪违法，贪污腐化。面对金钱，要谨记习总书记“当官就不能想发财、想发财就不能想着当官”的告诫，不起贪恋之心，不取不义之财;面对美色，要保持定力，洁身自好、严守操行，不能沉湎美色而道德沦丧、自甘堕落;面对亲情，要吃透严是爱、宽是害的辩证法，加强亲属和身边工作人员教育约束，不能因循私情而违背原则;面对朋友，要把握分寸、谨慎交往，防止被别有用心的人“围猎”，不能因哥们义气而丢掉党性。总之，就是要讲原则、守底线，不为私利所困，不为私情所惑，真正做到一身正气、两袖清风。</w:t>
      </w:r>
    </w:p>
    <w:p>
      <w:pPr>
        <w:ind w:left="0" w:right="0" w:firstLine="560"/>
        <w:spacing w:before="450" w:after="450" w:line="312" w:lineRule="auto"/>
      </w:pPr>
      <w:r>
        <w:rPr>
          <w:rFonts w:ascii="宋体" w:hAnsi="宋体" w:eastAsia="宋体" w:cs="宋体"/>
          <w:color w:val="000"/>
          <w:sz w:val="28"/>
          <w:szCs w:val="28"/>
        </w:rPr>
        <w:t xml:space="preserve">　　三要有“防微杜渐、落细落小”的审慎之心。当前，反腐败斗争压倒性态势已经形成，绝大多数党员干部、公职人员都知道搞腐败风险太大、成本太高，但仍有极少数心存侥幸，“贪了怕惩处，不贪心不甘”，还在想利用职务和职务影响打点“擦边球”、弄点“小实惠”。比如前面通报的XX，贪图蝇头小利，违规使用公车和用公款报销应由个人承担的旅游费用，被给予党内严重警告处分。其实，很多腐败故事的“前传”都是从一些小事开始，从收一个红包、批一次条子、打一声招呼，从坚决抵制到来者不拒，从忐忑不安到心安理得，从被动接受到主动索要，胆子越来越大，数目越来越多，最后一步步滑向违法犯罪的深渊。“第一次”是人的一种心理防线，一旦打开，欲望便会一泻千里。在廉洁自律的问题上我们一定要慎微、慎初，注重小节、不贪小利，把好“第一次”，守好初始关。</w:t>
      </w:r>
    </w:p>
    <w:p>
      <w:pPr>
        <w:ind w:left="0" w:right="0" w:firstLine="560"/>
        <w:spacing w:before="450" w:after="450" w:line="312" w:lineRule="auto"/>
      </w:pPr>
      <w:r>
        <w:rPr>
          <w:rFonts w:ascii="宋体" w:hAnsi="宋体" w:eastAsia="宋体" w:cs="宋体"/>
          <w:color w:val="000"/>
          <w:sz w:val="28"/>
          <w:szCs w:val="28"/>
        </w:rPr>
        <w:t xml:space="preserve">　　第四，要敢于担当善于作为，奋力推动治X兴X再上新台阶</w:t>
      </w:r>
    </w:p>
    <w:p>
      <w:pPr>
        <w:ind w:left="0" w:right="0" w:firstLine="560"/>
        <w:spacing w:before="450" w:after="450" w:line="312" w:lineRule="auto"/>
      </w:pPr>
      <w:r>
        <w:rPr>
          <w:rFonts w:ascii="宋体" w:hAnsi="宋体" w:eastAsia="宋体" w:cs="宋体"/>
          <w:color w:val="000"/>
          <w:sz w:val="28"/>
          <w:szCs w:val="28"/>
        </w:rPr>
        <w:t xml:space="preserve">　　责任重于泰山、事业任重道远。面对新时代、新发展、新要求，大家重任在肩、使命光荣，一定要敢于担当、勇于负责、善于作为，在其位、谋其政、尽其责，努力创造无愧于时代、无愧于人民、无愧于历史的业绩。</w:t>
      </w:r>
    </w:p>
    <w:p>
      <w:pPr>
        <w:ind w:left="0" w:right="0" w:firstLine="560"/>
        <w:spacing w:before="450" w:after="450" w:line="312" w:lineRule="auto"/>
      </w:pPr>
      <w:r>
        <w:rPr>
          <w:rFonts w:ascii="宋体" w:hAnsi="宋体" w:eastAsia="宋体" w:cs="宋体"/>
          <w:color w:val="000"/>
          <w:sz w:val="28"/>
          <w:szCs w:val="28"/>
        </w:rPr>
        <w:t xml:space="preserve">　　一要有“登高望远、拼在前列”的豪气。习近平总书记来X视察时专门对XX工作作出重要指示，李克强总理也曾专门就XX科技城作出重要批示，总书记和总理都对一个地级市作出重要指示批示这在全国是十分罕见的。加上XX书记来X工作第65天就专程来X调研，提出重要要求和殷切期望，这些都是对我们的巨大鼓舞和极大鞭策，更是XX发展的重要使命和重大机遇。大家作为全市党员干部中的精英，主政一方、主管一域，肩负着一个地方、一个部门发展的时代重任。一定要有干事创业的胆识和气魄，善于观大势、谋全局、抓大事，准确把握XX发展的历史方位，把自身工作放在全省、全国的大局中去定位、去谋划、去落实，以有第一必争、有先进必当、有红旗必扛、有标杆必超的精神，带领广大干部群众干在实处、走在前列。</w:t>
      </w:r>
    </w:p>
    <w:p>
      <w:pPr>
        <w:ind w:left="0" w:right="0" w:firstLine="560"/>
        <w:spacing w:before="450" w:after="450" w:line="312" w:lineRule="auto"/>
      </w:pPr>
      <w:r>
        <w:rPr>
          <w:rFonts w:ascii="宋体" w:hAnsi="宋体" w:eastAsia="宋体" w:cs="宋体"/>
          <w:color w:val="000"/>
          <w:sz w:val="28"/>
          <w:szCs w:val="28"/>
        </w:rPr>
        <w:t xml:space="preserve">　　二要有“开拓创新、敢为人先”的朝气。当今时代，是新情况、新矛盾、新问题、新事物层出不穷的时代，是以改革创新为显著特征的时代。在这样的时代背景下，如果无视时代潮流和不断发展变化的客观实际，满足现状、固步自封，因循守旧、墨守成规，就必然要落伍甚至被时代所淘汰。我们一定要树立创新意识，进一步解放思想、与时俱进，结合工作实际，积极探索新方法、新途径，找准推动发展的着力点、解决问题的关键点和实现目标的结合点，创造性地抓好工作落实。市委也将积极鼓励创新、宽容失误失败，只要是真心实意为了地方发展和群众利益，又真正无私无畏干净干事的，就要旗帜鲜明地撑腰鼓劲。</w:t>
      </w:r>
    </w:p>
    <w:p>
      <w:pPr>
        <w:ind w:left="0" w:right="0" w:firstLine="560"/>
        <w:spacing w:before="450" w:after="450" w:line="312" w:lineRule="auto"/>
      </w:pPr>
      <w:r>
        <w:rPr>
          <w:rFonts w:ascii="宋体" w:hAnsi="宋体" w:eastAsia="宋体" w:cs="宋体"/>
          <w:color w:val="000"/>
          <w:sz w:val="28"/>
          <w:szCs w:val="28"/>
        </w:rPr>
        <w:t xml:space="preserve">　　三要有“逢山开路、攻坚破难”的锐气。同志们，“以铜为镜可以正衣冠，以古为镜可以知兴替，以人为镜可以明得失”。今天通报的反面典型，用他们的政治生命所写成的警示教材，是我们每个党员干部面前的一面镜子。我们一定要反躬自省、以镜明心，时刻保持政治定力，校准人生航向，以对党忠诚、为党分忧、为党尽职、为民造福的政治担当，以时不我待、只争朝夕、勇立潮头的历史担当，以守土有责、守土负责、守土尽责的责任担当，在治X兴X的征程上再立新功，不辜负组织的重托和人民的期待。</w:t>
      </w:r>
    </w:p>
    <w:p>
      <w:pPr>
        <w:ind w:left="0" w:right="0" w:firstLine="560"/>
        <w:spacing w:before="450" w:after="450" w:line="312" w:lineRule="auto"/>
      </w:pPr>
      <w:r>
        <w:rPr>
          <w:rFonts w:ascii="黑体" w:hAnsi="黑体" w:eastAsia="黑体" w:cs="黑体"/>
          <w:color w:val="000000"/>
          <w:sz w:val="36"/>
          <w:szCs w:val="36"/>
          <w:b w:val="1"/>
          <w:bCs w:val="1"/>
        </w:rPr>
        <w:t xml:space="preserve">第四篇: 警示教育大会上的讲话</w:t>
      </w:r>
    </w:p>
    <w:p>
      <w:pPr>
        <w:ind w:left="0" w:right="0" w:firstLine="560"/>
        <w:spacing w:before="450" w:after="450" w:line="312" w:lineRule="auto"/>
      </w:pPr>
      <w:r>
        <w:rPr>
          <w:rFonts w:ascii="宋体" w:hAnsi="宋体" w:eastAsia="宋体" w:cs="宋体"/>
          <w:color w:val="000"/>
          <w:sz w:val="28"/>
          <w:szCs w:val="28"/>
        </w:rPr>
        <w:t xml:space="preserve">　　12月13日，县中医院“以案说纪、以案说法、以案说德、以案说责”（下称“以案四说”）警示教育会在一号学术报告厅召开。会议以南川区人民医院原党委副书记、院长李剑平严重违纪违法案为反面教材，开展“以案四说”警示教育。县纪委常委、监委委员皮太彬出席会议并讲话，会议由院党委书记张治俊主持。</w:t>
      </w:r>
    </w:p>
    <w:p>
      <w:pPr>
        <w:ind w:left="0" w:right="0" w:firstLine="560"/>
        <w:spacing w:before="450" w:after="450" w:line="312" w:lineRule="auto"/>
      </w:pPr>
      <w:r>
        <w:rPr>
          <w:rFonts w:ascii="宋体" w:hAnsi="宋体" w:eastAsia="宋体" w:cs="宋体"/>
          <w:color w:val="000"/>
          <w:sz w:val="28"/>
          <w:szCs w:val="28"/>
        </w:rPr>
        <w:t xml:space="preserve">　　会议首先观看了警示片以及宣读了南川区人民医院原党委副书记、院长李剑平案件警示录。副院长向昱阳通报了县、市以及全国违纪违法典型案例。</w:t>
      </w:r>
    </w:p>
    <w:p>
      <w:pPr>
        <w:ind w:left="0" w:right="0" w:firstLine="560"/>
        <w:spacing w:before="450" w:after="450" w:line="312" w:lineRule="auto"/>
      </w:pPr>
      <w:r>
        <w:rPr>
          <w:rFonts w:ascii="宋体" w:hAnsi="宋体" w:eastAsia="宋体" w:cs="宋体"/>
          <w:color w:val="000"/>
          <w:sz w:val="28"/>
          <w:szCs w:val="28"/>
        </w:rPr>
        <w:t xml:space="preserve">　　纪委书记莫元森、副院长李新华、副书记李秀云、院长刘明怀分别围绕李剑平严重违纪违法案件，开展以案说纪、以案说法、以案说德、以案说责，中层干部代表韩佳、杨英姿作认识、表态性发言。</w:t>
      </w:r>
    </w:p>
    <w:p>
      <w:pPr>
        <w:ind w:left="0" w:right="0" w:firstLine="560"/>
        <w:spacing w:before="450" w:after="450" w:line="312" w:lineRule="auto"/>
      </w:pPr>
      <w:r>
        <w:rPr>
          <w:rFonts w:ascii="宋体" w:hAnsi="宋体" w:eastAsia="宋体" w:cs="宋体"/>
          <w:color w:val="000"/>
          <w:sz w:val="28"/>
          <w:szCs w:val="28"/>
        </w:rPr>
        <w:t xml:space="preserve">　　张治俊表示，开展“以案四说”警示教育，是旗帜鲜明讲政治、坚决做到“两个维护”的政治要求，是坚决肃清孙政才恶劣影响和薄熙来、王立军流毒、营造良好政治生态的迫切需要，是用身边典型案例唤醒梦中人，加强干部教育引导的现实需要，是深化标本兼治，推动全面从严治党向纵深发展的重要举措。他希望，全体党员干部要以典型案例为“镜子”，切实做到引以为鉴、引以为训、引以为戒，努力成为忠诚担当、尽责履职、德技双馨的合格医务工作者。</w:t>
      </w:r>
    </w:p>
    <w:p>
      <w:pPr>
        <w:ind w:left="0" w:right="0" w:firstLine="560"/>
        <w:spacing w:before="450" w:after="450" w:line="312" w:lineRule="auto"/>
      </w:pPr>
      <w:r>
        <w:rPr>
          <w:rFonts w:ascii="宋体" w:hAnsi="宋体" w:eastAsia="宋体" w:cs="宋体"/>
          <w:color w:val="000"/>
          <w:sz w:val="28"/>
          <w:szCs w:val="28"/>
        </w:rPr>
        <w:t xml:space="preserve">　　皮太彬要求，县中医院党委要进一步深化党员干部对加强党风廉政建设和反腐败斗争重大意义的认识，深刻汲取身边人身边事的教训，准确把握“以案四说”警示教育具体要求，不断把警示教育推向深入。要用好典型案例，讲透问题实质，坚持常抓不懈，强化组织领导，用案件教育身边人，警示广大党员干部特别是领导干部心有所畏、言有所戒、行有所止，不断增强遵规守纪、依法执业、崇德向上的思想自觉和行动自觉，努力为推动垫江卫生事业发展营造良好政治生态环境。</w:t>
      </w:r>
    </w:p>
    <w:p>
      <w:pPr>
        <w:ind w:left="0" w:right="0" w:firstLine="560"/>
        <w:spacing w:before="450" w:after="450" w:line="312" w:lineRule="auto"/>
      </w:pPr>
      <w:r>
        <w:rPr>
          <w:rFonts w:ascii="黑体" w:hAnsi="黑体" w:eastAsia="黑体" w:cs="黑体"/>
          <w:color w:val="000000"/>
          <w:sz w:val="36"/>
          <w:szCs w:val="36"/>
          <w:b w:val="1"/>
          <w:bCs w:val="1"/>
        </w:rPr>
        <w:t xml:space="preserve">第五篇: 警示教育大会上的讲话</w:t>
      </w:r>
    </w:p>
    <w:p>
      <w:pPr>
        <w:ind w:left="0" w:right="0" w:firstLine="560"/>
        <w:spacing w:before="450" w:after="450" w:line="312" w:lineRule="auto"/>
      </w:pPr>
      <w:r>
        <w:rPr>
          <w:rFonts w:ascii="宋体" w:hAnsi="宋体" w:eastAsia="宋体" w:cs="宋体"/>
          <w:color w:val="000"/>
          <w:sz w:val="28"/>
          <w:szCs w:val="28"/>
        </w:rPr>
        <w:t xml:space="preserve">　　在全市上下兴起学习贯彻党的xx大精神热潮、深入开展“作风建设年”活动、合力推进新一轮创业创新之际，市委在这里隆重召开全市领导干部警示教育大会，主要目的是通报剖析案件，从中汲取教训，警钟长鸣，筑牢防线，进一步打造一支清正廉洁的领导干部队伍，永葆共产党人为民务实清廉本色，为台州新一轮创业创新创造良好的发展环境，提供坚强的思想和组织保证。年关到了，大家工作很忙，在这个时候开展警示教育，是我们学习贯彻党的xx大精神、加强党的先进性和执政能力建设的需要，也是在坚决惩治腐败的同时，更加注重治本、更加注重预防、更加注重制度建设的需要，能让我们的干部多受教育，少犯甚至不犯错误。市委对召开这次大会非常重视，市委会专题听取了市纪委关于全市落实党风廉政建设责任制检查情况的汇报，并就抓好有关问题的整改落实提出了具体要求。张鸿铭书记要求把这次大会组织好、开出成效，待会将作重要讲话。下面，我结合今年的案件查处工作以及全市党风廉政建设责任制落实的检查情况，先讲三个问题。</w:t>
      </w:r>
    </w:p>
    <w:p>
      <w:pPr>
        <w:ind w:left="0" w:right="0" w:firstLine="560"/>
        <w:spacing w:before="450" w:after="450" w:line="312" w:lineRule="auto"/>
      </w:pPr>
      <w:r>
        <w:rPr>
          <w:rFonts w:ascii="宋体" w:hAnsi="宋体" w:eastAsia="宋体" w:cs="宋体"/>
          <w:color w:val="000"/>
          <w:sz w:val="28"/>
          <w:szCs w:val="28"/>
        </w:rPr>
        <w:t xml:space="preserve">　　一、违法违纪案件的主要特点</w:t>
      </w:r>
    </w:p>
    <w:p>
      <w:pPr>
        <w:ind w:left="0" w:right="0" w:firstLine="560"/>
        <w:spacing w:before="450" w:after="450" w:line="312" w:lineRule="auto"/>
      </w:pPr>
      <w:r>
        <w:rPr>
          <w:rFonts w:ascii="宋体" w:hAnsi="宋体" w:eastAsia="宋体" w:cs="宋体"/>
          <w:color w:val="000"/>
          <w:sz w:val="28"/>
          <w:szCs w:val="28"/>
        </w:rPr>
        <w:t xml:space="preserve">　　今年以来，在市委的高度重视和坚强领导下，1--10月份，全市纪检监察机关立案查处党员干部违法违纪案件761件，其中处级干部4件，乡科级干部48件，处分党员干部364人，开除党籍95人，移送司法机关处理的有63人，组织处理的2人，责任追究的3人，挽回直接经济损失1000多万元;全市检察机关立案查办职务犯罪案件93件，涉及县处级干部4人，乡科级干部22人。其中有影响的典型案件有：天台县人大原副主任茅开荣腐败案，玉环县人大原副主任吴福青腐败案，天台县政协原副主席李晓平受贿案，玉环县人大原副主任吴昌文腐败案，临海回浦中学原校长郑郁受贿案，市发改委产业发展处原处长兼重点办主任杨万利(副处级)受贿案，三门县人大原副主任吕继军腐败案，市沿海高速公路副总指挥汤铁铭受贿案，等等。这些案件的查处，充分昭示了市委从严治党、惩处腐败的一贯决心，教育了广大领导干部，警示了执迷不悟者，鼓舞了广大人民群众。从这些案件的发案规律看，主要有以下五方面的特点：</w:t>
      </w:r>
    </w:p>
    <w:p>
      <w:pPr>
        <w:ind w:left="0" w:right="0" w:firstLine="560"/>
        <w:spacing w:before="450" w:after="450" w:line="312" w:lineRule="auto"/>
      </w:pPr>
      <w:r>
        <w:rPr>
          <w:rFonts w:ascii="宋体" w:hAnsi="宋体" w:eastAsia="宋体" w:cs="宋体"/>
          <w:color w:val="000"/>
          <w:sz w:val="28"/>
          <w:szCs w:val="28"/>
        </w:rPr>
        <w:t xml:space="preserve">　　(一)涉案金额越来越大，呈现出顶风作案、“前腐后继”趋势的特点。从查处的经济类案件看，涉案金额十几万、几十万元的案件明显增多。市纪委查处的吴昌文案件，涉案金额近百万元。吴昌文、吴福青、吕继军、杨万利、郑郁等人单笔受贿金额都达20万元。市县两级联合查处的天台“11.7”串窝案，涉案金额高达400多万元，其中天台县人大法工委原主任许万炼，在担任县建设局局长期间，收受工程承包方贿赂金额单笔就达30万元。市检察院查处的临海回浦中学原校长郑郁案件，涉案金额达60多万元。临海市纪委查处的台州港临海港区指挥部原总指挥杨圣军违法违纪案件，涉案金额达80多万元。顶风作案明显。从查明的案件情况看，领导干部违纪违法行为大都发生在20xx年以后，吴福青、吕继军在组织考察提拔前后还在大笔收受贿赂，胆子之大，无以复加。“前腐后继”现象严重。一些地方的重点领域、关键岗位接二连三出现腐败问题，比如，仙居县国土资源局四任局长、三门县交通局四任局长、浬浦镇四任党委书记等都相继被立案查处，这种现象值得深思。</w:t>
      </w:r>
    </w:p>
    <w:p>
      <w:pPr>
        <w:ind w:left="0" w:right="0" w:firstLine="560"/>
        <w:spacing w:before="450" w:after="450" w:line="312" w:lineRule="auto"/>
      </w:pPr>
      <w:r>
        <w:rPr>
          <w:rFonts w:ascii="宋体" w:hAnsi="宋体" w:eastAsia="宋体" w:cs="宋体"/>
          <w:color w:val="000"/>
          <w:sz w:val="28"/>
          <w:szCs w:val="28"/>
        </w:rPr>
        <w:t xml:space="preserve">　　(二)串案窝案越来越多，呈现出团伙性群体化特点。从查处情况看，串窝案涉案人数占总立案人数的20%以上。这类案件表明，有的地方和部门违法违纪分子相互勾结利用，形成腐败利益共同体，往往是查处一案，牵出一串，带出一片。如：椒江区建筑工程质量安全监督站窝案，从站长、支部书记到普通职工，全站7名党员全部被查处。临海农业系统培训窝案，涉案培训机构9家，涉案公职人员18人。天台“11.7”串窝案，共涉及党员干部21人，其中县处级干部2人，乡科级干部6人。玉环机电工业功能区14家企业非法买卖土地案中，涉及党员干部11人，其中县处级干部2人。三门高考作弊窝案，涉及党员干部15人，其中乡科级干部3人，并有多名教师参与作弊。路桥“三大工程”协调办三名副主任均因腐败问题相继落网。</w:t>
      </w:r>
    </w:p>
    <w:p>
      <w:pPr>
        <w:ind w:left="0" w:right="0" w:firstLine="560"/>
        <w:spacing w:before="450" w:after="450" w:line="312" w:lineRule="auto"/>
      </w:pPr>
      <w:r>
        <w:rPr>
          <w:rFonts w:ascii="宋体" w:hAnsi="宋体" w:eastAsia="宋体" w:cs="宋体"/>
          <w:color w:val="000"/>
          <w:sz w:val="28"/>
          <w:szCs w:val="28"/>
        </w:rPr>
        <w:t xml:space="preserve">　　(三)作案手段越来越隐蔽，呈现出从直接收受钱物向曲线敛财转变的特点。从查处情况看，腐败分子的“抗药性”明显增强，呈智能化、高科技化趋势。有的在作案前精心策划、作案中不留痕迹，案发时订立攻守同盟，还有的通过一些表面上看似合法的经济活动形式来掩盖其非法谋利的实质;有的是本人或通过家属以低价购买、借用、不过户等方式从不法商人那里获取住房、小车等，进行权钱交易;有的以亲属、情人等名义入股企业，坐享其成，比如，路桥“三大工程”协调办一负责人以其女儿的名义在行贿人所办企业投资入股，谋取非法利益。有的以借钱、赌博等为名收受贿赂，瞒天过海。吴昌文以人大副主任的名义在平日里帮助企业解决困难的同时，以子女出国留学名义，大量收受贿赂。今年以来，还查处了十余起以“干股”名义获取非法利益的案件。</w:t>
      </w:r>
    </w:p>
    <w:p>
      <w:pPr>
        <w:ind w:left="0" w:right="0" w:firstLine="560"/>
        <w:spacing w:before="450" w:after="450" w:line="312" w:lineRule="auto"/>
      </w:pPr>
      <w:r>
        <w:rPr>
          <w:rFonts w:ascii="宋体" w:hAnsi="宋体" w:eastAsia="宋体" w:cs="宋体"/>
          <w:color w:val="000"/>
          <w:sz w:val="28"/>
          <w:szCs w:val="28"/>
        </w:rPr>
        <w:t xml:space="preserve">　　(四)作案领域越来越宽，呈现出重点领域向新的领域延伸的特点。近些年我市查处的经济类案件中，有70%以上都集中在工程建设、土地出让、房地产开发、产权交易、行政审批等重点领域。如吴福青、吴昌文、吕继军、郑郁、汤铁铭、许万炼等案件均属于在工程建设、土地出让等方面为企业主谋取利益，收受贿赂。领导干部与非公企业主的不正当交往成为他们犯错误的一个重要原因。在发案领域相对集中的同时，腐败案件向一些新的领域蔓延，有些被人们认为是清净之地的领域也出现了腐败问题。如：天台县原政协副主席、统战部部长兼宗教局局长李晓平利用工作之便，先后多次收受宗教人士的钱物数万元。</w:t>
      </w:r>
    </w:p>
    <w:p>
      <w:pPr>
        <w:ind w:left="0" w:right="0" w:firstLine="560"/>
        <w:spacing w:before="450" w:after="450" w:line="312" w:lineRule="auto"/>
      </w:pPr>
      <w:r>
        <w:rPr>
          <w:rFonts w:ascii="宋体" w:hAnsi="宋体" w:eastAsia="宋体" w:cs="宋体"/>
          <w:color w:val="000"/>
          <w:sz w:val="28"/>
          <w:szCs w:val="28"/>
        </w:rPr>
        <w:t xml:space="preserve">　　(五)案件类型越来越广，呈现出单一型向复合型转变的特点。过去查处比较多的是权钱交易，近年来被查处的腐败分子往往是集政治蜕变、经济腐败、生活腐化于一身，权钱交易、权色交易、权权交易交织在一起。吴福青、吴昌文等人在利用职务之便，为他人谋取利益、多次收受贿赂的同时，长期与有夫之妇保持不正当的两性关系。领导干部生活作风问题往往是其经济问题的一个“导火线”。</w:t>
      </w:r>
    </w:p>
    <w:p>
      <w:pPr>
        <w:ind w:left="0" w:right="0" w:firstLine="560"/>
        <w:spacing w:before="450" w:after="450" w:line="312" w:lineRule="auto"/>
      </w:pPr>
      <w:r>
        <w:rPr>
          <w:rFonts w:ascii="宋体" w:hAnsi="宋体" w:eastAsia="宋体" w:cs="宋体"/>
          <w:color w:val="000"/>
          <w:sz w:val="28"/>
          <w:szCs w:val="28"/>
        </w:rPr>
        <w:t xml:space="preserve">　　二、违纪违法案件的沉痛教训</w:t>
      </w:r>
    </w:p>
    <w:p>
      <w:pPr>
        <w:ind w:left="0" w:right="0" w:firstLine="560"/>
        <w:spacing w:before="450" w:after="450" w:line="312" w:lineRule="auto"/>
      </w:pPr>
      <w:r>
        <w:rPr>
          <w:rFonts w:ascii="宋体" w:hAnsi="宋体" w:eastAsia="宋体" w:cs="宋体"/>
          <w:color w:val="000"/>
          <w:sz w:val="28"/>
          <w:szCs w:val="28"/>
        </w:rPr>
        <w:t xml:space="preserve">　　这些党员干部尤其是领导干部不惜以身试纪试法，最终走上违纪违法道路，确实令我们十分震惊和痛心。应该说，组织培养一名干部不容易，个人也付出了很大努力，走到今天，作为一名市管领导干部实属不易，也不否认他们都曾为党和人民做过许多有益的工作，得到了组织和干部群众的认可。他们为什么会发生蜕变、走上违纪违法的道路，由人民的公仆成为人民的罪人?在反腐败高压态势下，为什么一些腐败现象还屡禁不止?为什么一些重点领域重大违纪违法案件一再发生?对各级党组织来说又有哪些教训?对领导干部个人来说又有哪些教训?对领导干部个人来说又有哪些教训?痛定思痛，这些问题都值得我们认真去反思和剖析。</w:t>
      </w:r>
    </w:p>
    <w:p>
      <w:pPr>
        <w:ind w:left="0" w:right="0" w:firstLine="560"/>
        <w:spacing w:before="450" w:after="450" w:line="312" w:lineRule="auto"/>
      </w:pPr>
      <w:r>
        <w:rPr>
          <w:rFonts w:ascii="宋体" w:hAnsi="宋体" w:eastAsia="宋体" w:cs="宋体"/>
          <w:color w:val="000"/>
          <w:sz w:val="28"/>
          <w:szCs w:val="28"/>
        </w:rPr>
        <w:t xml:space="preserve">　　(一)这些案件告诉我们，滋生腐败现象的环境和土壤还依然存在。从世界范围看，腐败问题依然是一个困扰世界各国发展的全球性问题和人类社会的公害这一现实没有变。腐败现象不仅仅中国有，西方国家也有。我们的反腐败斗争是在西方敌对势力对我实施西化、分化、丑化的背景下开展的。西方不健康的思想文化、价值观念和腐朽生活方式，还继续不同程度地影响和腐蚀着一些党员和干部。从国情看，我国正处于体制转换、社会转型和深化改革、加快发展的社会主义初级阶段，市场经济体制不够完善，行政行为、企业行为和市场行为还没有得到有效规范和约束，导致腐败的机会依然较多。同时，几千年封建残余思想，助长了少数党员干部“拜金主义、贪图享受”等错误思想。从党情看，长期执政地位使我们党始终面临着进一步提高领导水平和执政水平、提高拒腐防变和抵御风险能力的两大历史性课题，在执政、改革开放和发展社会主义市场经济中的考验面前，党员干部队伍的主流是好的，绝大多数党员干部是经得起考验的。但是也不否认，一些党员干部忘记了宗旨，在思想和行为上偏离了方向，极少数成了腐败分子。从市情看，台州民营经济发达，经济成份多样，社会利益多元，体制转型快速，重商逐利、敢冒险等特征，使得腐败的新情况新动向相对显露得比较早，积累性问题较多，营造良好的从政环境，加快社会诚信体系建设、规范市场行为等任务重。</w:t>
      </w:r>
    </w:p>
    <w:p>
      <w:pPr>
        <w:ind w:left="0" w:right="0" w:firstLine="560"/>
        <w:spacing w:before="450" w:after="450" w:line="312" w:lineRule="auto"/>
      </w:pPr>
      <w:r>
        <w:rPr>
          <w:rFonts w:ascii="宋体" w:hAnsi="宋体" w:eastAsia="宋体" w:cs="宋体"/>
          <w:color w:val="000"/>
          <w:sz w:val="28"/>
          <w:szCs w:val="28"/>
        </w:rPr>
        <w:t xml:space="preserve">　　(二)这些案件告诉我们，当前体制机制制度方面还存在着薄弱环节。无论是案件查处还是党风廉政建设责任制检查，一个带有普遍性的问题是一些好制度得不到落实，制度“稻草人”现象在一些地方和部门比较突出。一些地方和部门没有认真执行党风廉政建设责任制，惩防体系构建工作浮于表面，对党员干部特别是领导干部疏于教育、疏于管理、疏于监督。与此同时，我们还看到，适应新形势下反腐倡廉要求的制度体系还不健全，有的制度缺乏相应的配套和细化措施，有的制度内容落后于实践，一些好的规定制度没有发挥出应有的作用。从发案情况看，大多数违纪违法行为与某些体制机制和管理制度的缺陷相关，无一例外地存在监督缺失或流于形式的问题。目前，干扰监督的人为因素较多，监督难度越来越大，监督环境越来越复杂，这就使得考察失真、廉政鉴定失效、“带病提拔”等问题就很容易发生。</w:t>
      </w:r>
    </w:p>
    <w:p>
      <w:pPr>
        <w:ind w:left="0" w:right="0" w:firstLine="560"/>
        <w:spacing w:before="450" w:after="450" w:line="312" w:lineRule="auto"/>
      </w:pPr>
      <w:r>
        <w:rPr>
          <w:rFonts w:ascii="宋体" w:hAnsi="宋体" w:eastAsia="宋体" w:cs="宋体"/>
          <w:color w:val="000"/>
          <w:sz w:val="28"/>
          <w:szCs w:val="28"/>
        </w:rPr>
        <w:t xml:space="preserve">　　(三)这些案件告诉我们，廉政文化在一些地方和部门还处于弱势。诺贝尔经济学奖得主缪尔达尔指出，如果一个地方形成了一种腐败的民俗学，清正廉洁者很可能受到孤立、排挤和打击，最后就可能被这种腐败习俗文化所腐蚀，在这种氛围下，逐利行为普遍化，并大量存在于各行各业的日常工作之中，腐败就会容易成风泛滥，甚至被视为“正常”，演变成了一种腐朽文化，在一些地方和部门产生了“笑贫不笑贪”、“笑廉不笑娼”等怪现象，我们必须高度重视。今年我们查处的案件中，串案、窝案的增多，正是这种腐朽文化所酿成的恶果。如椒江查处的区质量安全监督站窝案中，由于奉行来点腐败不影响工作的观点，最终发生了从站长到普通职工的集体腐败。还有，现在社会上说情风盛行，一定程度上助长消极腐败现象的滋生。</w:t>
      </w:r>
    </w:p>
    <w:p>
      <w:pPr>
        <w:ind w:left="0" w:right="0" w:firstLine="560"/>
        <w:spacing w:before="450" w:after="450" w:line="312" w:lineRule="auto"/>
      </w:pPr>
      <w:r>
        <w:rPr>
          <w:rFonts w:ascii="宋体" w:hAnsi="宋体" w:eastAsia="宋体" w:cs="宋体"/>
          <w:color w:val="000"/>
          <w:sz w:val="28"/>
          <w:szCs w:val="28"/>
        </w:rPr>
        <w:t xml:space="preserve">　　(四)这些案件告诉我们，作风问题也是滋生腐败的一个重要诱因。结合案件的查处，以及上阶段责任制检查中发现，少数领导干部在作风方面问题还比较突出，主要表现在：一是作风浮夸，纪律散漫，责任心不强，精力没有完全放在工作上。二是公款吃喝现象严重，一些地方和单位相互宴请现象还比较严重。三是执行公务用车规定不严，领导干部违反规定使用公车的现象屡禁不止，以致交通事故、车辆被损被盗等问题时有发生。四是公款旅游、赌博之风有蔓延的趋势，领导干部出国(境)和外出考察过多。五是个别领导干部的配偶子女仍然存在利用领导干部的职务影响投资入股、经商办企业等行为。六是一些退居二线的领导干部违规在企业兼职，少数公务员在重点工程兼职取酬，社会各界反映强烈。正由于这些歪风在一些地方和部门抬头，扰乱了视听，压缩了正气的生存空间，变成了腐败行为的诱因。</w:t>
      </w:r>
    </w:p>
    <w:p>
      <w:pPr>
        <w:ind w:left="0" w:right="0" w:firstLine="560"/>
        <w:spacing w:before="450" w:after="450" w:line="312" w:lineRule="auto"/>
      </w:pPr>
      <w:r>
        <w:rPr>
          <w:rFonts w:ascii="宋体" w:hAnsi="宋体" w:eastAsia="宋体" w:cs="宋体"/>
          <w:color w:val="000"/>
          <w:sz w:val="28"/>
          <w:szCs w:val="28"/>
        </w:rPr>
        <w:t xml:space="preserve">　　(五)这些案件告诉我们，少数党员领导干部修身律己严。一是权力观扭曲。这些领导干部腐败的本质，就是把党和人民赋予的权力私有化、商品化、庸俗化，把等价交换原则引入党内生活，不惜慷国家和人民之慨发不义之财，把为企业、群众办事当作“恩赐”，办了事情要回报。吴福青在反思中讲到，刚刚开始担任“一把手”时还能够正确对待权力，但时间一长往往就把权力看成是自己的。二是价值观蜕变。吕继军、李晓平等人之所以走上违法违纪的道路，根源之一就在于放松了思想改造，理想信念动摇，政治热情下降，致使自身的价值观蜕变，政治责任感、公平正义感丧失，就难以抵挡物欲的诱惑。少数领导干部就是从吃一餐饭、喝一杯茶、打一次牌、唱一次歌中开始，走上了违纪违法这条从政不归路。三是荣辱观颠倒。面对灯红酒绿的“精彩世界”，与老板、大款比，比出了“吃亏心理”，逐渐感到心态不平衡，以腐为荣、以廉为耻，致使利令智昏想在退休前捞一把。吴福青在忏悔时说，看到社会上一些人开着宝马、奔驰，心里就不舒服，他们没能力、没水平，凭什么?这一比，结果把自己也比上违纪违法的道路。四是道德观沦丧。茅开荣、吴福青、吴昌文等人滑向违纪违法深渊的逻辑起点，就在于道德观沦丧，放松自己，贪图安逸，追求享乐。他们不仅在经济上疯狂敛财，生活上也极度奢侈糜烂，总认为生活作风问题是小节小事，所以不顾廉耻寻求感官上的刺激。他们严重违反了社会主义道德，都曾与多名女性发生或保持不正当两性关系，有些还是自己的下属。五是群众观丧失。一些腐败分子在担任领导职务时，不过组织生活，逃避组织和群众的监督，极少听取群众意见，更是听不得不同意见。同时，与少数所谓的“朋友”打成一片，有求必应，有招即去，称兄道弟，好不风光，但最终还是被那些自以为是铁杆朋友带进了监狱。杨万利在反思中讲到，由于相信一个有十几年交情的朋友而笑纳20万元钱，把自己送进了监狱，这是他根本没有想到的。六是法制观淡薄。这些腐败分子不是谨小慎微，而是为所欲为，无所顾忌，自以为是，对党纪国法缺乏敬畏之心，最终受到了党纪国法的制裁。</w:t>
      </w:r>
    </w:p>
    <w:p>
      <w:pPr>
        <w:ind w:left="0" w:right="0" w:firstLine="560"/>
        <w:spacing w:before="450" w:after="450" w:line="312" w:lineRule="auto"/>
      </w:pPr>
      <w:r>
        <w:rPr>
          <w:rFonts w:ascii="宋体" w:hAnsi="宋体" w:eastAsia="宋体" w:cs="宋体"/>
          <w:color w:val="000"/>
          <w:sz w:val="28"/>
          <w:szCs w:val="28"/>
        </w:rPr>
        <w:t xml:space="preserve">　　三、认真汲取教训，进一步打造清正廉洁的领导干部队伍</w:t>
      </w:r>
    </w:p>
    <w:p>
      <w:pPr>
        <w:ind w:left="0" w:right="0" w:firstLine="560"/>
        <w:spacing w:before="450" w:after="450" w:line="312" w:lineRule="auto"/>
      </w:pPr>
      <w:r>
        <w:rPr>
          <w:rFonts w:ascii="宋体" w:hAnsi="宋体" w:eastAsia="宋体" w:cs="宋体"/>
          <w:color w:val="000"/>
          <w:sz w:val="28"/>
          <w:szCs w:val="28"/>
        </w:rPr>
        <w:t xml:space="preserve">　　前车之覆，后车之鉴。这些案件所涉及的腐败分子，由于腐败葬送了自己的政治生命，影响了自己的家庭幸福，给亲人带来了极度的痛苦，给国家财产带来了严重损失，更给我们党的威望和事业、台州干部队伍的形象造成了短时间内难以消除的负面影响。在市委全面开展新一轮创业创新的重要时机，广大党员干部尤其是各级领导干部一定要记取教训，警钟长鸣。</w:t>
      </w:r>
    </w:p>
    <w:p>
      <w:pPr>
        <w:ind w:left="0" w:right="0" w:firstLine="560"/>
        <w:spacing w:before="450" w:after="450" w:line="312" w:lineRule="auto"/>
      </w:pPr>
      <w:r>
        <w:rPr>
          <w:rFonts w:ascii="宋体" w:hAnsi="宋体" w:eastAsia="宋体" w:cs="宋体"/>
          <w:color w:val="000"/>
          <w:sz w:val="28"/>
          <w:szCs w:val="28"/>
        </w:rPr>
        <w:t xml:space="preserve">　　(一)要以案为鉴，进一步提高对加强反腐倡廉建设极端重要性的认识。党的xx大报告指出，中国共产党的性质和宗旨决定了党同各种消极腐败现象是水火不相容的。同时又强调，全党同志一定要充分认识反腐败斗争的长期性、复杂性、艰巨性，把反腐倡廉建设放在更加突出的位置，旗帜鲜明地反对腐败。这表明了党中央对腐败问题的鲜明态度和科学判断。就我市来说，市委、市政府对反腐倡廉建设一贯是坚决的，旗帜是鲜明的，这几年所取得的成效也是有目共睹的。但也有些干部，特别是个别领导干部，对反腐败重要性的认识停留在口头上，表现在讲话和表态中，没有真正落实到行动中，极少数的领导干部在反腐败的实际行动中存在着畏难情绪，可归纳为“六怕”：一怕查处案件影响本地、本部门的形象和政绩;二怕影响投资环境;三怕影响社会稳定;四怕影响领导班子的团结;五怕得罪人，丢选票，影响自己的政绩和升迁;六怕拔出萝卜带出泥，弄不好还牵扯到自己;等等。说到底是政绩观在作怪。对腐败分子的姑息和迁就就是对人民的犯罪，是对党的事业的不负责任，我们得罪少数人为的是不得罪大多数老百姓，这是政治立场问题。前面通报的吴福青、吴昌文、茅开荣、吕继军等一批腐败分子，在社会上造成恶劣影响，难道我们就因为怕丢失几张选票而视而不见、放任不管、听之任之、不作为吗?在这个问题上，我相信绝大多数党员干部包括今天在座的同志们都是旗帜鲜明、立场坚定、态度明朗的。所以，各地、各部门和各级领导干部都要切实提高对反腐败极端重要性的认识，把反腐倡廉建设放到更加突出的位置，自觉把反腐倡廉视为新一轮创业创新的题中应有之义，与经济、政治、文化、社会和党的建设一起部署、一起落实，一刻也不放松。</w:t>
      </w:r>
    </w:p>
    <w:p>
      <w:pPr>
        <w:ind w:left="0" w:right="0" w:firstLine="560"/>
        <w:spacing w:before="450" w:after="450" w:line="312" w:lineRule="auto"/>
      </w:pPr>
      <w:r>
        <w:rPr>
          <w:rFonts w:ascii="宋体" w:hAnsi="宋体" w:eastAsia="宋体" w:cs="宋体"/>
          <w:color w:val="000"/>
          <w:sz w:val="28"/>
          <w:szCs w:val="28"/>
        </w:rPr>
        <w:t xml:space="preserve">　　(二)要以案为鉴，进一步强化为民务实清廉意识。党的xx大强调指出，要贯彻为民、务实、清廉的要求，以坚定理想信念为重点加强思想建设。我们要按照这一要求，切实坚定理想信念，牢固树立正确的权力观，不断加强自身廉洁自律建设。一要坚定理想信念。事实证明，一个人犯错误常常是一念之差，理想信念一旦出现偏差，就象大厦失去了支柱，大坝动摇了基石，必然带来政治上的变质、道德上的堕落、经济上的贪婪、生活上的腐化，最后落得个身败名裂。今天通报的这些案件告诉我们，腐败分子表面上看是攫取金钱财物，根子却在理想信念大厦的倒塌。所以，我们每一位领导干部都要按照市委要求，摆脱迎来送往，远离灯红酒绿，认真学习贯彻党的xx大精神，认真学习科学发展观，认真学习《党章》，加强党性锻炼，加强社会主义荣辱观的教育，增强个人的定力，增强明辨是非、荣辱的能力，德操自守。二要树立正确的权力观。纵观所有涉及领导干部的腐败，最突出的特征就是滥用权力，谋取私利。这些腐败分子之所以腐败，其中一个很重要的原因就是不能正确地对待和使用权力，把追逐金钱作为使用权力的砝码。对待金钱，每个同志都要有清醒的态度和认识。一个人太爱钱了，就不值钱了，在这个世界上，有比钱更值钱的东西，如党的事业，人民的利益，组织的信任，百姓的重托，家人的安宁，朋友的关心。领导干部由于职业的限制，领导干部敛财之路是走不通的。我们不否认，领导干部也有个人正当的利益，但决不可把当官与发财联系起来，为官与发财不能鱼与熊掌兼得。谁淡忘、背离了这一点，谁手中的权力就会变成导致自我毁灭的“炸弹”。权力是一把双刃剑，既可以成就一个人，也可以毁灭一个人。人生处处是考场，权力场就是领导干部面临的一个最严峻、最现实的考场。领导干部岗位是一个高危、高风险的岗位，要慎之又慎。对于领导干部来说，必须树立正确的权力观，强化“挑夫”意识，做到权大不忘责任重、位尊不移公仆心，把职务看成是干事创业的平台，把权力看成是为民服务的责任。三要注重廉洁自律。在党的xx大上，xx语重心长告诫我们，全党同志特别是领导干部都要讲党性、重品行、作表率。归结起来，一个重要方面就是克己自律。借今天这次机会，我把领导干部廉洁自律有关规定归纳为做到“六个禁止”、“四个不准”和“四个千万不要”，在这里重申一下。“六个禁止”：禁止利用职权和职务上的影响谋取不正当利益;禁止利用职权和职务的影响为亲友谋取利益;禁止私自从事营利活动;禁止假公济私、化公为私;禁止借开展工作之机谋取私利;禁止讲排场比阔气、挥霍公款、铺张浪费等。“四个不准”：不准插手经营性土地出让、建设工程招投标、政府采购、产权交易等重大事项的正常进行;不准以任何名义收受与其行使职权有关的单位、个人的现金、有价证券和支付凭证;不准大操大办婚丧嫁娶事宜并借机敛财;不准用公款相互宴请大吃大喝。“四个千万不要”：千万不要以为自己是领导就为所欲为;千万不要因为别人的尊重就忘乎所以;千万不要把组织的告诫提醒置若罔闻;千万不要做一失足成千古恨的蠢事。总之，广大党员干部特别是领导干部都要不断增强法纪观念和自律意识，把遵纪守法、依法办事作为自己安身立命的最基本要求，要有一颗敬畏之心，守住底线，筑牢防线，远离红线，自始至终做到脑清目明、战战兢兢、如履薄冰。</w:t>
      </w:r>
    </w:p>
    <w:p>
      <w:pPr>
        <w:ind w:left="0" w:right="0" w:firstLine="560"/>
        <w:spacing w:before="450" w:after="450" w:line="312" w:lineRule="auto"/>
      </w:pPr>
      <w:r>
        <w:rPr>
          <w:rFonts w:ascii="宋体" w:hAnsi="宋体" w:eastAsia="宋体" w:cs="宋体"/>
          <w:color w:val="000"/>
          <w:sz w:val="28"/>
          <w:szCs w:val="28"/>
        </w:rPr>
        <w:t xml:space="preserve">　　(三)要以案为鉴，进一步加强领导干部作风建设。党的xx大强调指出，优良的党风是凝聚党心民心的重大力量。我们一定要弘扬新风正气，抵制歪风邪气，以优良的党风促政风带民风。在今年的“作风建设年”活动中，各地、各部门大都能够严格按照市委、市政府的统一部署，扣主题、找问题、破难题，进一步建立健全了加强作风建设的长效机制，“五风”建设取得了明显的阶段性成效。但从案件的查处情况看，少数地方、一些部门和个别领导干部在“五风”上还存在这样那样的问题，特别是“社交圈”、“生活圈”不够纯洁，从中说明我市广大党员干部的作风建设还需要打持久战。我们要认真按照要求，坚决做带头践行“八个方面”良好风气的楷模，始终慎行、慎友、慎独。一要“慎行”，就是认真地对待自己的一举一动。工作如此，日常生活也如此，八小时以内如何，八小时以外也要如此。可能有些人认为，工作够紧张了，业余时间就该放松放松。生活上的小事也往往体现人的品质，大节固然要重视，小节也决不能忽略。放松并非随心所欲，放松更不能是放纵，绝不能因恶小而为之。一个领导干部如果在生活上不讲原则，不守规矩，必定是自损形象，很容易被形形色色的糖衣炮弹所击中。要注重修身养性，培养高雅品行，远离庸俗，做一个有道德的人，一个纯粹的人，一个脱离了低级趣味的人，一个有益于人民的人。二要“慎友”，就是严肃地对待朋友、友情。交友是人之常情，问题在于交什么样的朋友?按古代一位史学家的说法，朋友有两类：“同道为朋”和“同利为朋”。在今天，“同道为朋”就是为国家、为人民、为全面建设小康社会而志同道合，友好而有原则，亲密而不庸俗。“同利为朋”在当前官场有两种，一是内部拉扯扎堆，互为利用，一些集体腐败的“窝案”就是它的产物;二是与外部人勾搭，权钱交易，不少受贿者与行贿者的关系就是如此。这两种“朋友”都是以谋取私利为目的。同志们，当有人大把大把送你钱的时候，你千万要搞清楚，这些人是因为私交而送还是冲着你的权力和地位来的。也许送钱的理由是由于私交，但收下之后就变味了。我们把他当朋友，他一转身就在帐本上记得清清楚楚，随时成为一个“定时炸弹”。同志们交友一定要谨慎，不要为友所累。三要“慎独”，就是在没有监督的环境中自觉管好自己。这本来是古代儒家的一种修养方式，但其精神也适用于今天。刘少奇同志在论及共产党员时曾要求：“即使在他个人独立工作、无人监督、有做各种坏事的可能的时候，他能够‘慎独’，不做任何坏事。”随着反腐败斗争的深入，社会上的权力寻租形式也越来越隐蔽。完善机制，强化监督，是反腐败的根本之计，但有时难免滞后。一个干部想要经得住五光十色的诱惑，必须不断提高自身的思想修养，其中很重要的是学会“慎独”，在任何时候都“常修为政之德，常思贪欲之害，常怀律己之心”。要学会算帐，算一算政治帐，不要自毁前程;算一算经济帐，不要倾家荡产;算一算名誉帐，不要身败名裂;算一算家庭帐，不要妻离子散;算一算亲情帐，不要众叛亲离;算一算自由帐，不要身陷囵圄;算一算健康帐，不要身心憔悴。</w:t>
      </w:r>
    </w:p>
    <w:p>
      <w:pPr>
        <w:ind w:left="0" w:right="0" w:firstLine="560"/>
        <w:spacing w:before="450" w:after="450" w:line="312" w:lineRule="auto"/>
      </w:pPr>
      <w:r>
        <w:rPr>
          <w:rFonts w:ascii="宋体" w:hAnsi="宋体" w:eastAsia="宋体" w:cs="宋体"/>
          <w:color w:val="000"/>
          <w:sz w:val="28"/>
          <w:szCs w:val="28"/>
        </w:rPr>
        <w:t xml:space="preserve">　　(四)要以案为鉴，进一步大力营造良好的从政环境。党的xx大报告指出，坚决惩治和有效预防腐败，关系人心向背和党的生死存亡，都是党必须抓好的重大政治任务。并强调要在坚决惩治腐败的同时，更加注重治本，更加注重预防，更加注重制度建设。我们要在继续保持严惩腐败高压态势的同时，认真贯彻落实中央《实施纲要》，按照《台州市构建预防和惩治腐败体系实施办法(试行)》的要求，加快构建起具有台州特色的切实管用的惩防体系，努力使干部少犯甚至不犯错误。一要加强教育防范。从这些案件中我们可以看出，领导干部的思想政治素质并不是一成不变的，而是随着外部环境的变化而变化的。思想道德教育要因时而异，因人而异，常抓不懈。当前，通过教育把讲理想、讲法纪、讲廉洁作为永葆本色的根本要求，让广大党员干部特别是领导干部既要勤政更要廉政，既要干事更要干净。要不断创新教育载体，切实增强教育的触动性、震撼力，有效引导党员干部洁身自好。特别象今天这种形式，各地、各部门都要在元旦、春节前组织一次，有条件的要组织去监狱开展现场警示教育。同时要大力推进廉政文化建设，深化“六进”工程，在全社会营造“廉荣腐耻”氛围。二要健全落实机制制度。从这些案件看，政府对稀缺性资源的配置权力过大和对微观经济活动的干预权力过大，导致了腐败多发易发。我们要针对这些案件暴露出来的公共权力管理的薄弱环节，在更广领域、更深层次上推进公共资源配置市场化、公共权力运行公开化的改革。特别是要严格执行建设工程招投标、国有土地使用权出让招拍挂、政府采购、产权交易等制度。要狠抓落实党风廉政建设责任制，严格执行述职述廉、诫勉谈话、纪委书记与下级党政主要负责人谈话、任前廉政谈话、部门“一把手”不直接分管财务审批和工程、党内询问和质询等制度，推进干部人事、行政管理、财政体制等重点领域的改革，提升科技防腐含量。同时，要不断提高制度执行力，重问责、严追究、促到位，依靠制度力量真正让那些腐败分子付出应有的代价和成本。三要不断加强有效监督。领导班子内部监督是最有效的监督之一。作为“一把手”，要对职责范围内的党风廉政建设负总责，带头严格执行民主集中制和议事规则程序，对班子成员中的不廉不洁苗头要及时提醒教育，帮助改正，自觉接受监督;作为班子成员，要认真履行党风廉政建设职责，相互间经常提醒提醒，打打招呼，拉拉袖子，要比那些你好我好大家好维护表面的一团和气要真诚的多，珍贵的多，也更难得的多。对“一把手”和班子其他成员要敢于监督，共同形成一种坚持原则、坦诚相待、民主和谐的思想氛围。要按照“集体领导、民主集中、个别酝酿、会议决定”的要求，对那些“含金量”高、资源比较稀缺、群众比较关注的事项，对重大决策、人事安排、项目安排和大额度资金使用等“三重一大”项目必须由集体来研究决定。党政领导班子集体研究重大问题时，主要领导应作最后表态。要积极发展党内民主，推行党务公开，努力让权力在阳光下运行。四要积极倡导弘扬正气。环境好，可以使人少犯错误甚至不犯错误，环境不好，则会诱使一些人犯错误。在责任制检查中，很多党员干部都谈到，现在一些地方风气不好，党内政治生活不够健康，正气不足，说真话难，这也是腐败现象滋长的重要根源之一。各级党员领导干部不但自身要清正廉洁，洁身自好，更要带头弘扬正气，鞭挞腐败，做到敢讲真话、愿听真话，敢于批评不良风气，敢于碰硬，敢于负责，营造一个人人坚持正义、人人讲正气，好人扬眉吐气、小人无处立身的好的舆论和社会环境。通过各方努力，在全市上下真正把正气树起来，歪风刹下去，使心存腐败念头的人不敢越雷池半步，使作风不纯的人在党内没有市场，大力营造一个干部队伍健康成长的良好从政环境。</w:t>
      </w:r>
    </w:p>
    <w:p>
      <w:pPr>
        <w:ind w:left="0" w:right="0" w:firstLine="560"/>
        <w:spacing w:before="450" w:after="450" w:line="312" w:lineRule="auto"/>
      </w:pPr>
      <w:r>
        <w:rPr>
          <w:rFonts w:ascii="宋体" w:hAnsi="宋体" w:eastAsia="宋体" w:cs="宋体"/>
          <w:color w:val="000"/>
          <w:sz w:val="28"/>
          <w:szCs w:val="28"/>
        </w:rPr>
        <w:t xml:space="preserve">　　同志们，“以铜为镜，可以正衣冠”。茅开荣，吴昌文、吴福青、李晓平、杨万利、郑郁、汤铁铭等人用他们的政治生命写就的警示教材，是我们判断得失的一面镜子。在当前全市上下兴起学习贯彻xx大精神，加快台州新一轮创业创新热潮之际，我们要以此为鉴，记取教训，倍加珍惜组织和人民的信任，倍加珍惜手中的权力，倍加珍惜幸福美满的家庭，倍加珍惜台州来之不易的发展局面，干净干事，把“清正廉洁”始终写在台州干部队伍的旗帜上，永葆共产党人为民务实清廉的本色，以实际行动在推进我市新一轮创业创新活动中再创佳绩。</w:t>
      </w:r>
    </w:p>
    <w:p>
      <w:pPr>
        <w:ind w:left="0" w:right="0" w:firstLine="560"/>
        <w:spacing w:before="450" w:after="450" w:line="312" w:lineRule="auto"/>
      </w:pPr>
      <w:r>
        <w:rPr>
          <w:rFonts w:ascii="黑体" w:hAnsi="黑体" w:eastAsia="黑体" w:cs="黑体"/>
          <w:color w:val="000000"/>
          <w:sz w:val="36"/>
          <w:szCs w:val="36"/>
          <w:b w:val="1"/>
          <w:bCs w:val="1"/>
        </w:rPr>
        <w:t xml:space="preserve">第六篇: 警示教育大会上的讲话</w:t>
      </w:r>
    </w:p>
    <w:p>
      <w:pPr>
        <w:ind w:left="0" w:right="0" w:firstLine="560"/>
        <w:spacing w:before="450" w:after="450" w:line="312" w:lineRule="auto"/>
      </w:pPr>
      <w:r>
        <w:rPr>
          <w:rFonts w:ascii="宋体" w:hAnsi="宋体" w:eastAsia="宋体" w:cs="宋体"/>
          <w:color w:val="000"/>
          <w:sz w:val="28"/>
          <w:szCs w:val="28"/>
        </w:rPr>
        <w:t xml:space="preserve">　　今天的会议十分重要、也非常必要，主要任务是落实县纪委监委“以案促改”和党风廉政宣教月要求，对局基层干部开展案件剖析、做好以案促改工作进行安排部署。刚才，我们观看了警示教育记录片，学习了局党组推进以案促改工作实施方案。下面，我强调四点意见。</w:t>
      </w:r>
    </w:p>
    <w:p>
      <w:pPr>
        <w:ind w:left="0" w:right="0" w:firstLine="560"/>
        <w:spacing w:before="450" w:after="450" w:line="312" w:lineRule="auto"/>
      </w:pPr>
      <w:r>
        <w:rPr>
          <w:rFonts w:ascii="宋体" w:hAnsi="宋体" w:eastAsia="宋体" w:cs="宋体"/>
          <w:color w:val="000"/>
          <w:sz w:val="28"/>
          <w:szCs w:val="28"/>
        </w:rPr>
        <w:t xml:space="preserve">　&gt;　一、提升站位，充分认识做好以案促改工作的重要意义</w:t>
      </w:r>
    </w:p>
    <w:p>
      <w:pPr>
        <w:ind w:left="0" w:right="0" w:firstLine="560"/>
        <w:spacing w:before="450" w:after="450" w:line="312" w:lineRule="auto"/>
      </w:pPr>
      <w:r>
        <w:rPr>
          <w:rFonts w:ascii="宋体" w:hAnsi="宋体" w:eastAsia="宋体" w:cs="宋体"/>
          <w:color w:val="000"/>
          <w:sz w:val="28"/>
          <w:szCs w:val="28"/>
        </w:rPr>
        <w:t xml:space="preserve">　　习近平总书记在十九届中纪委四次全会上强调，要以新时代中国特色社会主义思想为指导，全面贯彻党的十九大和十九届二中、三中、四中全会精神，一以贯之、坚定不移全面从严治党，坚持和完善党和国家监督体系，强化对权力运行的制约和监督，确保党的路线方针政策贯彻落实，为决胜全面建成小康社会、决战脱贫攻坚提供坚强保障。开展坚持标本兼治，推进以案促改工作，是省、市、县三级部署开展的一项十分重要的工作，是应对反腐败严峻复杂形势，坚决遏制腐败蔓延势头，从源头上预防腐败的有力抓手和迫切需要。局各党总支（党支部）、各单位党支部每位党员干部一定要提升站位、端正态度、扛起责任，站在讲政治的高度认识和把握以案促改工作，坚决把思想和行动统一到中央、省委、市委和县委坚持标本兼治、推进以案促改的工作部署上来。</w:t>
      </w:r>
    </w:p>
    <w:p>
      <w:pPr>
        <w:ind w:left="0" w:right="0" w:firstLine="560"/>
        <w:spacing w:before="450" w:after="450" w:line="312" w:lineRule="auto"/>
      </w:pPr>
      <w:r>
        <w:rPr>
          <w:rFonts w:ascii="宋体" w:hAnsi="宋体" w:eastAsia="宋体" w:cs="宋体"/>
          <w:color w:val="000"/>
          <w:sz w:val="28"/>
          <w:szCs w:val="28"/>
        </w:rPr>
        <w:t xml:space="preserve">　　（一）以案促改是坚持标本兼治、推进全面从严治党的创新举措。</w:t>
      </w:r>
    </w:p>
    <w:p>
      <w:pPr>
        <w:ind w:left="0" w:right="0" w:firstLine="560"/>
        <w:spacing w:before="450" w:after="450" w:line="312" w:lineRule="auto"/>
      </w:pPr>
      <w:r>
        <w:rPr>
          <w:rFonts w:ascii="宋体" w:hAnsi="宋体" w:eastAsia="宋体" w:cs="宋体"/>
          <w:color w:val="000"/>
          <w:sz w:val="28"/>
          <w:szCs w:val="28"/>
        </w:rPr>
        <w:t xml:space="preserve">　　标本兼治是我们党管党治党的一贯要求。习总书记在十九届中纪委四次全会上强调，要用严明的纪律维护制度，增强纪律约束力和制度执行力。要完善全覆盖的制度执行监督机制，强化日常督察和专项检查。通过剖析典型案例、研究案发规律、深挖问题根源、找准并堵塞制度漏洞，能够扩大执纪审查后续效应，巩固治标成效，有力促进治本，推动局全面从严治党向纵深发展。</w:t>
      </w:r>
    </w:p>
    <w:p>
      <w:pPr>
        <w:ind w:left="0" w:right="0" w:firstLine="560"/>
        <w:spacing w:before="450" w:after="450" w:line="312" w:lineRule="auto"/>
      </w:pPr>
      <w:r>
        <w:rPr>
          <w:rFonts w:ascii="宋体" w:hAnsi="宋体" w:eastAsia="宋体" w:cs="宋体"/>
          <w:color w:val="000"/>
          <w:sz w:val="28"/>
          <w:szCs w:val="28"/>
        </w:rPr>
        <w:t xml:space="preserve">　　（二）以案促改是以案为鉴、正风肃纪的重要抓手。</w:t>
      </w:r>
    </w:p>
    <w:p>
      <w:pPr>
        <w:ind w:left="0" w:right="0" w:firstLine="560"/>
        <w:spacing w:before="450" w:after="450" w:line="312" w:lineRule="auto"/>
      </w:pPr>
      <w:r>
        <w:rPr>
          <w:rFonts w:ascii="宋体" w:hAnsi="宋体" w:eastAsia="宋体" w:cs="宋体"/>
          <w:color w:val="000"/>
          <w:sz w:val="28"/>
          <w:szCs w:val="28"/>
        </w:rPr>
        <w:t xml:space="preserve">　　我县选取的三起案例有其典型性，三人严重违反党纪国法，且大都在中央三令五申的情况不收敛不收手、顶风违纪，案情触目惊心。我们从中既要看到中央、省委、市委和县委严惩腐败“零容忍”的决心力度，也要看到组织上惩前毖后治病救人的良苦用心、教育保护挽救干部的关爱之情。要深刻吸取教训、警钟长鸣，心有所畏、行有所止，不断筑牢拒腐防变的思想防线和制度防线，最大限度地减少腐败问题发生，真正实现“查处一案、警示一批、教育一片、整改一方”。</w:t>
      </w:r>
    </w:p>
    <w:p>
      <w:pPr>
        <w:ind w:left="0" w:right="0" w:firstLine="560"/>
        <w:spacing w:before="450" w:after="450" w:line="312" w:lineRule="auto"/>
      </w:pPr>
      <w:r>
        <w:rPr>
          <w:rFonts w:ascii="宋体" w:hAnsi="宋体" w:eastAsia="宋体" w:cs="宋体"/>
          <w:color w:val="000"/>
          <w:sz w:val="28"/>
          <w:szCs w:val="28"/>
        </w:rPr>
        <w:t xml:space="preserve">　　（三）以案促改是营造良好政治生态、加快转型跨越发展的迫切需要。</w:t>
      </w:r>
    </w:p>
    <w:p>
      <w:pPr>
        <w:ind w:left="0" w:right="0" w:firstLine="560"/>
        <w:spacing w:before="450" w:after="450" w:line="312" w:lineRule="auto"/>
      </w:pPr>
      <w:r>
        <w:rPr>
          <w:rFonts w:ascii="宋体" w:hAnsi="宋体" w:eastAsia="宋体" w:cs="宋体"/>
          <w:color w:val="000"/>
          <w:sz w:val="28"/>
          <w:szCs w:val="28"/>
        </w:rPr>
        <w:t xml:space="preserve">　　今年以来，县委对新形势下从严管党治党作出全面部署，全面从严治党的责任越压越实、螺丝越拧越紧，开创了全县全面从严治党的新局面。作为基层我们要清醒看到，党风廉政建设和反腐败斗争形势依然严峻，不敢腐的震慑有待加强，不能腐的机制仍需完善，不想腐的自觉尚未形成。当前，正处在转型跨越发展的关键阶段，推进以案促改，可以有效发挥警示震慑作用，在坚决惩治腐败的同时，不断加大预防治本力度，持续打造政治生态的绿水青山，为局改革发展稳定各项事业提供坚强保障。</w:t>
      </w:r>
    </w:p>
    <w:p>
      <w:pPr>
        <w:ind w:left="0" w:right="0" w:firstLine="560"/>
        <w:spacing w:before="450" w:after="450" w:line="312" w:lineRule="auto"/>
      </w:pPr>
      <w:r>
        <w:rPr>
          <w:rFonts w:ascii="宋体" w:hAnsi="宋体" w:eastAsia="宋体" w:cs="宋体"/>
          <w:color w:val="000"/>
          <w:sz w:val="28"/>
          <w:szCs w:val="28"/>
        </w:rPr>
        <w:t xml:space="preserve">&gt;　　二、吸取教训，永葆共产党人清正廉洁的政治本色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反面典型教训惨痛而深刻：广大党员干部都要以此为反面教材，深刻剖析、举一反三，坚守党性原则，保持清醒头脑，坚定不移把党风廉政建设和反腐败斗争进行到底。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　　（一）理想信念决不能动摇。</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精神支柱。认真剖析这两起案件，二人长期不注重理论学习、党性锻炼，思想“缺钙”，脱离群众，背弃了共产党员的政治信仰和理想信念，是其走上违纪违法道路的根本原因。各支部要毫不放松加强党性教育和党性锻炼，不断提高思想觉悟和理论水平，着力解决好世界观、人生观、价值观这个“总开关”问题，自觉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（二）纪律规矩决不能松弛。</w:t>
      </w:r>
    </w:p>
    <w:p>
      <w:pPr>
        <w:ind w:left="0" w:right="0" w:firstLine="560"/>
        <w:spacing w:before="450" w:after="450" w:line="312" w:lineRule="auto"/>
      </w:pPr>
      <w:r>
        <w:rPr>
          <w:rFonts w:ascii="宋体" w:hAnsi="宋体" w:eastAsia="宋体" w:cs="宋体"/>
          <w:color w:val="000"/>
          <w:sz w:val="28"/>
          <w:szCs w:val="28"/>
        </w:rPr>
        <w:t xml:space="preserve">　　纪律规矩既是“高压线”，也是“护身符”。这两起案件中，当事人都是放松了纪律要求，没有保持清醒的头脑，心存侥幸，最终走上违法违纪道路。这两起案例再次警示我们，如果把党章党规党纪抛在脑后，就会丧失底线，什么规矩都敢破、什么“红灯”都敢闯，就会逐步走上不归路。我们每位党员干部都要坚持把纪律和规矩挺在前面，时刻绷紧纪律规矩这根弦，严守党的“六大纪律”特别是政治纪律政治规矩，常怀敬畏之心、律己之心，不踩底线、远离红线，始终做讲政治、守纪律、懂规矩的“明白人”。</w:t>
      </w:r>
    </w:p>
    <w:p>
      <w:pPr>
        <w:ind w:left="0" w:right="0" w:firstLine="560"/>
        <w:spacing w:before="450" w:after="450" w:line="312" w:lineRule="auto"/>
      </w:pPr>
      <w:r>
        <w:rPr>
          <w:rFonts w:ascii="宋体" w:hAnsi="宋体" w:eastAsia="宋体" w:cs="宋体"/>
          <w:color w:val="000"/>
          <w:sz w:val="28"/>
          <w:szCs w:val="28"/>
        </w:rPr>
        <w:t xml:space="preserve">　　（三）手中权力决不能滥用。</w:t>
      </w:r>
    </w:p>
    <w:p>
      <w:pPr>
        <w:ind w:left="0" w:right="0" w:firstLine="560"/>
        <w:spacing w:before="450" w:after="450" w:line="312" w:lineRule="auto"/>
      </w:pPr>
      <w:r>
        <w:rPr>
          <w:rFonts w:ascii="宋体" w:hAnsi="宋体" w:eastAsia="宋体" w:cs="宋体"/>
          <w:color w:val="000"/>
          <w:sz w:val="28"/>
          <w:szCs w:val="28"/>
        </w:rPr>
        <w:t xml:space="preserve">　　权力是把“双刃剑”我们必须时刻牢记手中的权力来自人民、要为人民负责，树立正确的权力观、地位观、利益观，始终做到依法用权、秉公用权、廉洁用权，确保手中的权力永远植根于人民、服务于人民、造福于人民。</w:t>
      </w:r>
    </w:p>
    <w:p>
      <w:pPr>
        <w:ind w:left="0" w:right="0" w:firstLine="560"/>
        <w:spacing w:before="450" w:after="450" w:line="312" w:lineRule="auto"/>
      </w:pPr>
      <w:r>
        <w:rPr>
          <w:rFonts w:ascii="宋体" w:hAnsi="宋体" w:eastAsia="宋体" w:cs="宋体"/>
          <w:color w:val="000"/>
          <w:sz w:val="28"/>
          <w:szCs w:val="28"/>
        </w:rPr>
        <w:t xml:space="preserve">　　（四）监督约束决不能拒绝。</w:t>
      </w:r>
    </w:p>
    <w:p>
      <w:pPr>
        <w:ind w:left="0" w:right="0" w:firstLine="560"/>
        <w:spacing w:before="450" w:after="450" w:line="312" w:lineRule="auto"/>
      </w:pPr>
      <w:r>
        <w:rPr>
          <w:rFonts w:ascii="宋体" w:hAnsi="宋体" w:eastAsia="宋体" w:cs="宋体"/>
          <w:color w:val="000"/>
          <w:sz w:val="28"/>
          <w:szCs w:val="28"/>
        </w:rPr>
        <w:t xml:space="preserve">　　不受监督的权力必然导致腐败。监督是对干部的约束，更是对干部的关爱。反观这两起典型案例，监督缺位，自我约束不严，不严格执行各项规定，是案件暴露出的共性问题。事实证明，主动接受监督的干部较少犯错误，拒绝接受监督的干部很容易出问题。我们要正确对待监督，自觉接受监督，不断完善党内监督体系，加强对领导机关和领导干部特别是“一把手”的监督，让党内监督“没有禁区、没有例外”，使积极开展监督、主动接受监督成为各级党组织和党员干部的自觉行动，确保党章党规党纪有效执行。</w:t>
      </w:r>
    </w:p>
    <w:p>
      <w:pPr>
        <w:ind w:left="0" w:right="0" w:firstLine="560"/>
        <w:spacing w:before="450" w:after="450" w:line="312" w:lineRule="auto"/>
      </w:pPr>
      <w:r>
        <w:rPr>
          <w:rFonts w:ascii="宋体" w:hAnsi="宋体" w:eastAsia="宋体" w:cs="宋体"/>
          <w:color w:val="000"/>
          <w:sz w:val="28"/>
          <w:szCs w:val="28"/>
        </w:rPr>
        <w:t xml:space="preserve">　&gt;　三、把握关键，不折不扣抓好以案促改各项任务落实</w:t>
      </w:r>
    </w:p>
    <w:p>
      <w:pPr>
        <w:ind w:left="0" w:right="0" w:firstLine="560"/>
        <w:spacing w:before="450" w:after="450" w:line="312" w:lineRule="auto"/>
      </w:pPr>
      <w:r>
        <w:rPr>
          <w:rFonts w:ascii="宋体" w:hAnsi="宋体" w:eastAsia="宋体" w:cs="宋体"/>
          <w:color w:val="000"/>
          <w:sz w:val="28"/>
          <w:szCs w:val="28"/>
        </w:rPr>
        <w:t xml:space="preserve">　　局党组已经出台开展案件剖析做好以案促改工作的《实施方案》，各党总支、党支部要认真落实文件要求，分析案发原因、重点领域防控，选取本、本单位突出个案、共性岗位、重点领域和部门三个层面案例剖析，紧盯中心工作、关键岗位、民生问题三个重点领域，抓住事前教育预防、事发惩治预防、事后制度预防三个关键环节，扎扎实实做好宣传动员、剖析整改、完善制度、监督检查等各个阶段工作。</w:t>
      </w:r>
    </w:p>
    <w:p>
      <w:pPr>
        <w:ind w:left="0" w:right="0" w:firstLine="560"/>
        <w:spacing w:before="450" w:after="450" w:line="312" w:lineRule="auto"/>
      </w:pPr>
      <w:r>
        <w:rPr>
          <w:rFonts w:ascii="宋体" w:hAnsi="宋体" w:eastAsia="宋体" w:cs="宋体"/>
          <w:color w:val="000"/>
          <w:sz w:val="28"/>
          <w:szCs w:val="28"/>
        </w:rPr>
        <w:t xml:space="preserve">　　（一）深挖细剖，找准问题根源。</w:t>
      </w:r>
    </w:p>
    <w:p>
      <w:pPr>
        <w:ind w:left="0" w:right="0" w:firstLine="560"/>
        <w:spacing w:before="450" w:after="450" w:line="312" w:lineRule="auto"/>
      </w:pPr>
      <w:r>
        <w:rPr>
          <w:rFonts w:ascii="宋体" w:hAnsi="宋体" w:eastAsia="宋体" w:cs="宋体"/>
          <w:color w:val="000"/>
          <w:sz w:val="28"/>
          <w:szCs w:val="28"/>
        </w:rPr>
        <w:t xml:space="preserve">　　把原因找准、问题挖透，找准努力方向，才能真正吸取教训、以案促改。我们要坚持问题导向，深刻剖析案发的深层次原因，深挖思想教育、监督制约、体制机制等方面的根源。</w:t>
      </w:r>
    </w:p>
    <w:p>
      <w:pPr>
        <w:ind w:left="0" w:right="0" w:firstLine="560"/>
        <w:spacing w:before="450" w:after="450" w:line="312" w:lineRule="auto"/>
      </w:pPr>
      <w:r>
        <w:rPr>
          <w:rFonts w:ascii="宋体" w:hAnsi="宋体" w:eastAsia="宋体" w:cs="宋体"/>
          <w:color w:val="000"/>
          <w:sz w:val="28"/>
          <w:szCs w:val="28"/>
        </w:rPr>
        <w:t xml:space="preserve">　　（二）制定措施，集中抓好整改。</w:t>
      </w:r>
    </w:p>
    <w:p>
      <w:pPr>
        <w:ind w:left="0" w:right="0" w:firstLine="560"/>
        <w:spacing w:before="450" w:after="450" w:line="312" w:lineRule="auto"/>
      </w:pPr>
      <w:r>
        <w:rPr>
          <w:rFonts w:ascii="宋体" w:hAnsi="宋体" w:eastAsia="宋体" w:cs="宋体"/>
          <w:color w:val="000"/>
          <w:sz w:val="28"/>
          <w:szCs w:val="28"/>
        </w:rPr>
        <w:t xml:space="preserve">　　各党总支、党支部对查摆出来的问题，要认真进行研究，有针对性地制定整改措施，抓好整改落实。一要突出具体有效。整改措施、整改台账要责任到人、措施到事，逐条提出目标、对策和时限，能够立即解决的立行立改，需要持续攻坚的设定时限、抓紧推进，确保条条整改、件件落实。二要注重统筹结合。把整改工作与学习教育常态化制度化相结合，与重点工作相结合，把以案促改成果转化为推进全面从严治党、促进改革发展稳定的强大动力。三要把握工作进度。按照《实施方案》时间节点安排，各党支部要按照时间要求，拿出整改措施和整改台账，集中进行整改；要着力解决一批问题，完善一批制度，见到初步成效。</w:t>
      </w:r>
    </w:p>
    <w:p>
      <w:pPr>
        <w:ind w:left="0" w:right="0" w:firstLine="560"/>
        <w:spacing w:before="450" w:after="450" w:line="312" w:lineRule="auto"/>
      </w:pPr>
      <w:r>
        <w:rPr>
          <w:rFonts w:ascii="宋体" w:hAnsi="宋体" w:eastAsia="宋体" w:cs="宋体"/>
          <w:color w:val="000"/>
          <w:sz w:val="28"/>
          <w:szCs w:val="28"/>
        </w:rPr>
        <w:t xml:space="preserve">　　（三）健全制度，着力堵塞漏洞。一要强化“不敢腐”的震慑。坚持有腐必惩、有贪必肃，着力减少腐败存量、遏制腐败增量，保持惩治腐败的高压态势。二要织密“不能腐”的制度笼子。建立健全日常监督管理、组织生活、述责述廉等制度，着力强化制度的刚性约束。三要夯实“不想腐”的思想基础。建立健全理论学习、党性锻炼、廉政谈话、道德法治教育等长效机制，强化宗旨意识、增强党性修养，不断提升道德素养和精神境界，使党员干部从根本上消除腐败动机。</w:t>
      </w:r>
    </w:p>
    <w:p>
      <w:pPr>
        <w:ind w:left="0" w:right="0" w:firstLine="560"/>
        <w:spacing w:before="450" w:after="450" w:line="312" w:lineRule="auto"/>
      </w:pPr>
      <w:r>
        <w:rPr>
          <w:rFonts w:ascii="宋体" w:hAnsi="宋体" w:eastAsia="宋体" w:cs="宋体"/>
          <w:color w:val="000"/>
          <w:sz w:val="28"/>
          <w:szCs w:val="28"/>
        </w:rPr>
        <w:t xml:space="preserve">　&gt;　四、强化责任，确保以案促改工作扎实有力有效</w:t>
      </w:r>
    </w:p>
    <w:p>
      <w:pPr>
        <w:ind w:left="0" w:right="0" w:firstLine="560"/>
        <w:spacing w:before="450" w:after="450" w:line="312" w:lineRule="auto"/>
      </w:pPr>
      <w:r>
        <w:rPr>
          <w:rFonts w:ascii="宋体" w:hAnsi="宋体" w:eastAsia="宋体" w:cs="宋体"/>
          <w:color w:val="000"/>
          <w:sz w:val="28"/>
          <w:szCs w:val="28"/>
        </w:rPr>
        <w:t xml:space="preserve">　　一要加强组织领导。</w:t>
      </w:r>
    </w:p>
    <w:p>
      <w:pPr>
        <w:ind w:left="0" w:right="0" w:firstLine="560"/>
        <w:spacing w:before="450" w:after="450" w:line="312" w:lineRule="auto"/>
      </w:pPr>
      <w:r>
        <w:rPr>
          <w:rFonts w:ascii="宋体" w:hAnsi="宋体" w:eastAsia="宋体" w:cs="宋体"/>
          <w:color w:val="000"/>
          <w:sz w:val="28"/>
          <w:szCs w:val="28"/>
        </w:rPr>
        <w:t xml:space="preserve">　　各党总支、党支部都要把以案促改作为一项重点工作，列入重要议事日程，以钉钉子的精神抓紧抓好、做细做实，做到“原因分析不透彻不放过、风险点找不准不放过、整改措施不过硬不放过、成效不显著不放过”，确保以案促改工作落到实处、见到实效。</w:t>
      </w:r>
    </w:p>
    <w:p>
      <w:pPr>
        <w:ind w:left="0" w:right="0" w:firstLine="560"/>
        <w:spacing w:before="450" w:after="450" w:line="312" w:lineRule="auto"/>
      </w:pPr>
      <w:r>
        <w:rPr>
          <w:rFonts w:ascii="宋体" w:hAnsi="宋体" w:eastAsia="宋体" w:cs="宋体"/>
          <w:color w:val="000"/>
          <w:sz w:val="28"/>
          <w:szCs w:val="28"/>
        </w:rPr>
        <w:t xml:space="preserve">　　二要层层压实责任。</w:t>
      </w:r>
    </w:p>
    <w:p>
      <w:pPr>
        <w:ind w:left="0" w:right="0" w:firstLine="560"/>
        <w:spacing w:before="450" w:after="450" w:line="312" w:lineRule="auto"/>
      </w:pPr>
      <w:r>
        <w:rPr>
          <w:rFonts w:ascii="宋体" w:hAnsi="宋体" w:eastAsia="宋体" w:cs="宋体"/>
          <w:color w:val="000"/>
          <w:sz w:val="28"/>
          <w:szCs w:val="28"/>
        </w:rPr>
        <w:t xml:space="preserve">　　各单位总支、支部书记是本、本单位以案促改的第一责任人，负总责，要带头研究部署、推进督导以案促改工作。</w:t>
      </w:r>
    </w:p>
    <w:p>
      <w:pPr>
        <w:ind w:left="0" w:right="0" w:firstLine="560"/>
        <w:spacing w:before="450" w:after="450" w:line="312" w:lineRule="auto"/>
      </w:pPr>
      <w:r>
        <w:rPr>
          <w:rFonts w:ascii="宋体" w:hAnsi="宋体" w:eastAsia="宋体" w:cs="宋体"/>
          <w:color w:val="000"/>
          <w:sz w:val="28"/>
          <w:szCs w:val="28"/>
        </w:rPr>
        <w:t xml:space="preserve">　　三要严格督查问效。</w:t>
      </w:r>
    </w:p>
    <w:p>
      <w:pPr>
        <w:ind w:left="0" w:right="0" w:firstLine="560"/>
        <w:spacing w:before="450" w:after="450" w:line="312" w:lineRule="auto"/>
      </w:pPr>
      <w:r>
        <w:rPr>
          <w:rFonts w:ascii="宋体" w:hAnsi="宋体" w:eastAsia="宋体" w:cs="宋体"/>
          <w:color w:val="000"/>
          <w:sz w:val="28"/>
          <w:szCs w:val="28"/>
        </w:rPr>
        <w:t xml:space="preserve">　　局以案促改领导小组会不定时督导检查，对工作开展情况进行跟踪问效，坚决防止搞形式、走过场。要把以案促改工作开展情况纳入年度党风廉政建设责任制考核内容，加强督查考核，督促各党总支、各单位党支部履职尽责。要严格对照“四个决不放过”要求，对问题排查不准、整改措施不到位、工作效果不明显的严肃问责追责，对履行不力、问题整改不到位，造成再次发生违纪违法案件的，要坚决落实“一案双查”，既追究当事人责任，也倒查追究相关领导责任，有错必问，决不姑息迁就。</w:t>
      </w:r>
    </w:p>
    <w:p>
      <w:pPr>
        <w:ind w:left="0" w:right="0" w:firstLine="560"/>
        <w:spacing w:before="450" w:after="450" w:line="312" w:lineRule="auto"/>
      </w:pPr>
      <w:r>
        <w:rPr>
          <w:rFonts w:ascii="宋体" w:hAnsi="宋体" w:eastAsia="宋体" w:cs="宋体"/>
          <w:color w:val="000"/>
          <w:sz w:val="28"/>
          <w:szCs w:val="28"/>
        </w:rPr>
        <w:t xml:space="preserve">　　同志们，坚持标本兼治、推进以案促改，任务紧迫，责任重大。我们要全面对标省委、省纪委和市委、市纪委监委、县委、县纪委监委要求，真抓真做，真查真改，确保如期完成任务，推动局全面从严治党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2025-04-04T08:59:34+08:00</dcterms:created>
  <dcterms:modified xsi:type="dcterms:W3CDTF">2025-04-04T08:59:34+08:00</dcterms:modified>
</cp:coreProperties>
</file>

<file path=docProps/custom.xml><?xml version="1.0" encoding="utf-8"?>
<Properties xmlns="http://schemas.openxmlformats.org/officeDocument/2006/custom-properties" xmlns:vt="http://schemas.openxmlformats.org/officeDocument/2006/docPropsVTypes"/>
</file>