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202_度人大领导干部民主生活会五个方面对照检查发言材料集合3篇</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民主生活会检查材料，这可以给共产党员一个深刻了解自己的机会。 以下是为大家整理的关于20_度人大领导干部民主生活会五个方面对照检查发言材料的文章3篇 ,欢迎品鉴！【篇1】20_度人大领导干部民主生活会五个方面对照检查发言材料　&gt;　一、存在的...</w:t>
      </w:r>
    </w:p>
    <w:p>
      <w:pPr>
        <w:ind w:left="0" w:right="0" w:firstLine="560"/>
        <w:spacing w:before="450" w:after="450" w:line="312" w:lineRule="auto"/>
      </w:pPr>
      <w:r>
        <w:rPr>
          <w:rFonts w:ascii="宋体" w:hAnsi="宋体" w:eastAsia="宋体" w:cs="宋体"/>
          <w:color w:val="000"/>
          <w:sz w:val="28"/>
          <w:szCs w:val="28"/>
        </w:rPr>
        <w:t xml:space="preserve">民主生活会检查材料，这可以给共产党员一个深刻了解自己的机会。 以下是为大家整理的关于20_度人大领导干部民主生活会五个方面对照检查发言材料的文章3篇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【篇1】20_度人大领导干部民主生活会五个方面对照检查发言材料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&gt;　一、存在的主要问题及具体表现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把握正确政治方向，提高政治能力方面,增强“四个意识”、坚定“四个自信”、做到“两个维护”方面。主要存在“三方面差距”：一是在系统学习、深刻把握上有差距。学习的连续性系统性不强，掌握一知半解，韧性钻劲不够，有浅尝辄止、蜻蜓点水的现象，还存在不够全面、不够系统、不够深刻等问题。尤其是受自身眼界、理论功底等影响，对思想蕴含的马克思主义世界观和方法论理解不深，特别是对一些新观点、新论断理解还不够深透、把握还不够精准，在学深悟透、融会贯通上还有不小差距，理论素养、思想水平、领导层次还需进一步提高。二是在改造思想、塑造灵魂上有差距。感悟在治国理政和强军兴军的伟大实践中，展现的那种坚定信仰信念、博大家国情怀、崇高使命担当，自己深感在担当尽责、斗争精神、政治能力等方面差距还很大，必须把学习贯彻主席思想与改造主观世界、拧紧信仰开关、锤炼党性修养高度统一起来，始终做到在政治上追随、思想上看齐、行动上紧跟。三是对道路自信认识还不够深，只知道走中国特色社会主义道路是正确的，但“为什么”、“怎么走”还知之不多，理解不深等。</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　　（三）在“履职尽责担当作为”方面：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四）在“学习贯彻党的十九届**全会精神”方面。一是对党的十九届**全会精神学习不求甚解，满足于读了、看了、学了，学习的深度、广度、精细度还有不小差距；二是宣传责任落实还不够到位，在带头宣传党的十九届**全会精神方面做得还有不小差距；三是学习的创新方式方法还不够，学习的很多方式是你读我听、写写读书笔记，研讨交流不多、学习思考不深、学习效果不实；四是在实际工作谋划、贯彻落实党的十九届**全会精神方面还不够具体；五是在落实党的十九届**全会“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&gt;　　经认真反思剖析，产生问题的主要原因有：一是对党的政治理论学习重视程度不够，还没有真正用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　&gt;　三、下步整改方向</w:t>
      </w:r>
    </w:p>
    <w:p>
      <w:pPr>
        <w:ind w:left="0" w:right="0" w:firstLine="560"/>
        <w:spacing w:before="450" w:after="450" w:line="312" w:lineRule="auto"/>
      </w:pPr>
      <w:r>
        <w:rPr>
          <w:rFonts w:ascii="宋体" w:hAnsi="宋体" w:eastAsia="宋体" w:cs="宋体"/>
          <w:color w:val="000"/>
          <w:sz w:val="28"/>
          <w:szCs w:val="28"/>
        </w:rPr>
        <w:t xml:space="preserve">　　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　　（一）加强理论学习。不断加强对党章党规的学习，不断用新时代中国特色社会主义思想武装头脑，持续深入学习贯彻党的十九届**全会精神，不断打牢高举旗帜、听党指挥、忠诚使命的思想基础，坚决在思想上政治上行动上同以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　　（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　　（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560"/>
        <w:spacing w:before="450" w:after="450" w:line="312" w:lineRule="auto"/>
      </w:pPr>
      <w:r>
        <w:rPr>
          <w:rFonts w:ascii="黑体" w:hAnsi="黑体" w:eastAsia="黑体" w:cs="黑体"/>
          <w:color w:val="000000"/>
          <w:sz w:val="36"/>
          <w:szCs w:val="36"/>
          <w:b w:val="1"/>
          <w:bCs w:val="1"/>
        </w:rPr>
        <w:t xml:space="preserve">【篇2】20_度人大领导干部民主生活会五个方面对照检查发言材料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根据市委第九巡察组反馈的意见，我逐条对照检查，全面认领问题，照单全收。并且深层次自我批评，认真制定整改措施，以最大的决心、最实的举措将问题整改到位。现具体汇报如下：</w:t>
      </w:r>
    </w:p>
    <w:p>
      <w:pPr>
        <w:ind w:left="0" w:right="0" w:firstLine="560"/>
        <w:spacing w:before="450" w:after="450" w:line="312" w:lineRule="auto"/>
      </w:pPr>
      <w:r>
        <w:rPr>
          <w:rFonts w:ascii="宋体" w:hAnsi="宋体" w:eastAsia="宋体" w:cs="宋体"/>
          <w:color w:val="000"/>
          <w:sz w:val="28"/>
          <w:szCs w:val="28"/>
        </w:rPr>
        <w:t xml:space="preserve">　&gt;　一、问题认领情况</w:t>
      </w:r>
    </w:p>
    <w:p>
      <w:pPr>
        <w:ind w:left="0" w:right="0" w:firstLine="560"/>
        <w:spacing w:before="450" w:after="450" w:line="312" w:lineRule="auto"/>
      </w:pPr>
      <w:r>
        <w:rPr>
          <w:rFonts w:ascii="宋体" w:hAnsi="宋体" w:eastAsia="宋体" w:cs="宋体"/>
          <w:color w:val="000"/>
          <w:sz w:val="28"/>
          <w:szCs w:val="28"/>
        </w:rPr>
        <w:t xml:space="preserve">　　(一)新思想新精神学习不够</w:t>
      </w:r>
    </w:p>
    <w:p>
      <w:pPr>
        <w:ind w:left="0" w:right="0" w:firstLine="560"/>
        <w:spacing w:before="450" w:after="450" w:line="312" w:lineRule="auto"/>
      </w:pPr>
      <w:r>
        <w:rPr>
          <w:rFonts w:ascii="宋体" w:hAnsi="宋体" w:eastAsia="宋体" w:cs="宋体"/>
          <w:color w:val="000"/>
          <w:sz w:val="28"/>
          <w:szCs w:val="28"/>
        </w:rPr>
        <w:t xml:space="preserve">　　思想上不重视，没有把理论学习当成一件极端重要的政治任务抓实抓好，仍然认为乡镇重点在“干”，不在“学”，放松了对学习的要求。制度上不完善，学习计划、方案均未制定，停留在“被动学”、“捎带学”的程度，没有把学习当成正确落实上级决策部署，推动全镇高质量发展的基础性工作。落实上打折扣，在学习贯彻习近平新时代中国特色社会主义思想和党的十九大精神方面浮于表面，虽然提出了学习要求，但是对学习任务完成情况和学习效果没有跟进督促落实，造成学习进度不平衡，学习动力不足，学习效果不理想。学习更多的停留在“读一读”、“看一看”上，没有学习笔记和心得体会，上级来检查了又突击应付。</w:t>
      </w:r>
    </w:p>
    <w:p>
      <w:pPr>
        <w:ind w:left="0" w:right="0" w:firstLine="560"/>
        <w:spacing w:before="450" w:after="450" w:line="312" w:lineRule="auto"/>
      </w:pPr>
      <w:r>
        <w:rPr>
          <w:rFonts w:ascii="宋体" w:hAnsi="宋体" w:eastAsia="宋体" w:cs="宋体"/>
          <w:color w:val="000"/>
          <w:sz w:val="28"/>
          <w:szCs w:val="28"/>
        </w:rPr>
        <w:t xml:space="preserve">　　(二)新理念新要求落实不足</w:t>
      </w:r>
    </w:p>
    <w:p>
      <w:pPr>
        <w:ind w:left="0" w:right="0" w:firstLine="560"/>
        <w:spacing w:before="450" w:after="450" w:line="312" w:lineRule="auto"/>
      </w:pPr>
      <w:r>
        <w:rPr>
          <w:rFonts w:ascii="宋体" w:hAnsi="宋体" w:eastAsia="宋体" w:cs="宋体"/>
          <w:color w:val="000"/>
          <w:sz w:val="28"/>
          <w:szCs w:val="28"/>
        </w:rPr>
        <w:t xml:space="preserve">　　理论中心组学习组织的不好，虽然根据上级要求制定了学习方案和学习计划，但是由于拆迁、创城等工作没有严格落实，我也没有积极组织集体学习，使领导干部对中央大政方针知晓率不高。班子成员虽然也学习了党规党纪，但是主要是应试，没有及时组织大家复习，造成掌握不全。大家学习了“四个意识”，但对具体没有深刻领会，对如何落实没有深入研讨，在日常工作中落实的也不够。总结起来，就是对习近平新时代中国特色社会主义思想和党的十九大精神落实上还有差距，没有在新理念新要求的指引下开展工作，理论中心组的政治引领作用发挥不强，没有将党的理论转化为干事创业的指路明灯，也没有将党的要求贯彻落实到位。</w:t>
      </w:r>
    </w:p>
    <w:p>
      <w:pPr>
        <w:ind w:left="0" w:right="0" w:firstLine="560"/>
        <w:spacing w:before="450" w:after="450" w:line="312" w:lineRule="auto"/>
      </w:pPr>
      <w:r>
        <w:rPr>
          <w:rFonts w:ascii="宋体" w:hAnsi="宋体" w:eastAsia="宋体" w:cs="宋体"/>
          <w:color w:val="000"/>
          <w:sz w:val="28"/>
          <w:szCs w:val="28"/>
        </w:rPr>
        <w:t xml:space="preserve">　　(三)生态文明建设和环境保护工作有差距</w:t>
      </w:r>
    </w:p>
    <w:p>
      <w:pPr>
        <w:ind w:left="0" w:right="0" w:firstLine="560"/>
        <w:spacing w:before="450" w:after="450" w:line="312" w:lineRule="auto"/>
      </w:pPr>
      <w:r>
        <w:rPr>
          <w:rFonts w:ascii="宋体" w:hAnsi="宋体" w:eastAsia="宋体" w:cs="宋体"/>
          <w:color w:val="000"/>
          <w:sz w:val="28"/>
          <w:szCs w:val="28"/>
        </w:rPr>
        <w:t xml:space="preserve">　　制度建设仍需加强，网格化责任没有夯实，对于现有的“散乱污”企业排查不到位，主动式清理取缔力度不够，仍然通过各级信访举报来发现和解决“散乱污”问题，导致陶庄村东一家用草氯酸浸泡樱桃的“散乱污”企业没有排查出来。群众路线落实不好，对于群众反映的问题，不够重视，办理不力。对砚台岭群众反映污水问题，没有及时拿出妥善的解决方案，也没有及时将工作进展向村干部和群众通报，避免恐慌，导致长时间未解决，直至被电视台曝光。工作作风不严不实，在沟东村群众反映的污水问题，虽然多次到现场查处，但是没有从根本上解决到位，没有主动联系多部门共同努力，污水问题仍然频发，群众不满意。</w:t>
      </w:r>
    </w:p>
    <w:p>
      <w:pPr>
        <w:ind w:left="0" w:right="0" w:firstLine="560"/>
        <w:spacing w:before="450" w:after="450" w:line="312" w:lineRule="auto"/>
      </w:pPr>
      <w:r>
        <w:rPr>
          <w:rFonts w:ascii="宋体" w:hAnsi="宋体" w:eastAsia="宋体" w:cs="宋体"/>
          <w:color w:val="000"/>
          <w:sz w:val="28"/>
          <w:szCs w:val="28"/>
        </w:rPr>
        <w:t xml:space="preserve">　　(四)意识形态工作责任制落实不到位</w:t>
      </w:r>
    </w:p>
    <w:p>
      <w:pPr>
        <w:ind w:left="0" w:right="0" w:firstLine="560"/>
        <w:spacing w:before="450" w:after="450" w:line="312" w:lineRule="auto"/>
      </w:pPr>
      <w:r>
        <w:rPr>
          <w:rFonts w:ascii="宋体" w:hAnsi="宋体" w:eastAsia="宋体" w:cs="宋体"/>
          <w:color w:val="000"/>
          <w:sz w:val="28"/>
          <w:szCs w:val="28"/>
        </w:rPr>
        <w:t xml:space="preserve">　　对意识形态工作重视不够，认为意识形态工作是务虚的，抓了没成绩。也不知道意识形态工作该如何抓。对党中央和上级党委关于意识形态工作的要求部署学习不够，对意识形态工作考核体系研究的不深不透，没有开专题会议进行讨论。工作落实不到位，没有指定专门的工作方案、没有建立相应的组织机构，对于该项工作的部署不够，意识形态工作责任制没有严格落实。</w:t>
      </w:r>
    </w:p>
    <w:p>
      <w:pPr>
        <w:ind w:left="0" w:right="0" w:firstLine="560"/>
        <w:spacing w:before="450" w:after="450" w:line="312" w:lineRule="auto"/>
      </w:pPr>
      <w:r>
        <w:rPr>
          <w:rFonts w:ascii="宋体" w:hAnsi="宋体" w:eastAsia="宋体" w:cs="宋体"/>
          <w:color w:val="000"/>
          <w:sz w:val="28"/>
          <w:szCs w:val="28"/>
        </w:rPr>
        <w:t xml:space="preserve">　　(五)大朱坞还建小区建设进度缓慢</w:t>
      </w:r>
    </w:p>
    <w:p>
      <w:pPr>
        <w:ind w:left="0" w:right="0" w:firstLine="560"/>
        <w:spacing w:before="450" w:after="450" w:line="312" w:lineRule="auto"/>
      </w:pPr>
      <w:r>
        <w:rPr>
          <w:rFonts w:ascii="宋体" w:hAnsi="宋体" w:eastAsia="宋体" w:cs="宋体"/>
          <w:color w:val="000"/>
          <w:sz w:val="28"/>
          <w:szCs w:val="28"/>
        </w:rPr>
        <w:t xml:space="preserve">　　对上沟通不够，大朱坞一期建设的五栋居民楼已经接近收尾，但是外墙漆和电梯施工缓慢，电力建设的招投标程序还没有走完。和北城二期推进办的沟通协调还不够，一些手续没有及时对接，一些工作进展没有跟进了解，一些关键环节没有及时汇报。工程推进缓慢，村级监理作用发挥不够，村两委对楼房建设的问题讨论不足，村委、监理和施工方推诿扯皮，一些妨碍施工的问题没有得到及时解决。</w:t>
      </w:r>
    </w:p>
    <w:p>
      <w:pPr>
        <w:ind w:left="0" w:right="0" w:firstLine="560"/>
        <w:spacing w:before="450" w:after="450" w:line="312" w:lineRule="auto"/>
      </w:pPr>
      <w:r>
        <w:rPr>
          <w:rFonts w:ascii="宋体" w:hAnsi="宋体" w:eastAsia="宋体" w:cs="宋体"/>
          <w:color w:val="000"/>
          <w:sz w:val="28"/>
          <w:szCs w:val="28"/>
        </w:rPr>
        <w:t xml:space="preserve">　&gt;　二、整改措施和下步打算</w:t>
      </w:r>
    </w:p>
    <w:p>
      <w:pPr>
        <w:ind w:left="0" w:right="0" w:firstLine="560"/>
        <w:spacing w:before="450" w:after="450" w:line="312" w:lineRule="auto"/>
      </w:pPr>
      <w:r>
        <w:rPr>
          <w:rFonts w:ascii="宋体" w:hAnsi="宋体" w:eastAsia="宋体" w:cs="宋体"/>
          <w:color w:val="000"/>
          <w:sz w:val="28"/>
          <w:szCs w:val="28"/>
        </w:rPr>
        <w:t xml:space="preserve">　　针对市委第九巡察组反馈的问题，召开民主生活会，开展批评和自我批评，有助于深刻认识自身的不足，是一次“自我剖析、自我净化、自我提高”，下一步制定切实可行的措施，改正到位。</w:t>
      </w:r>
    </w:p>
    <w:p>
      <w:pPr>
        <w:ind w:left="0" w:right="0" w:firstLine="560"/>
        <w:spacing w:before="450" w:after="450" w:line="312" w:lineRule="auto"/>
      </w:pPr>
      <w:r>
        <w:rPr>
          <w:rFonts w:ascii="宋体" w:hAnsi="宋体" w:eastAsia="宋体" w:cs="宋体"/>
          <w:color w:val="000"/>
          <w:sz w:val="28"/>
          <w:szCs w:val="28"/>
        </w:rPr>
        <w:t xml:space="preserve">　　(一)加强对新思想新精神的学习</w:t>
      </w:r>
    </w:p>
    <w:p>
      <w:pPr>
        <w:ind w:left="0" w:right="0" w:firstLine="560"/>
        <w:spacing w:before="450" w:after="450" w:line="312" w:lineRule="auto"/>
      </w:pPr>
      <w:r>
        <w:rPr>
          <w:rFonts w:ascii="宋体" w:hAnsi="宋体" w:eastAsia="宋体" w:cs="宋体"/>
          <w:color w:val="000"/>
          <w:sz w:val="28"/>
          <w:szCs w:val="28"/>
        </w:rPr>
        <w:t xml:space="preserve">　　一是加强集中学习。制定习近平新时代中国特色社会主义思想和党的十九大精神学习计划和方案，成立专门学习领导小组，排出具体学习计划和篇目，组织镇理论中心组进行专题原文学习。二是创新学习方式。建立集中学习与个别自学相结合、线上测试与线下学习相结合的学习方式。引导党员干部积极参加各类十九大精神、纪律条例等理论学习竞赛活动。三是定期开展检查。建立完善学习检查机制，对党员干部学习笔记记录情况进行定期检查督导，对学习不认真、不及时的同志及时提醒督导，限期整改完成。严格要求班子成员做好学习笔记，实事求是记录学习时间、学习内容。</w:t>
      </w:r>
    </w:p>
    <w:p>
      <w:pPr>
        <w:ind w:left="0" w:right="0" w:firstLine="560"/>
        <w:spacing w:before="450" w:after="450" w:line="312" w:lineRule="auto"/>
      </w:pPr>
      <w:r>
        <w:rPr>
          <w:rFonts w:ascii="宋体" w:hAnsi="宋体" w:eastAsia="宋体" w:cs="宋体"/>
          <w:color w:val="000"/>
          <w:sz w:val="28"/>
          <w:szCs w:val="28"/>
        </w:rPr>
        <w:t xml:space="preserve">　　(二)严格理论中心组学习制度</w:t>
      </w:r>
    </w:p>
    <w:p>
      <w:pPr>
        <w:ind w:left="0" w:right="0" w:firstLine="560"/>
        <w:spacing w:before="450" w:after="450" w:line="312" w:lineRule="auto"/>
      </w:pPr>
      <w:r>
        <w:rPr>
          <w:rFonts w:ascii="宋体" w:hAnsi="宋体" w:eastAsia="宋体" w:cs="宋体"/>
          <w:color w:val="000"/>
          <w:sz w:val="28"/>
          <w:szCs w:val="28"/>
        </w:rPr>
        <w:t xml:space="preserve">　　一是制定中央大政方针和党规党纪面上知识学习计划，组织理论中心组进行专题学习。召开以强化“四个意识”为主题的专题学习研讨会，深入学习领会“政治意识、大局意识、核心意识、看齐意识”的丰富和精神实质。二是严格学习纪律，每月至少组织一次集体学习。班子成员按照学习计划认真书写学习笔记，党委定期组织检查。对敷衍应付的行为进行批评，相关人员在扩大会上做检讨。三是丰富学习形式，积极开展和参与各级组织的学习竞赛活动，经常进行研讨、调研、批评与自我批评，保证学习效果。对于贯彻上级决策部署情况要经常开展自查自纠，及时通报情况，对于落实不到位的问题要再学习，再推进，切切实实把党的理论学习落到实处，推动各项政策落地开花。四是制定机关党员干部学习计划，充分利用机关例会和机关党总支主题党日等活动，宣讲中央大政方针和党规党纪，并严格要求党员干部做好学习笔记和写出心得体会，将不定时组织测试。</w:t>
      </w:r>
    </w:p>
    <w:p>
      <w:pPr>
        <w:ind w:left="0" w:right="0" w:firstLine="560"/>
        <w:spacing w:before="450" w:after="450" w:line="312" w:lineRule="auto"/>
      </w:pPr>
      <w:r>
        <w:rPr>
          <w:rFonts w:ascii="宋体" w:hAnsi="宋体" w:eastAsia="宋体" w:cs="宋体"/>
          <w:color w:val="000"/>
          <w:sz w:val="28"/>
          <w:szCs w:val="28"/>
        </w:rPr>
        <w:t xml:space="preserve">　　(三)发挥对意识形态的领导作用</w:t>
      </w:r>
    </w:p>
    <w:p>
      <w:pPr>
        <w:ind w:left="0" w:right="0" w:firstLine="560"/>
        <w:spacing w:before="450" w:after="450" w:line="312" w:lineRule="auto"/>
      </w:pPr>
      <w:r>
        <w:rPr>
          <w:rFonts w:ascii="宋体" w:hAnsi="宋体" w:eastAsia="宋体" w:cs="宋体"/>
          <w:color w:val="000"/>
          <w:sz w:val="28"/>
          <w:szCs w:val="28"/>
        </w:rPr>
        <w:t xml:space="preserve">　　召开专题会议研究意识形态工作，进行专题部署，建立工作组织体系，制度具体工作举措。一是严格落实党中央和上级党委关于意识形态工作的决策部署及指示精神，把意识形态工作作为党的建设的重要内容，纳入重要议事日程，建立组织机构。二是定期分析研判意识形态领域情况，将意识形态工作作为民主生活会、述职报告的重要内容，每年至少召开2次专题会议研究意识形态工作，做到有安排部署、有督导检查、有责任落实，形成工作通报，并向上级汇报。三是进一步完善舆情监测机制，舆情引导机制和重大舆情应急处置机制。广泛开展社会主义核心价值观教育，经常评选“最美枣园人”、“四德人物”和“好媳妇好婆婆”等先进人物，牢牢占据意识形态高地。对于错误的社会思潮要第一时间发现、第一时间报告、第一时间处置。</w:t>
      </w:r>
    </w:p>
    <w:p>
      <w:pPr>
        <w:ind w:left="0" w:right="0" w:firstLine="560"/>
        <w:spacing w:before="450" w:after="450" w:line="312" w:lineRule="auto"/>
      </w:pPr>
      <w:r>
        <w:rPr>
          <w:rFonts w:ascii="宋体" w:hAnsi="宋体" w:eastAsia="宋体" w:cs="宋体"/>
          <w:color w:val="000"/>
          <w:sz w:val="28"/>
          <w:szCs w:val="28"/>
        </w:rPr>
        <w:t xml:space="preserve">　　(四)深入落实生态文明建设和环境保护工作责任</w:t>
      </w:r>
    </w:p>
    <w:p>
      <w:pPr>
        <w:ind w:left="0" w:right="0" w:firstLine="560"/>
        <w:spacing w:before="450" w:after="450" w:line="312" w:lineRule="auto"/>
      </w:pPr>
      <w:r>
        <w:rPr>
          <w:rFonts w:ascii="宋体" w:hAnsi="宋体" w:eastAsia="宋体" w:cs="宋体"/>
          <w:color w:val="000"/>
          <w:sz w:val="28"/>
          <w:szCs w:val="28"/>
        </w:rPr>
        <w:t xml:space="preserve">　　一是对已解决的沟东村、北砚台岭村群众反映的问题加强回头看，杜绝问题再次发生。二是对陶家庄村东仍有一家用草氯酸浸泡樱桃的私人小作坊进行“两断三清”。三是结合本镇实际制定加强生态文明建设和环境保护实施方案，开展新一轮散乱污企业排查，切实加大对“散乱污”企业查处力度。</w:t>
      </w:r>
    </w:p>
    <w:p>
      <w:pPr>
        <w:ind w:left="0" w:right="0" w:firstLine="560"/>
        <w:spacing w:before="450" w:after="450" w:line="312" w:lineRule="auto"/>
      </w:pPr>
      <w:r>
        <w:rPr>
          <w:rFonts w:ascii="宋体" w:hAnsi="宋体" w:eastAsia="宋体" w:cs="宋体"/>
          <w:color w:val="000"/>
          <w:sz w:val="28"/>
          <w:szCs w:val="28"/>
        </w:rPr>
        <w:t xml:space="preserve">　　(五)快速推进大朱坞还建小区建设</w:t>
      </w:r>
    </w:p>
    <w:p>
      <w:pPr>
        <w:ind w:left="0" w:right="0" w:firstLine="560"/>
        <w:spacing w:before="450" w:after="450" w:line="312" w:lineRule="auto"/>
      </w:pPr>
      <w:r>
        <w:rPr>
          <w:rFonts w:ascii="宋体" w:hAnsi="宋体" w:eastAsia="宋体" w:cs="宋体"/>
          <w:color w:val="000"/>
          <w:sz w:val="28"/>
          <w:szCs w:val="28"/>
        </w:rPr>
        <w:t xml:space="preserve">　　积极协调市区相关职能部门，及时汇报建设过程中的问题，快速办理相关手续。充分发挥“四支队伍”和村级监理作用，加快施工方建设进度，早日竣工，尽快实现入住。</w:t>
      </w:r>
    </w:p>
    <w:p>
      <w:pPr>
        <w:ind w:left="0" w:right="0" w:firstLine="560"/>
        <w:spacing w:before="450" w:after="450" w:line="312" w:lineRule="auto"/>
      </w:pPr>
      <w:r>
        <w:rPr>
          <w:rFonts w:ascii="黑体" w:hAnsi="黑体" w:eastAsia="黑体" w:cs="黑体"/>
          <w:color w:val="000000"/>
          <w:sz w:val="36"/>
          <w:szCs w:val="36"/>
          <w:b w:val="1"/>
          <w:bCs w:val="1"/>
        </w:rPr>
        <w:t xml:space="preserve">【篇3】20_度人大领导干部民主生活会五个方面对照检查发言材料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&gt;　　一、存在的突出问题及具体表现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例如，到统战部任职以来，负责分管统战、工商联、台侨等领域工作，兼任城关街道办党工委书记，平时抓具体工作较多，对理论学习重视程度还不够，政治理论水平还有待提高，在面对工作困难和挫折时，思想定力还有待加强。</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以同志为总书记的党中央保持高度一致，能够认真贯彻执行党的路线方针政策和各项决策部署。但在认真执行党中央决策部署和，上级党委决议决定方面还存在一定问题，表现在，工作上凭借一股热情、干事，在政治理论学习方面不够深入透彻，对一些党的创新理论理解把握不准，运用不活，对全局性、热点性问题了解不够，从政治上观察、分析、解决问题的能力有待进一步提高。对社会上一些消极错误言论，缺乏坚持原则、坚定立场的鲜明态度，没有直面问题，进行斗争。</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随着生活水平的不断提高，自己吃苦在前、享受在后的思想有所淡化，思想上存在“求稳多、进取少”的倾向，“心中有责”意识减退，担当和奉献精神不足，工作标准要求不高。主要表现在:一是在平时工作中，针对统战工作，只满足于争取一些修桥修路建卫生院、捐资助学等项目，没有站在全县大局角度为群众改善民生、脱贫致富做出更多、更大的努力；二是没有充分利用自己分管统战、非公经济工作的优势，积极加强与非公经济企业、党外、海内外公益慈善机构等的联系，在全县脱贫攻坚、改善民生、招商引资等领域发挥的引领示范作用有待加强。</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通过开展主题教育活动，四风问题整体.上有明显的好转，但是对照新时代和新任务的要求以及人民群众的愿望，存在着不小差距。主要表现在:一是与民族、宗教、台侨台属、非公经济等各个领域党外人士的交流，平时仅限于迎接_上级检查和召开会议时进行联系，交流不多，沟通少。长此以往，疏远了与统战对象的感情，丢掉了党的宗旨观念，忘却了统战职能，荒废了群众工作本领。二是工作中缺乏主观能动性和积极主动性，满足于干好分内工作，创新力度不够，有时还存在采取召开会议安排、听取工作汇报等方式抓落实的情况，下基层调研仅满足于听取镇村负责同志的汇报意见，与广大群众交.流较少，对基层的实际情况了解不够透彻，工作做得不实不细。比如在宗教事务管理中，深入全县各宗教点检查指导工作做得不经常。三是在抓党风廉政建设工作上，主要靠召开会议、照稿讲话和签订责任书等分解落实分管部门班子成员责任，在探索创新干部教育管理等方面很少下功夫，缺乏脚踏实地、埋头苦干、勇于担当的精神，管党治党主体责任意识有待加强，履责方式有待改进。</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产生以上问题，虽然有客观方面的因素，但更多的是主观方面的原因，从根源上剖析，具体表现在四个方面:</w:t>
      </w:r>
    </w:p>
    <w:p>
      <w:pPr>
        <w:ind w:left="0" w:right="0" w:firstLine="560"/>
        <w:spacing w:before="450" w:after="450" w:line="312" w:lineRule="auto"/>
      </w:pPr>
      <w:r>
        <w:rPr>
          <w:rFonts w:ascii="宋体" w:hAnsi="宋体" w:eastAsia="宋体" w:cs="宋体"/>
          <w:color w:val="000"/>
          <w:sz w:val="28"/>
          <w:szCs w:val="28"/>
        </w:rPr>
        <w:t xml:space="preserve">　　（一）思想认识不到位。对理论学习的重要性认识还不够深刻，尤其是对党的精神系统性学习不够，总认为自己是老党员，有一定的政治理论基础，一定程度上放松了学习，战胜艰难险阻的动力淡化了，艰苦奋斗的精神意志弱化了，思想上产生盲目随大流现象，精神上出现了缺钙状况，还没有从根本上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党性锻炼不经常。平时没有较好地通过自我学习、自我反省、自我锻炼、自我改造，提升个人党性修养，存在“好人主义”思想、明哲保身及多栽花、少栽刺的倾向，没有和党内一些不良的苗头和倾向坚决斗争。在“两学一做”学习教育中，发现自己对共产主义远大理想和新时代中国特色社会主义思想，还没有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三）宗旨观念不够强。来到**工作后，自己就第一时间深入到各镇办进行了走访调研，但是到基层调研多是“走马观花”，当天下乡、当天回城，与干部交流多，与群众接触少，深入群众做的不够。对群众的新期盼了解不全面、解决不及时、服务不到位，面对群众反映的诉求，往往过多地强调客观原因，缺乏为群众利益破解难题、敢于担当的责任意识。</w:t>
      </w:r>
    </w:p>
    <w:p>
      <w:pPr>
        <w:ind w:left="0" w:right="0" w:firstLine="560"/>
        <w:spacing w:before="450" w:after="450" w:line="312" w:lineRule="auto"/>
      </w:pPr>
      <w:r>
        <w:rPr>
          <w:rFonts w:ascii="宋体" w:hAnsi="宋体" w:eastAsia="宋体" w:cs="宋体"/>
          <w:color w:val="000"/>
          <w:sz w:val="28"/>
          <w:szCs w:val="28"/>
        </w:rPr>
        <w:t xml:space="preserve">　　（四）纪律意识有松懈。总体来说，自己能够自觉遵守廉洁自律各项规定，不为人情所动，不为金钱所惑，自觉抵制不良风气和各种腐朽思想的侵蚀。在公务活动中，能坚持原则，秉公办事，清清白白为官，老老实实做人，勤勤恳恳做事。实事求是的讲，自己对党风廉政建设及反腐败斗争的重要性、复杂性和长期性认识不足，遇到铺张浪费等具体问题，没有正确处理执行纪律和干好工作之间的关系，有时放松了自我约束和管理。</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针对此次民主生活会查摆的问题，我将以学习促整改，以整改促落实，进一步提高自身政治素质和履职水平，将从以下方面作出努力。</w:t>
      </w:r>
    </w:p>
    <w:p>
      <w:pPr>
        <w:ind w:left="0" w:right="0" w:firstLine="560"/>
        <w:spacing w:before="450" w:after="450" w:line="312" w:lineRule="auto"/>
      </w:pPr>
      <w:r>
        <w:rPr>
          <w:rFonts w:ascii="宋体" w:hAnsi="宋体" w:eastAsia="宋体" w:cs="宋体"/>
          <w:color w:val="000"/>
          <w:sz w:val="28"/>
          <w:szCs w:val="28"/>
        </w:rPr>
        <w:t xml:space="preserve">　　（一）加强理论武装。一是牢固树立终身学习理念，结合实际，确定学习目标，完善学习计划，坚持做到天天学，月月学。自觉养成良好的学习习惯，坚持深学细研、学透政治理论，不断加强自身修养，以学修行，用学习成果不断提升工作能力和工作水平。二是对照典型，升华自己的精神境界大力学习和弘扬爱岗敬业、甘于奉献、拼搏进取精神，安其位、精其业、勤其政，把自己的事业追求与加快追赶超越、建设富裕和谐美丽新**目标，紧密联系在一起，通过不懈努力工作，助推工作取得新成效。</w:t>
      </w:r>
    </w:p>
    <w:p>
      <w:pPr>
        <w:ind w:left="0" w:right="0" w:firstLine="560"/>
        <w:spacing w:before="450" w:after="450" w:line="312" w:lineRule="auto"/>
      </w:pPr>
      <w:r>
        <w:rPr>
          <w:rFonts w:ascii="宋体" w:hAnsi="宋体" w:eastAsia="宋体" w:cs="宋体"/>
          <w:color w:val="000"/>
          <w:sz w:val="28"/>
          <w:szCs w:val="28"/>
        </w:rPr>
        <w:t xml:space="preserve">　　（二）坚定理想信念。一是把深入学习党的经典著作和理论，作为提高自己思想政治水平、增强政治敏锐性的根本措施，不断加强政治理论学习。二是把增强党员意识、党性观念和改造主观世界摆到突出位置，积极参加党内生活，加强党性锻炼和修养，增强自身政治敏锐性。</w:t>
      </w:r>
    </w:p>
    <w:p>
      <w:pPr>
        <w:ind w:left="0" w:right="0" w:firstLine="560"/>
        <w:spacing w:before="450" w:after="450" w:line="312" w:lineRule="auto"/>
      </w:pPr>
      <w:r>
        <w:rPr>
          <w:rFonts w:ascii="宋体" w:hAnsi="宋体" w:eastAsia="宋体" w:cs="宋体"/>
          <w:color w:val="000"/>
          <w:sz w:val="28"/>
          <w:szCs w:val="28"/>
        </w:rPr>
        <w:t xml:space="preserve">　　（三）加强党性修养。一是加强自身党性修养和分管部门党员干部教育，引导党员干部通过批评和自我批评惩前毖后、治病救人，净化思想，纯洁作风。二是积极参加党内组织生活，带头旗帜鲜明地坚持原则、摒弃私情，认真开展批评与自我批评，勇于与一些不良现象作斗争，以特有的人格魅力树立良好形象。</w:t>
      </w:r>
    </w:p>
    <w:p>
      <w:pPr>
        <w:ind w:left="0" w:right="0" w:firstLine="560"/>
        <w:spacing w:before="450" w:after="450" w:line="312" w:lineRule="auto"/>
      </w:pPr>
      <w:r>
        <w:rPr>
          <w:rFonts w:ascii="宋体" w:hAnsi="宋体" w:eastAsia="宋体" w:cs="宋体"/>
          <w:color w:val="000"/>
          <w:sz w:val="28"/>
          <w:szCs w:val="28"/>
        </w:rPr>
        <w:t xml:space="preserve">　　（四）增强责任意识。-是对分管工作任务进行细化分解，夯实分管部门相关人员责任。二是加强工作日常监督检查，多深入分管部门、联系单位了解情况，定期组织分管部门干部汇报、谋划工作，采取听取汇报、实地查看等形式加强日常督查，推进工作有效落实。三是严格目标责任考核，严格兑现奖惩。</w:t>
      </w:r>
    </w:p>
    <w:p>
      <w:pPr>
        <w:ind w:left="0" w:right="0" w:firstLine="560"/>
        <w:spacing w:before="450" w:after="450" w:line="312" w:lineRule="auto"/>
      </w:pPr>
      <w:r>
        <w:rPr>
          <w:rFonts w:ascii="宋体" w:hAnsi="宋体" w:eastAsia="宋体" w:cs="宋体"/>
          <w:color w:val="000"/>
          <w:sz w:val="28"/>
          <w:szCs w:val="28"/>
        </w:rPr>
        <w:t xml:space="preserve">　　（五）强化担当意识。一是加强政治理论学习，不断提高思想认识，牢固树立正确的权力观、利益观，增强宗旨意识和责任意识，做到勇于担当，善于担当。二是加强制度建设，进一步修订完善相关制度，提高制度的约束力和执行力。三是加强分管部门干部思想作风纪律教育，严格执行各项制度规定，坚持以制度管人管事管权。四是充分发挥分管工作优势，在为民办实事和服务大局上做出更大贡献。</w:t>
      </w:r>
    </w:p>
    <w:p>
      <w:pPr>
        <w:ind w:left="0" w:right="0" w:firstLine="560"/>
        <w:spacing w:before="450" w:after="450" w:line="312" w:lineRule="auto"/>
      </w:pPr>
      <w:r>
        <w:rPr>
          <w:rFonts w:ascii="宋体" w:hAnsi="宋体" w:eastAsia="宋体" w:cs="宋体"/>
          <w:color w:val="000"/>
          <w:sz w:val="28"/>
          <w:szCs w:val="28"/>
        </w:rPr>
        <w:t xml:space="preserve">　　（六）强化遵纪守法。一是加强对分管范围内两个责任工作的组织领导，做到安排部署、责任落实、监督管理“三到位”。二是加强分管部门干部教育，不断创新形式，以党性党风党纪教育为重点，深入开展党员干部理想信念、廉洁从政、纪律观念、道德教育、示范教育、警示教育。三是加强分管部门制度建设，不断推进廉政风险防控等制度创新，加强党务政务事务公开，建立权力运行制约、监督长效机制。着力推进作风建设常态化、长效化，坚决防止问题反弹。以。上对照检查如有不妥之处，敬请各位同志对我提出批评意见，我将虛心接受，并积极整改。以上汇报，不妥之处，请同志们批评帮助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2025-04-02T17:28:16+08:00</dcterms:created>
  <dcterms:modified xsi:type="dcterms:W3CDTF">2025-04-02T17:28:16+08:00</dcterms:modified>
</cp:coreProperties>
</file>

<file path=docProps/custom.xml><?xml version="1.0" encoding="utf-8"?>
<Properties xmlns="http://schemas.openxmlformats.org/officeDocument/2006/custom-properties" xmlns:vt="http://schemas.openxmlformats.org/officeDocument/2006/docPropsVTypes"/>
</file>