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纪律教育学习月活动动员会讲话稿</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同志们： 按照市委的部署，今年8月至9月期间开展纪律教育学习月活动。今天召开动员会的主要任务是：部署以\"守纪律、讲规矩、做表率\"为主题的纪律教育学习月活动，明确工作任务，采取有效措施，确保教育学习活动取得实效。下面，结合会议主题，我讲三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部署，今年8月至9月期间开展纪律教育学习月活动。今天召开动员会的主要任务是：部署以\"守纪律、讲规矩、做表率\"为主题的纪律教育学习月活动，明确工作任务，采取有效措施，确保教育学习活动取得实效。下面，结合会议主题，我讲三点意见。</w:t>
      </w:r>
    </w:p>
    <w:p>
      <w:pPr>
        <w:ind w:left="0" w:right="0" w:firstLine="560"/>
        <w:spacing w:before="450" w:after="450" w:line="312" w:lineRule="auto"/>
      </w:pPr>
      <w:r>
        <w:rPr>
          <w:rFonts w:ascii="宋体" w:hAnsi="宋体" w:eastAsia="宋体" w:cs="宋体"/>
          <w:color w:val="000"/>
          <w:sz w:val="28"/>
          <w:szCs w:val="28"/>
        </w:rPr>
        <w:t xml:space="preserve">一、简要传达XX市纪委十二届五次全会精神</w:t>
      </w:r>
    </w:p>
    <w:p>
      <w:pPr>
        <w:ind w:left="0" w:right="0" w:firstLine="560"/>
        <w:spacing w:before="450" w:after="450" w:line="312" w:lineRule="auto"/>
      </w:pPr>
      <w:r>
        <w:rPr>
          <w:rFonts w:ascii="宋体" w:hAnsi="宋体" w:eastAsia="宋体" w:cs="宋体"/>
          <w:color w:val="000"/>
          <w:sz w:val="28"/>
          <w:szCs w:val="28"/>
        </w:rPr>
        <w:t xml:space="preserve">今年2月，我市召开市纪委十二届五次全会，会议提出202_年全市党风廉政建设和反腐败工作总体要求：以党的***和十八届三中、四中全会精神为指导，深入学习习近平总书记系列重要讲话精神，按照上级纪委和市委全会工作部署，全面落实从严治党、依法治党要求，严明政治纪律和政治规矩，落实\"两个责任\",强化监督执纪问责，加大惩治腐败力度，提高纪检监察队伍履职能力，扎实推进XX市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书记黄XX在十二届市纪委五次全会上对今年工作提出要求：一是狠抓责任落实，深化反腐倡廉工作；二是狠抓作风建设，持之以恒纠正\"四风\";三是狠抓纪律建设，推动各级干部遵纪守法；四是狠抓制度建设，增强制度约束力和执行力。</w:t>
      </w:r>
    </w:p>
    <w:p>
      <w:pPr>
        <w:ind w:left="0" w:right="0" w:firstLine="560"/>
        <w:spacing w:before="450" w:after="450" w:line="312" w:lineRule="auto"/>
      </w:pPr>
      <w:r>
        <w:rPr>
          <w:rFonts w:ascii="宋体" w:hAnsi="宋体" w:eastAsia="宋体" w:cs="宋体"/>
          <w:color w:val="000"/>
          <w:sz w:val="28"/>
          <w:szCs w:val="28"/>
        </w:rPr>
        <w:t xml:space="preserve">结合水务工作实际，当前我市水务建设已进入攻坚期，水利管理已迈入规范期，水利改革已步入关键期，持之以恒地抓好党风廉政建设显得更为重要、更为迫切。我们要认真学习贯彻十二届市纪委五次全会精神，准确把握新形势新任务，把\"守纪律、讲规矩、做表率\"作为加强党性修养和做事做人的基本要求、作为一项重要政治任务抓紧抓好，使纪律和规矩内化于心、外化于行，成为推动我市水务事业健康持续发展的重要保证。</w:t>
      </w:r>
    </w:p>
    <w:p>
      <w:pPr>
        <w:ind w:left="0" w:right="0" w:firstLine="560"/>
        <w:spacing w:before="450" w:after="450" w:line="312" w:lineRule="auto"/>
      </w:pPr>
      <w:r>
        <w:rPr>
          <w:rFonts w:ascii="宋体" w:hAnsi="宋体" w:eastAsia="宋体" w:cs="宋体"/>
          <w:color w:val="000"/>
          <w:sz w:val="28"/>
          <w:szCs w:val="28"/>
        </w:rPr>
        <w:t xml:space="preserve">二、突出重点，务求实效，以纪律教育活动促进水务工作。</w:t>
      </w:r>
    </w:p>
    <w:p>
      <w:pPr>
        <w:ind w:left="0" w:right="0" w:firstLine="560"/>
        <w:spacing w:before="450" w:after="450" w:line="312" w:lineRule="auto"/>
      </w:pPr>
      <w:r>
        <w:rPr>
          <w:rFonts w:ascii="宋体" w:hAnsi="宋体" w:eastAsia="宋体" w:cs="宋体"/>
          <w:color w:val="000"/>
          <w:sz w:val="28"/>
          <w:szCs w:val="28"/>
        </w:rPr>
        <w:t xml:space="preserve">当前我们水务工作任务繁重，面对的困难和难题越来越多。全系统党员干部必须守纪律、讲规矩、作表率，认真践行和落实\"三严三实\"要求，更加自觉地做到忠于党、忠于人民、忠于事业，以饱满的热情、良好的作风积极投身到水利发展改革的建设中去。在这里我强调做好当前几项工作：</w:t>
      </w:r>
    </w:p>
    <w:p>
      <w:pPr>
        <w:ind w:left="0" w:right="0" w:firstLine="560"/>
        <w:spacing w:before="450" w:after="450" w:line="312" w:lineRule="auto"/>
      </w:pPr>
      <w:r>
        <w:rPr>
          <w:rFonts w:ascii="宋体" w:hAnsi="宋体" w:eastAsia="宋体" w:cs="宋体"/>
          <w:color w:val="000"/>
          <w:sz w:val="28"/>
          <w:szCs w:val="28"/>
        </w:rPr>
        <w:t xml:space="preserve">（一）突出民生水利，切实抓好各项重点工作。</w:t>
      </w:r>
    </w:p>
    <w:p>
      <w:pPr>
        <w:ind w:left="0" w:right="0" w:firstLine="560"/>
        <w:spacing w:before="450" w:after="450" w:line="312" w:lineRule="auto"/>
      </w:pPr>
      <w:r>
        <w:rPr>
          <w:rFonts w:ascii="宋体" w:hAnsi="宋体" w:eastAsia="宋体" w:cs="宋体"/>
          <w:color w:val="000"/>
          <w:sz w:val="28"/>
          <w:szCs w:val="28"/>
        </w:rPr>
        <w:t xml:space="preserve">1.继续推进今年纳入市倒逼项目和市重要工作任务。其中中央财政小型农田水利重点县建设项目、11宗小型病险水库和10宗山塘的除险加固、农村河道渠道清淤整治等基本实现时间与进度同步。沙塘等镇农村改水工作进度已明显落后市倒逼进度目标，下一步应指导督促属地镇加快完善改水项目资料报送，及时做好设计方案，确保工程能早日开工。对于完善城区污水处理厂和水口、苍城等镇污水处理厂的管网配套建设，要加强技术指导和联系沟通，解决项目建设中难题，推动项目早日建设。大沙河水库枢纽续建工程第四期输水管道工程施工招标文件已送财政评审，应加强同财政局联系沟通，加快施工招标工作。</w:t>
      </w:r>
    </w:p>
    <w:p>
      <w:pPr>
        <w:ind w:left="0" w:right="0" w:firstLine="560"/>
        <w:spacing w:before="450" w:after="450" w:line="312" w:lineRule="auto"/>
      </w:pPr>
      <w:r>
        <w:rPr>
          <w:rFonts w:ascii="宋体" w:hAnsi="宋体" w:eastAsia="宋体" w:cs="宋体"/>
          <w:color w:val="000"/>
          <w:sz w:val="28"/>
          <w:szCs w:val="28"/>
        </w:rPr>
        <w:t xml:space="preserve">3.继续做好三防各项工作。一是进一步落实以行政首长负责制为核心的分级分部门防汛责任制，及时健全组织机构。二是对汛前安全检查出来存在问题采取有力措施，落实应急度汛方案，确保水利工程安全度汛。三是进一步落实各种防汛物料器材的储备和管理，落实防汛抢险队伍。四是进一步做好防洪预案的编制和修订工作。五是进一步加强水利工程管理，坚持依法治水。六是做好水库科学调度和计划用水工作，坚持防汛抗旱两手抓。七是加快三防视频会商系统延伸到镇街的建设。</w:t>
      </w:r>
    </w:p>
    <w:p>
      <w:pPr>
        <w:ind w:left="0" w:right="0" w:firstLine="560"/>
        <w:spacing w:before="450" w:after="450" w:line="312" w:lineRule="auto"/>
      </w:pPr>
      <w:r>
        <w:rPr>
          <w:rFonts w:ascii="宋体" w:hAnsi="宋体" w:eastAsia="宋体" w:cs="宋体"/>
          <w:color w:val="000"/>
          <w:sz w:val="28"/>
          <w:szCs w:val="28"/>
        </w:rPr>
        <w:t xml:space="preserve">4.狠抓饮用水源水质保护与水资源管理。一是继续做好大中型饮用水源水库鱼苗流放，完成今年的鱼苗流放任务。二是开展大中型饮用水库水质蓝藻监测预警工作，做好水华风险评估和蓝藻预警，提高应对蓝藻水华突发事件的能力。三是实施XX市潭江水质监测工作。四是持之以恒开展大沙河水库、镇海水库非法捕鱼整治，强力打击非法捕鱼行为。</w:t>
      </w:r>
    </w:p>
    <w:p>
      <w:pPr>
        <w:ind w:left="0" w:right="0" w:firstLine="560"/>
        <w:spacing w:before="450" w:after="450" w:line="312" w:lineRule="auto"/>
      </w:pPr>
      <w:r>
        <w:rPr>
          <w:rFonts w:ascii="宋体" w:hAnsi="宋体" w:eastAsia="宋体" w:cs="宋体"/>
          <w:color w:val="000"/>
          <w:sz w:val="28"/>
          <w:szCs w:val="28"/>
        </w:rPr>
        <w:t xml:space="preserve">（二）狠抓水利工程管理，建立健全工程运行管理机制。</w:t>
      </w:r>
    </w:p>
    <w:p>
      <w:pPr>
        <w:ind w:left="0" w:right="0" w:firstLine="560"/>
        <w:spacing w:before="450" w:after="450" w:line="312" w:lineRule="auto"/>
      </w:pPr>
      <w:r>
        <w:rPr>
          <w:rFonts w:ascii="宋体" w:hAnsi="宋体" w:eastAsia="宋体" w:cs="宋体"/>
          <w:color w:val="000"/>
          <w:sz w:val="28"/>
          <w:szCs w:val="28"/>
        </w:rPr>
        <w:t xml:space="preserve">1.加强水利工程管理，保障水利工程安全和正常运行。我局近期草拟的《XX市实施细则》已报市政府审批，对今后提高水利工程管理水平，保障工程安全运行具有重大实现意义。水利工程，建设是基础、管理是关键、使用是目的，工程管理的好坏直接影响到水利工程的效益发挥和安全运行。因此，加强水利工程管理，确保已建工程安全并处在最佳工作状态，是我们今后不断加强的重点工作。</w:t>
      </w:r>
    </w:p>
    <w:p>
      <w:pPr>
        <w:ind w:left="0" w:right="0" w:firstLine="560"/>
        <w:spacing w:before="450" w:after="450" w:line="312" w:lineRule="auto"/>
      </w:pPr>
      <w:r>
        <w:rPr>
          <w:rFonts w:ascii="宋体" w:hAnsi="宋体" w:eastAsia="宋体" w:cs="宋体"/>
          <w:color w:val="000"/>
          <w:sz w:val="28"/>
          <w:szCs w:val="28"/>
        </w:rPr>
        <w:t xml:space="preserve">2.落实管理人员和养护经费，确保重点堤围安全运行。继续执行《XX市重点堤围工程管理暂行办法》，督促各镇（街）对重点管理的12条重点堤围落实相关责任人、签订责任书、落实管理人员、落实镇级配套资金。相关业务股室要定期开展检查监督，并向各镇（街）通报检查情况，对堤围管理不到位的镇（街），暂缓下拨市级补助资金。</w:t>
      </w:r>
    </w:p>
    <w:p>
      <w:pPr>
        <w:ind w:left="0" w:right="0" w:firstLine="560"/>
        <w:spacing w:before="450" w:after="450" w:line="312" w:lineRule="auto"/>
      </w:pPr>
      <w:r>
        <w:rPr>
          <w:rFonts w:ascii="宋体" w:hAnsi="宋体" w:eastAsia="宋体" w:cs="宋体"/>
          <w:color w:val="000"/>
          <w:sz w:val="28"/>
          <w:szCs w:val="28"/>
        </w:rPr>
        <w:t xml:space="preserve">4.谋划开展整治河道堤防违法建筑物及堆场专项行动。江门市府办已印发《江门市整治河道堤防违法建筑物及堆场专项行动方案》，对河道堤防管理范围内存在不同程度未经水行政主管部门批准擅自违法建设建筑物、码头、设置堆场及超高超范围经营砂石场等违法行为，要求按照\"属地管理、分级负责\"原则，迅速组织开展河道堤防清理整治专项行动，全面清理整治河道堤防管理范围内违法违规行为。下一步，应结合我市实际制定专项行动方案，报市政府审批后，组织统筹以属地为主抓好治理工作。</w:t>
      </w:r>
    </w:p>
    <w:p>
      <w:pPr>
        <w:ind w:left="0" w:right="0" w:firstLine="560"/>
        <w:spacing w:before="450" w:after="450" w:line="312" w:lineRule="auto"/>
      </w:pPr>
      <w:r>
        <w:rPr>
          <w:rFonts w:ascii="宋体" w:hAnsi="宋体" w:eastAsia="宋体" w:cs="宋体"/>
          <w:color w:val="000"/>
          <w:sz w:val="28"/>
          <w:szCs w:val="28"/>
        </w:rPr>
        <w:t xml:space="preserve">三、落实责任，精心组织，扎实推进纪律教育学习月活动。</w:t>
      </w:r>
    </w:p>
    <w:p>
      <w:pPr>
        <w:ind w:left="0" w:right="0" w:firstLine="560"/>
        <w:spacing w:before="450" w:after="450" w:line="312" w:lineRule="auto"/>
      </w:pPr>
      <w:r>
        <w:rPr>
          <w:rFonts w:ascii="宋体" w:hAnsi="宋体" w:eastAsia="宋体" w:cs="宋体"/>
          <w:color w:val="000"/>
          <w:sz w:val="28"/>
          <w:szCs w:val="28"/>
        </w:rPr>
        <w:t xml:space="preserve">各单位要高度重视，把纪律教育学习活动放在工作的突出位置来抓，统筹部署，科学安排，认真按照局制订的实施意见要求，积极抓好\"规定动作\",并结合水务工作实际创新\"自选动作\",确保把纪律教育学习月活动组织好、开展好、落实好。</w:t>
      </w:r>
    </w:p>
    <w:p>
      <w:pPr>
        <w:ind w:left="0" w:right="0" w:firstLine="560"/>
        <w:spacing w:before="450" w:after="450" w:line="312" w:lineRule="auto"/>
      </w:pPr>
      <w:r>
        <w:rPr>
          <w:rFonts w:ascii="宋体" w:hAnsi="宋体" w:eastAsia="宋体" w:cs="宋体"/>
          <w:color w:val="000"/>
          <w:sz w:val="28"/>
          <w:szCs w:val="28"/>
        </w:rPr>
        <w:t xml:space="preserve">一是加强领导，落实责任，保证教育活动顺利开展。各单位一定要加强领导，树立一把手亲自抓，各成员履行好\"一岗双责\",切实把纪律教育学习月活动作为当前一项重要政治任务来抓，对活动负总责，做到亲自组织、亲自部署、亲自动员，确保层层落实，积极按照纪教月的总体安排，认真组织学习，并抓落实。</w:t>
      </w:r>
    </w:p>
    <w:p>
      <w:pPr>
        <w:ind w:left="0" w:right="0" w:firstLine="560"/>
        <w:spacing w:before="450" w:after="450" w:line="312" w:lineRule="auto"/>
      </w:pPr>
      <w:r>
        <w:rPr>
          <w:rFonts w:ascii="宋体" w:hAnsi="宋体" w:eastAsia="宋体" w:cs="宋体"/>
          <w:color w:val="000"/>
          <w:sz w:val="28"/>
          <w:szCs w:val="28"/>
        </w:rPr>
        <w:t xml:space="preserve">二是注重方法，统筹兼顾，做到教育学习与工作两不误。在当前水务三防工作任务重、压力大的情况下，各单位、各股室要正确处理好纪律教育月活动与水务防汛等工作的关系，把开展纪律教育活动与推动当前的重点水务工作结合起来，\"以活动促工作，以工作促活动\",实实在在把活动引入深入，做到教育学习与工作两促进、两不误，增强活动的成效，使全系统上下工作更加积极、作风更加务实、步调更加一致、纪律更进一步增强，共同形成合力推动今年各项水务建设目标任务的如期完成。</w:t>
      </w:r>
    </w:p>
    <w:p>
      <w:pPr>
        <w:ind w:left="0" w:right="0" w:firstLine="560"/>
        <w:spacing w:before="450" w:after="450" w:line="312" w:lineRule="auto"/>
      </w:pPr>
      <w:r>
        <w:rPr>
          <w:rFonts w:ascii="宋体" w:hAnsi="宋体" w:eastAsia="宋体" w:cs="宋体"/>
          <w:color w:val="000"/>
          <w:sz w:val="28"/>
          <w:szCs w:val="28"/>
        </w:rPr>
        <w:t xml:space="preserve">三是加强指导和检查督促，确保教育活动落到实处。这次纪律教育学习月活动还剩下约一个月的时间，各单位要严格按照规定要求抓落实。局纪检小组要对各单位活动情况进行及时检查，做好指导、督促工作。</w:t>
      </w:r>
    </w:p>
    <w:p>
      <w:pPr>
        <w:ind w:left="0" w:right="0" w:firstLine="560"/>
        <w:spacing w:before="450" w:after="450" w:line="312" w:lineRule="auto"/>
      </w:pPr>
      <w:r>
        <w:rPr>
          <w:rFonts w:ascii="宋体" w:hAnsi="宋体" w:eastAsia="宋体" w:cs="宋体"/>
          <w:color w:val="000"/>
          <w:sz w:val="28"/>
          <w:szCs w:val="28"/>
        </w:rPr>
        <w:t xml:space="preserve">同志们，开展纪律教育学习月活动是推动全市水务工作健康可持续发展的一个重要载体，希望大家以实际行动，从自己抓起，从履行职责抓起，切实转变作风，进一步提高工作效率，促进工作成效的提升，为XX水务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2024-11-22T14:30:28+08:00</dcterms:created>
  <dcterms:modified xsi:type="dcterms:W3CDTF">2024-11-22T14:30:28+08:00</dcterms:modified>
</cp:coreProperties>
</file>

<file path=docProps/custom.xml><?xml version="1.0" encoding="utf-8"?>
<Properties xmlns="http://schemas.openxmlformats.org/officeDocument/2006/custom-properties" xmlns:vt="http://schemas.openxmlformats.org/officeDocument/2006/docPropsVTypes"/>
</file>