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以案警示教育发言稿范文八篇</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以下是为大家整理的关于以案警示教育发言稿的文章8篇 ,欢迎品鉴！以案警示教育发言稿篇1　&gt;　一、坚持筑牢思想根基，理论学习有厚度　　思想是行...</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以下是为大家整理的关于以案警示教育发言稿的文章8篇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以案警示教育发言稿篇1</w:t>
      </w:r>
    </w:p>
    <w:p>
      <w:pPr>
        <w:ind w:left="0" w:right="0" w:firstLine="560"/>
        <w:spacing w:before="450" w:after="450" w:line="312" w:lineRule="auto"/>
      </w:pPr>
      <w:r>
        <w:rPr>
          <w:rFonts w:ascii="宋体" w:hAnsi="宋体" w:eastAsia="宋体" w:cs="宋体"/>
          <w:color w:val="000"/>
          <w:sz w:val="28"/>
          <w:szCs w:val="28"/>
        </w:rPr>
        <w:t xml:space="preserve">　&gt;　一、坚持筑牢思想根基，理论学习有厚度</w:t>
      </w:r>
    </w:p>
    <w:p>
      <w:pPr>
        <w:ind w:left="0" w:right="0" w:firstLine="560"/>
        <w:spacing w:before="450" w:after="450" w:line="312" w:lineRule="auto"/>
      </w:pPr>
      <w:r>
        <w:rPr>
          <w:rFonts w:ascii="宋体" w:hAnsi="宋体" w:eastAsia="宋体" w:cs="宋体"/>
          <w:color w:val="000"/>
          <w:sz w:val="28"/>
          <w:szCs w:val="28"/>
        </w:rPr>
        <w:t xml:space="preserve">　　思想是行动的先导，XX区始终坚持把理论学习作为警示教育活动的基础环节。</w:t>
      </w:r>
    </w:p>
    <w:p>
      <w:pPr>
        <w:ind w:left="0" w:right="0" w:firstLine="560"/>
        <w:spacing w:before="450" w:after="450" w:line="312" w:lineRule="auto"/>
      </w:pPr>
      <w:r>
        <w:rPr>
          <w:rFonts w:ascii="宋体" w:hAnsi="宋体" w:eastAsia="宋体" w:cs="宋体"/>
          <w:color w:val="000"/>
          <w:sz w:val="28"/>
          <w:szCs w:val="28"/>
        </w:rPr>
        <w:t xml:space="preserve">　　一是学新思想。区委中心组通过组织学习《习近平新时代中国特色社会主义思想》《党的十九大以来习近平关于加强领导干部教育管理监督的重要论述摘编》等，紧跟理论前沿和时代步伐。</w:t>
      </w:r>
    </w:p>
    <w:p>
      <w:pPr>
        <w:ind w:left="0" w:right="0" w:firstLine="560"/>
        <w:spacing w:before="450" w:after="450" w:line="312" w:lineRule="auto"/>
      </w:pPr>
      <w:r>
        <w:rPr>
          <w:rFonts w:ascii="宋体" w:hAnsi="宋体" w:eastAsia="宋体" w:cs="宋体"/>
          <w:color w:val="000"/>
          <w:sz w:val="28"/>
          <w:szCs w:val="28"/>
        </w:rPr>
        <w:t xml:space="preserve">　　二是学法规。各部门各单位通过召开中心组理论学习、党支部理论学习、警示教育座谈会(研讨会)等，学习了《工作要求落实指引》《中国共产党纪律处分条例》等党内法规，明确纪律规矩底线。</w:t>
      </w:r>
    </w:p>
    <w:p>
      <w:pPr>
        <w:ind w:left="0" w:right="0" w:firstLine="560"/>
        <w:spacing w:before="450" w:after="450" w:line="312" w:lineRule="auto"/>
      </w:pPr>
      <w:r>
        <w:rPr>
          <w:rFonts w:ascii="宋体" w:hAnsi="宋体" w:eastAsia="宋体" w:cs="宋体"/>
          <w:color w:val="000"/>
          <w:sz w:val="28"/>
          <w:szCs w:val="28"/>
        </w:rPr>
        <w:t xml:space="preserve">　　三是学通报。通过学习《中央新闻媒体有关赵正永严重违纪违法问题报道摘编》以及张坚、姜国文、赵开江、阎如政等案例通报，举一反三、引以为戒。</w:t>
      </w:r>
    </w:p>
    <w:p>
      <w:pPr>
        <w:ind w:left="0" w:right="0" w:firstLine="560"/>
        <w:spacing w:before="450" w:after="450" w:line="312" w:lineRule="auto"/>
      </w:pPr>
      <w:r>
        <w:rPr>
          <w:rFonts w:ascii="宋体" w:hAnsi="宋体" w:eastAsia="宋体" w:cs="宋体"/>
          <w:color w:val="000"/>
          <w:sz w:val="28"/>
          <w:szCs w:val="28"/>
        </w:rPr>
        <w:t xml:space="preserve">　　四是学典型案例。区委班子成员主要学习了市委编印下发的警示教育材料。根据部署安排，区范围内共四个单位部门针对近年来出现的一些违法违纪案件进行深刻剖析形成分析材料并上报区委警教办审核修订，目前已汇编成册并印发至各单位。</w:t>
      </w:r>
    </w:p>
    <w:p>
      <w:pPr>
        <w:ind w:left="0" w:right="0" w:firstLine="560"/>
        <w:spacing w:before="450" w:after="450" w:line="312" w:lineRule="auto"/>
      </w:pPr>
      <w:r>
        <w:rPr>
          <w:rFonts w:ascii="宋体" w:hAnsi="宋体" w:eastAsia="宋体" w:cs="宋体"/>
          <w:color w:val="000"/>
          <w:sz w:val="28"/>
          <w:szCs w:val="28"/>
        </w:rPr>
        <w:t xml:space="preserve">　&gt;　二、坚持活用多种形式，深化教育有广度</w:t>
      </w:r>
    </w:p>
    <w:p>
      <w:pPr>
        <w:ind w:left="0" w:right="0" w:firstLine="560"/>
        <w:spacing w:before="450" w:after="450" w:line="312" w:lineRule="auto"/>
      </w:pPr>
      <w:r>
        <w:rPr>
          <w:rFonts w:ascii="宋体" w:hAnsi="宋体" w:eastAsia="宋体" w:cs="宋体"/>
          <w:color w:val="000"/>
          <w:sz w:val="28"/>
          <w:szCs w:val="28"/>
        </w:rPr>
        <w:t xml:space="preserve">　　形式是内容的催化剂，XX区始终坚持把创新学习形式作为警示教育活动的中枢环节。</w:t>
      </w:r>
    </w:p>
    <w:p>
      <w:pPr>
        <w:ind w:left="0" w:right="0" w:firstLine="560"/>
        <w:spacing w:before="450" w:after="450" w:line="312" w:lineRule="auto"/>
      </w:pPr>
      <w:r>
        <w:rPr>
          <w:rFonts w:ascii="宋体" w:hAnsi="宋体" w:eastAsia="宋体" w:cs="宋体"/>
          <w:color w:val="000"/>
          <w:sz w:val="28"/>
          <w:szCs w:val="28"/>
        </w:rPr>
        <w:t xml:space="preserve">　　丰富教育载体。依托XX区政府网、XX区党风廉政网、“清风XX”微信公众号等线上平台，及时更新并推送深化“三个以案”警示教育工作信息。各乡镇街道、区直各部门坚持每周至少上报一条有关深化“三个以案”警示教育开展情况的信息，定期上报阶段性工作总结，区委警教办坚持定期制作并下发警示教育工作简报，目前已更新至第三期。开展多种活动。全区各单位各部门紧紧围绕中心工作开展警示教育活动。区纪委监委结合深化“三个以案”警示教育，由主要负责同志带头参加结对帮建社区的文明创建活动，为美好城市建设出汗出力;区检察院结合警示教育举办了“全区政法机关认罪认罚从宽制度专题讲座”，为办理认罪认罚案件精准量刑提供丰富的理论知识和实践技巧;区市场监管局组织党员集中观看《初心?使命》优秀电教片，勉励大家不忘初心、继续前进;采石街道组织村干部、村纪检委员观看警示教育片《一抓到底正风纪—秦岭违建整治始末》，围绕党员作风方面典型问题深入研讨交流，做到警醒警觉警戒。</w:t>
      </w:r>
    </w:p>
    <w:p>
      <w:pPr>
        <w:ind w:left="0" w:right="0" w:firstLine="560"/>
        <w:spacing w:before="450" w:after="450" w:line="312" w:lineRule="auto"/>
      </w:pPr>
      <w:r>
        <w:rPr>
          <w:rFonts w:ascii="宋体" w:hAnsi="宋体" w:eastAsia="宋体" w:cs="宋体"/>
          <w:color w:val="000"/>
          <w:sz w:val="28"/>
          <w:szCs w:val="28"/>
        </w:rPr>
        <w:t xml:space="preserve">　　&gt;三、坚持增强行动自觉，立行立改有力度</w:t>
      </w:r>
    </w:p>
    <w:p>
      <w:pPr>
        <w:ind w:left="0" w:right="0" w:firstLine="560"/>
        <w:spacing w:before="450" w:after="450" w:line="312" w:lineRule="auto"/>
      </w:pPr>
      <w:r>
        <w:rPr>
          <w:rFonts w:ascii="宋体" w:hAnsi="宋体" w:eastAsia="宋体" w:cs="宋体"/>
          <w:color w:val="000"/>
          <w:sz w:val="28"/>
          <w:szCs w:val="28"/>
        </w:rPr>
        <w:t xml:space="preserve">　　发现问题是起点，解决问题是关键，XX区始终坚持把问题整改作为警示教育活动的关键环节。</w:t>
      </w:r>
    </w:p>
    <w:p>
      <w:pPr>
        <w:ind w:left="0" w:right="0" w:firstLine="560"/>
        <w:spacing w:before="450" w:after="450" w:line="312" w:lineRule="auto"/>
      </w:pPr>
      <w:r>
        <w:rPr>
          <w:rFonts w:ascii="宋体" w:hAnsi="宋体" w:eastAsia="宋体" w:cs="宋体"/>
          <w:color w:val="000"/>
          <w:sz w:val="28"/>
          <w:szCs w:val="28"/>
        </w:rPr>
        <w:t xml:space="preserve">　　一是坚持带头整改。区委领导班子成员带头整改、亲自部署、跟进督促、统筹协调，推动问题整改不折不扣。根据全区政治生态分析工作安排，政治生态分析下沉一级，目前全区共形成分析报告三十多份。</w:t>
      </w:r>
    </w:p>
    <w:p>
      <w:pPr>
        <w:ind w:left="0" w:right="0" w:firstLine="560"/>
        <w:spacing w:before="450" w:after="450" w:line="312" w:lineRule="auto"/>
      </w:pPr>
      <w:r>
        <w:rPr>
          <w:rFonts w:ascii="宋体" w:hAnsi="宋体" w:eastAsia="宋体" w:cs="宋体"/>
          <w:color w:val="000"/>
          <w:sz w:val="28"/>
          <w:szCs w:val="28"/>
        </w:rPr>
        <w:t xml:space="preserve">　　二是坚持分类整改。对属于个性问题的，做到立行立改、立改立效;对属于普遍性突出问题的，开展专项整治，制订方案、突出重点、明确任务、确保实效。</w:t>
      </w:r>
    </w:p>
    <w:p>
      <w:pPr>
        <w:ind w:left="0" w:right="0" w:firstLine="560"/>
        <w:spacing w:before="450" w:after="450" w:line="312" w:lineRule="auto"/>
      </w:pPr>
      <w:r>
        <w:rPr>
          <w:rFonts w:ascii="宋体" w:hAnsi="宋体" w:eastAsia="宋体" w:cs="宋体"/>
          <w:color w:val="000"/>
          <w:sz w:val="28"/>
          <w:szCs w:val="28"/>
        </w:rPr>
        <w:t xml:space="preserve">　　三是坚持开门整改。基层各级党组织注重听取上级党组织、纪检监察机关和服务对象的意见建议，整改情况采取适当方式进行公示，接受组织和群众监督。在整个剖析整改过程中，做到“四不放过”，即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&gt;　四、坚持结合中心工作，攻坚克难有强度</w:t>
      </w:r>
    </w:p>
    <w:p>
      <w:pPr>
        <w:ind w:left="0" w:right="0" w:firstLine="560"/>
        <w:spacing w:before="450" w:after="450" w:line="312" w:lineRule="auto"/>
      </w:pPr>
      <w:r>
        <w:rPr>
          <w:rFonts w:ascii="宋体" w:hAnsi="宋体" w:eastAsia="宋体" w:cs="宋体"/>
          <w:color w:val="000"/>
          <w:sz w:val="28"/>
          <w:szCs w:val="28"/>
        </w:rPr>
        <w:t xml:space="preserve">　　目标是导向，任务是命令，XX区始终坚持把完成急难险重任务作为警示教育活动的决定环节。</w:t>
      </w:r>
    </w:p>
    <w:p>
      <w:pPr>
        <w:ind w:left="0" w:right="0" w:firstLine="560"/>
        <w:spacing w:before="450" w:after="450" w:line="312" w:lineRule="auto"/>
      </w:pPr>
      <w:r>
        <w:rPr>
          <w:rFonts w:ascii="宋体" w:hAnsi="宋体" w:eastAsia="宋体" w:cs="宋体"/>
          <w:color w:val="000"/>
          <w:sz w:val="28"/>
          <w:szCs w:val="28"/>
        </w:rPr>
        <w:t xml:space="preserve">　　一是在拆违攻坚工作中坚持以案促改。当前正在开展的拆违攻坚工作是全市范围内的一项重点工作，XX区在拆违工作中积极宣传相关政策、教育广大群众主动自拆，对于依靠自身力量不能完成的政府积极助拆。在拆违过程中，广大基层的干部党员和一线工作者认真仔细学习了上级的相关规定和政策，始终坚持按依法依规办事，避免因政策掌握不准、规定运用不精出现违规违纪现象。</w:t>
      </w:r>
    </w:p>
    <w:p>
      <w:pPr>
        <w:ind w:left="0" w:right="0" w:firstLine="560"/>
        <w:spacing w:before="450" w:after="450" w:line="312" w:lineRule="auto"/>
      </w:pPr>
      <w:r>
        <w:rPr>
          <w:rFonts w:ascii="宋体" w:hAnsi="宋体" w:eastAsia="宋体" w:cs="宋体"/>
          <w:color w:val="000"/>
          <w:sz w:val="28"/>
          <w:szCs w:val="28"/>
        </w:rPr>
        <w:t xml:space="preserve">　　二是在疫情防控工作中坚持以案促改。严格履行监督责任，第一时间对重点工作和关键环节加强监督，以监督检查传达工作压力，层层落实责任。坚持疫情防控工作部署到哪里，监督检查就跟进到哪里，以案促改工作就同步开展到哪里,确保全区疫情防控各项工作要求不折不扣落到实处。</w:t>
      </w:r>
    </w:p>
    <w:p>
      <w:pPr>
        <w:ind w:left="0" w:right="0" w:firstLine="560"/>
        <w:spacing w:before="450" w:after="450" w:line="312" w:lineRule="auto"/>
      </w:pPr>
      <w:r>
        <w:rPr>
          <w:rFonts w:ascii="宋体" w:hAnsi="宋体" w:eastAsia="宋体" w:cs="宋体"/>
          <w:color w:val="000"/>
          <w:sz w:val="28"/>
          <w:szCs w:val="28"/>
        </w:rPr>
        <w:t xml:space="preserve">　　三是在扫黑除恶工作中坚持以案促改。XX区不断巩固中央督导组“回头看”问题整改成效，结合深化“三个以案”警示教育扎实开展“六清”行动，严厉打击黑恶犯罪，推动扫黑除恶专项斗争向纵深发展。截至目前，共查办涉黑案件3宗，打掉5个恶势力犯罪集团、5个涉恶犯罪团伙，破涉黑涉恶案件122起，抓获涉黑涉恶犯罪嫌疑人211名。区纪委通过自查和相关单位移送，共收到涉伞涉网问题线索41件(去重)，其中涉“伞网”问题及涉黑涉恶腐败问题立案10件，给予党纪政务处分7人。</w:t>
      </w:r>
    </w:p>
    <w:p>
      <w:pPr>
        <w:ind w:left="0" w:right="0" w:firstLine="560"/>
        <w:spacing w:before="450" w:after="450" w:line="312" w:lineRule="auto"/>
      </w:pPr>
      <w:r>
        <w:rPr>
          <w:rFonts w:ascii="宋体" w:hAnsi="宋体" w:eastAsia="宋体" w:cs="宋体"/>
          <w:color w:val="000"/>
          <w:sz w:val="28"/>
          <w:szCs w:val="28"/>
        </w:rPr>
        <w:t xml:space="preserve">　　四在脱贫攻坚工作中坚持以案促改一方面对扶贫领域违纪违法问题要坚决予以查处，发挥执纪审查的震慑作用;一方面做足“后半篇文章”，教育引导党员干部吸取教训、引以为戒、警钟长鸣，并通过建章立制，堵塞漏洞，最大限度地减少侵害群众利益问题的发生。在此基础上，选取扶贫领域的典型案例开展以案促改，认真开展剖析查摆，发挥警示震慑作用。</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　　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　　第一，清正廉洁，必须牢牢守住底线。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　　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　　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　　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　　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　　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以案警示教育发言稿篇3</w:t>
      </w:r>
    </w:p>
    <w:p>
      <w:pPr>
        <w:ind w:left="0" w:right="0" w:firstLine="560"/>
        <w:spacing w:before="450" w:after="450" w:line="312" w:lineRule="auto"/>
      </w:pPr>
      <w:r>
        <w:rPr>
          <w:rFonts w:ascii="宋体" w:hAnsi="宋体" w:eastAsia="宋体" w:cs="宋体"/>
          <w:color w:val="000"/>
          <w:sz w:val="28"/>
          <w:szCs w:val="28"/>
        </w:rPr>
        <w:t xml:space="preserve">　　在全党上下扎实开展“不忘初心、牢记使命”主题教育的形势下，党中央严肃查处安徽省阜阳市形式主义官僚主义问题,体现了以习近平同志为核心的党中央坚持党要管党、从严治党的坚强意志，体现了党中央坚决反对形式主义、官僚主义的鲜明态度，体现了党中央在党的十九大后正风肃纪半步不退、管党治党越往后越严的坚定立场。</w:t>
      </w:r>
    </w:p>
    <w:p>
      <w:pPr>
        <w:ind w:left="0" w:right="0" w:firstLine="560"/>
        <w:spacing w:before="450" w:after="450" w:line="312" w:lineRule="auto"/>
      </w:pPr>
      <w:r>
        <w:rPr>
          <w:rFonts w:ascii="宋体" w:hAnsi="宋体" w:eastAsia="宋体" w:cs="宋体"/>
          <w:color w:val="000"/>
          <w:sz w:val="28"/>
          <w:szCs w:val="28"/>
        </w:rPr>
        <w:t xml:space="preserve">　　省委决定，以阜阳脱贫攻坚中形式主义、官僚主义等突出问题为反面教材开展“三个以案”警示教育，目的就是教育引导广大党员干部从突出问题中汲取教训、引以为戒，集中治理作风不实、政绩观偏差、搞政绩工程面子工程等形式主义、官僚主义问题。通过近段时间的学习，结合自身实际谈几点体会。</w:t>
      </w:r>
    </w:p>
    <w:p>
      <w:pPr>
        <w:ind w:left="0" w:right="0" w:firstLine="560"/>
        <w:spacing w:before="450" w:after="450" w:line="312" w:lineRule="auto"/>
      </w:pPr>
      <w:r>
        <w:rPr>
          <w:rFonts w:ascii="宋体" w:hAnsi="宋体" w:eastAsia="宋体" w:cs="宋体"/>
          <w:color w:val="000"/>
          <w:sz w:val="28"/>
          <w:szCs w:val="28"/>
        </w:rPr>
        <w:t xml:space="preserve">　　&gt;一、吸取教训，充分认识形式主义官僚主义的危害</w:t>
      </w:r>
    </w:p>
    <w:p>
      <w:pPr>
        <w:ind w:left="0" w:right="0" w:firstLine="560"/>
        <w:spacing w:before="450" w:after="450" w:line="312" w:lineRule="auto"/>
      </w:pPr>
      <w:r>
        <w:rPr>
          <w:rFonts w:ascii="宋体" w:hAnsi="宋体" w:eastAsia="宋体" w:cs="宋体"/>
          <w:color w:val="000"/>
          <w:sz w:val="28"/>
          <w:szCs w:val="28"/>
        </w:rPr>
        <w:t xml:space="preserve">　　长久以来，形式主义和官僚主义被人民群众深恶痛绝。阜阳在脱贫攻坚工作中存在的“刷白墙”等形式主义官僚主义问题，就是典型的作秀造势、搞“盆景”、“花架子”、“形象工程”，只图虚名、不务实效;不仅浪费了公共资源，还带坏了党风政风，破坏了党的形象，更是辜负了人民群众期盼，损害了党群干群关系。</w:t>
      </w:r>
    </w:p>
    <w:p>
      <w:pPr>
        <w:ind w:left="0" w:right="0" w:firstLine="560"/>
        <w:spacing w:before="450" w:after="450" w:line="312" w:lineRule="auto"/>
      </w:pPr>
      <w:r>
        <w:rPr>
          <w:rFonts w:ascii="宋体" w:hAnsi="宋体" w:eastAsia="宋体" w:cs="宋体"/>
          <w:color w:val="000"/>
          <w:sz w:val="28"/>
          <w:szCs w:val="28"/>
        </w:rPr>
        <w:t xml:space="preserve">　　脱贫攻坚本是为民造福的大好事，但就是在这种形式主义官僚主义的作风下，透支了最基层、最需要帮助的百姓对政府的信任。这样的脱贫，不是为民造福，而是劳民伤财，群众不但没有获得感，反而更加反感。</w:t>
      </w:r>
    </w:p>
    <w:p>
      <w:pPr>
        <w:ind w:left="0" w:right="0" w:firstLine="560"/>
        <w:spacing w:before="450" w:after="450" w:line="312" w:lineRule="auto"/>
      </w:pPr>
      <w:r>
        <w:rPr>
          <w:rFonts w:ascii="宋体" w:hAnsi="宋体" w:eastAsia="宋体" w:cs="宋体"/>
          <w:color w:val="000"/>
          <w:sz w:val="28"/>
          <w:szCs w:val="28"/>
        </w:rPr>
        <w:t xml:space="preserve">　　党的十八大以来，全党自上而下认真落实中央八项规定精神，全力整治“四风”。经过几年的努力，“四风”中的享乐主义、奢靡之风大为遏制，但形式主义、官僚主义仍然顽固存在，已经成为当前的突出矛盾和问题，成为阻碍党的路线方针政策和党中央重大决策部署贯彻落实的大敌。</w:t>
      </w:r>
    </w:p>
    <w:p>
      <w:pPr>
        <w:ind w:left="0" w:right="0" w:firstLine="560"/>
        <w:spacing w:before="450" w:after="450" w:line="312" w:lineRule="auto"/>
      </w:pPr>
      <w:r>
        <w:rPr>
          <w:rFonts w:ascii="宋体" w:hAnsi="宋体" w:eastAsia="宋体" w:cs="宋体"/>
          <w:color w:val="000"/>
          <w:sz w:val="28"/>
          <w:szCs w:val="28"/>
        </w:rPr>
        <w:t xml:space="preserve">　　20_年习近平总书记在河北调研指导党的群众路线教育实践活动时，就对形式主义、官僚主义的实质做了分析，揭开了形式主义、官僚主义的面具：“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w:t>
      </w:r>
    </w:p>
    <w:p>
      <w:pPr>
        <w:ind w:left="0" w:right="0" w:firstLine="560"/>
        <w:spacing w:before="450" w:after="450" w:line="312" w:lineRule="auto"/>
      </w:pPr>
      <w:r>
        <w:rPr>
          <w:rFonts w:ascii="宋体" w:hAnsi="宋体" w:eastAsia="宋体" w:cs="宋体"/>
          <w:color w:val="000"/>
          <w:sz w:val="28"/>
          <w:szCs w:val="28"/>
        </w:rPr>
        <w:t xml:space="preserve">　　开展“三个以案”警示教育，就要吸取教训、认清形式主义官僚主义对党的事业、党的形象的严重危害，增强力戒形式主义官僚主义的思想自觉和行动自觉。</w:t>
      </w:r>
    </w:p>
    <w:p>
      <w:pPr>
        <w:ind w:left="0" w:right="0" w:firstLine="560"/>
        <w:spacing w:before="450" w:after="450" w:line="312" w:lineRule="auto"/>
      </w:pPr>
      <w:r>
        <w:rPr>
          <w:rFonts w:ascii="宋体" w:hAnsi="宋体" w:eastAsia="宋体" w:cs="宋体"/>
          <w:color w:val="000"/>
          <w:sz w:val="28"/>
          <w:szCs w:val="28"/>
        </w:rPr>
        <w:t xml:space="preserve">　　&gt;二、刀刃向内，认真检视自身存在的问题</w:t>
      </w:r>
    </w:p>
    <w:p>
      <w:pPr>
        <w:ind w:left="0" w:right="0" w:firstLine="560"/>
        <w:spacing w:before="450" w:after="450" w:line="312" w:lineRule="auto"/>
      </w:pPr>
      <w:r>
        <w:rPr>
          <w:rFonts w:ascii="宋体" w:hAnsi="宋体" w:eastAsia="宋体" w:cs="宋体"/>
          <w:color w:val="000"/>
          <w:sz w:val="28"/>
          <w:szCs w:val="28"/>
        </w:rPr>
        <w:t xml:space="preserve">　　习近平总书记在中共中央政治局第十五次集体学习会上指出：“做到不忘初心、牢记使命，并不是一件容易的事情，必须有强烈的自我革命精神”，他还强调“不忘初心、牢记使命，关键是要有正视问题的自觉和刀刃向内的勇气”。开展“三个以案”警示教育，就是要求我们以自我革命的精神和刀刃向内的勇气，聚焦形式主义官僚主义突出问题，把自己摆进去、把职责摆进去、把工作摆进去，认真对照检查，深挖思想根源、细查现实表现，做到见人见事见细节。</w:t>
      </w:r>
    </w:p>
    <w:p>
      <w:pPr>
        <w:ind w:left="0" w:right="0" w:firstLine="560"/>
        <w:spacing w:before="450" w:after="450" w:line="312" w:lineRule="auto"/>
      </w:pPr>
      <w:r>
        <w:rPr>
          <w:rFonts w:ascii="宋体" w:hAnsi="宋体" w:eastAsia="宋体" w:cs="宋体"/>
          <w:color w:val="000"/>
          <w:sz w:val="28"/>
          <w:szCs w:val="28"/>
        </w:rPr>
        <w:t xml:space="preserve">　　作为部门负责人在形式主义官僚主义方面还是存在一些问题。如在学习方面，学习劲头不足，有时只顾忙于一些事务性的工作，自觉主动在挤时间学习不够，闲时学一阵子，忙时学的少，政治学习囫囵吞枣，理论水平不够高。在业务学习方面，缺少钻研的精神，存在畏难情绪，即便学了些业务知识，但停留在表面的多，深入不够，大多数时候是工作中遇到了问题，才去翻书本、查资料、找政策。在制度建设方面，去年底虽然集中制定了一批财务管理制度，有的制度形式上是有了制度，但在制定过程中，对成员企业缺少调研，在实际执行中存在不接地气的现象。在工作作风方面，有时不够扎实，尤其是遇到比较棘手的事情，缺乏认真精神，有敷衍了事的心态和虎头蛇尾的现象。在沟通协调方面工作做的不够，平时向分管领导、主要领导汇报工作少，不善于争取对部门工作的支持。与其他部门的沟通也很少，缺少深层次交流。沟通协调缺乏主动性，没有做到先行一步，而往往是有了问题才去沟通，陷于被动。</w:t>
      </w:r>
    </w:p>
    <w:p>
      <w:pPr>
        <w:ind w:left="0" w:right="0" w:firstLine="560"/>
        <w:spacing w:before="450" w:after="450" w:line="312" w:lineRule="auto"/>
      </w:pPr>
      <w:r>
        <w:rPr>
          <w:rFonts w:ascii="宋体" w:hAnsi="宋体" w:eastAsia="宋体" w:cs="宋体"/>
          <w:color w:val="000"/>
          <w:sz w:val="28"/>
          <w:szCs w:val="28"/>
        </w:rPr>
        <w:t xml:space="preserve">　　&gt;三、勇于担当，扎实做好各项工作</w:t>
      </w:r>
    </w:p>
    <w:p>
      <w:pPr>
        <w:ind w:left="0" w:right="0" w:firstLine="560"/>
        <w:spacing w:before="450" w:after="450" w:line="312" w:lineRule="auto"/>
      </w:pPr>
      <w:r>
        <w:rPr>
          <w:rFonts w:ascii="宋体" w:hAnsi="宋体" w:eastAsia="宋体" w:cs="宋体"/>
          <w:color w:val="000"/>
          <w:sz w:val="28"/>
          <w:szCs w:val="28"/>
        </w:rPr>
        <w:t xml:space="preserve">　　目前公司正处在改革整合和运营发展关键时期，各项工作任务重，挑战多，压力大。我们要以“三个以案”警示教育为契机，以问题为导向，切实改进工作作风，更好地发挥财务工作在企业整合及集团管控中的作用，服务生产经营，规避财务风险，防止国有资产流失，为公司发展做出财务部门应有的贡献。</w:t>
      </w:r>
    </w:p>
    <w:p>
      <w:pPr>
        <w:ind w:left="0" w:right="0" w:firstLine="560"/>
        <w:spacing w:before="450" w:after="450" w:line="312" w:lineRule="auto"/>
      </w:pPr>
      <w:r>
        <w:rPr>
          <w:rFonts w:ascii="宋体" w:hAnsi="宋体" w:eastAsia="宋体" w:cs="宋体"/>
          <w:color w:val="000"/>
          <w:sz w:val="28"/>
          <w:szCs w:val="28"/>
        </w:rPr>
        <w:t xml:space="preserve">　　一要强化素质，提高理论素养和履职能力。认真学习习总书记新时代中国特色社会主义思想，增强“四个意识”、坚定“四个自信”，做到“两个维护”，严守政治纪律和政治规矩，敢于坚持原则，勇于责任担当。要加强对财经法规、会计理论、会计准则和政策制度的学习，不断提升业务能力，增强履职本领。</w:t>
      </w:r>
    </w:p>
    <w:p>
      <w:pPr>
        <w:ind w:left="0" w:right="0" w:firstLine="560"/>
        <w:spacing w:before="450" w:after="450" w:line="312" w:lineRule="auto"/>
      </w:pPr>
      <w:r>
        <w:rPr>
          <w:rFonts w:ascii="宋体" w:hAnsi="宋体" w:eastAsia="宋体" w:cs="宋体"/>
          <w:color w:val="000"/>
          <w:sz w:val="28"/>
          <w:szCs w:val="28"/>
        </w:rPr>
        <w:t xml:space="preserve">　　二要善作善成，提升财务管理水平。加强制度建设，建立统一的会计核算和财务管理体系，提高财务信息的分析运用水平，为集团公司领导的决策提供必要支撑。要强化资金集中管理，提高资金使用效率，提升财务资源集约化管理水平。要规范重大经济活动的管理，逐步完善内部控制体系，有效提升集团公司管控能力，防范财务风险。</w:t>
      </w:r>
    </w:p>
    <w:p>
      <w:pPr>
        <w:ind w:left="0" w:right="0" w:firstLine="560"/>
        <w:spacing w:before="450" w:after="450" w:line="312" w:lineRule="auto"/>
      </w:pPr>
      <w:r>
        <w:rPr>
          <w:rFonts w:ascii="宋体" w:hAnsi="宋体" w:eastAsia="宋体" w:cs="宋体"/>
          <w:color w:val="000"/>
          <w:sz w:val="28"/>
          <w:szCs w:val="28"/>
        </w:rPr>
        <w:t xml:space="preserve">　　三要做好服务，切实改进部门工作作风。增强服务意识，为领导决策服务，为集团员工服务，为所属企业服务。炼就雷厉风行、马上就办的务实作风，提高工作效率，以钉钉子精神做好每一项工作。要清正廉洁，不断提高自我约束意识，增强抵制腐败的能力。最后，要爱岗敬业，以高度的责任感和使命感，为集团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风建设永远在路上，坚持标本兼治，推进以案促改是从源头上防腐治腐、警示和关爱保护干部、营造干事创业氛围的重要手段。通过刚才的学习，相信大家内心颇受触动，今后的工作中要以案为鉴、闻警自省，深刻汲取教训，自觉划清界线、肃清恶劣影响，不折不扣把上级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　　一是做到“两个抓好”。抓好思想政治建设，结合主题教育活动，坚持用新时代思想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　　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　　三是坚持“四个绝不放过”。牢固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当前社会上形形色色的诱惑无处不在，能不能抵挡住诱惑，始终做到坚持原则、遵纪守法，是衡量一个干部立身处世的根本。案例中的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通过今天的警示教育大会，我感触很深，震动很大，进一步认识到了党纪国法是一条“高压线”，千万触犯不得，在权力和金钱面前，要抵得住诱惑，做到慎思慎独，时刻筑牢拒腐防变的思想防线。</w:t>
      </w:r>
    </w:p>
    <w:p>
      <w:pPr>
        <w:ind w:left="0" w:right="0" w:firstLine="560"/>
        <w:spacing w:before="450" w:after="450" w:line="312" w:lineRule="auto"/>
      </w:pPr>
      <w:r>
        <w:rPr>
          <w:rFonts w:ascii="宋体" w:hAnsi="宋体" w:eastAsia="宋体" w:cs="宋体"/>
          <w:color w:val="000"/>
          <w:sz w:val="28"/>
          <w:szCs w:val="28"/>
        </w:rPr>
        <w:t xml:space="preserve">&gt;　　一、加强教育，树立工作新风尚</w:t>
      </w:r>
    </w:p>
    <w:p>
      <w:pPr>
        <w:ind w:left="0" w:right="0" w:firstLine="560"/>
        <w:spacing w:before="450" w:after="450" w:line="312" w:lineRule="auto"/>
      </w:pPr>
      <w:r>
        <w:rPr>
          <w:rFonts w:ascii="宋体" w:hAnsi="宋体" w:eastAsia="宋体" w:cs="宋体"/>
          <w:color w:val="000"/>
          <w:sz w:val="28"/>
          <w:szCs w:val="28"/>
        </w:rPr>
        <w:t xml:space="preserve">　　乡党委坚持把警示教育作为反腐倡廉的基础性工作来抓，提高干部拒腐防变能力。一是强化党性党风党纪教育。积极开展形式多样、内容丰富的党纪条规教育、典型引导教育和反面警示教育;二是广泛开展党的优良传统教育。认真落实党风廉政建设责任制和市纪委七届二次全会精神，大力发扬艰苦奋斗、勤俭节约的优良作风，在全乡形成弘扬正气、抵制歪风、追求正派的良好风气;三是坚持立党为公、执政为民，牢记全心全意为人民服务的宗旨。改善工作作风，优化便民服务，密切联系群众，坚持为民办实事办好事。</w:t>
      </w:r>
    </w:p>
    <w:p>
      <w:pPr>
        <w:ind w:left="0" w:right="0" w:firstLine="560"/>
        <w:spacing w:before="450" w:after="450" w:line="312" w:lineRule="auto"/>
      </w:pPr>
      <w:r>
        <w:rPr>
          <w:rFonts w:ascii="宋体" w:hAnsi="宋体" w:eastAsia="宋体" w:cs="宋体"/>
          <w:color w:val="000"/>
          <w:sz w:val="28"/>
          <w:szCs w:val="28"/>
        </w:rPr>
        <w:t xml:space="preserve">&gt;　　二、落实责任，严格执行各项规定</w:t>
      </w:r>
    </w:p>
    <w:p>
      <w:pPr>
        <w:ind w:left="0" w:right="0" w:firstLine="560"/>
        <w:spacing w:before="450" w:after="450" w:line="312" w:lineRule="auto"/>
      </w:pPr>
      <w:r>
        <w:rPr>
          <w:rFonts w:ascii="宋体" w:hAnsi="宋体" w:eastAsia="宋体" w:cs="宋体"/>
          <w:color w:val="000"/>
          <w:sz w:val="28"/>
          <w:szCs w:val="28"/>
        </w:rPr>
        <w:t xml:space="preserve">　　一是认真落实党风廉政建设工作责任制。把廉政建设渗透到每一项工作之中;紧紧抓住“责任分解、责任考核、责任追究”三个关键环节，切实做到“领导、责任、工作、措施”四个到位，将反腐倡廉工作与全乡经济工作同布置，同检查，同落实、同考核，年终依据责任书对全乡各支部的反腐倡廉工作责任制落实情况进行考核验收，严格奖惩;二是认真贯彻落实《中国******党员领导干部廉洁从政若干准则》，组织党员干部特别是党员领导干部对《廉政准则》进行全面、深入、系统的学习，在党员领导干部中开展对照《廉政准则》分析检查活动。</w:t>
      </w:r>
    </w:p>
    <w:p>
      <w:pPr>
        <w:ind w:left="0" w:right="0" w:firstLine="560"/>
        <w:spacing w:before="450" w:after="450" w:line="312" w:lineRule="auto"/>
      </w:pPr>
      <w:r>
        <w:rPr>
          <w:rFonts w:ascii="宋体" w:hAnsi="宋体" w:eastAsia="宋体" w:cs="宋体"/>
          <w:color w:val="000"/>
          <w:sz w:val="28"/>
          <w:szCs w:val="28"/>
        </w:rPr>
        <w:t xml:space="preserve">&gt;　　三、强化措施，将廉政建设与各项工作有机结合起来。</w:t>
      </w:r>
    </w:p>
    <w:p>
      <w:pPr>
        <w:ind w:left="0" w:right="0" w:firstLine="560"/>
        <w:spacing w:before="450" w:after="450" w:line="312" w:lineRule="auto"/>
      </w:pPr>
      <w:r>
        <w:rPr>
          <w:rFonts w:ascii="宋体" w:hAnsi="宋体" w:eastAsia="宋体" w:cs="宋体"/>
          <w:color w:val="000"/>
          <w:sz w:val="28"/>
          <w:szCs w:val="28"/>
        </w:rPr>
        <w:t xml:space="preserve">　　一是将反腐倡廉工作与乡干部的职能职责和工作实际相结合。通过警示教育管理，将监督管理关口前置，使全乡干部从思想上确立“风险无处不在，风险防范人人有责”的风险意识，增强工作人员的廉政意识，从而形成全员参与的廉政建设氛围。二是将内部管理和外部监督相结合。充分利用乡政府内部、科室之间、纪检监察、社会群众等监督力量，构建前期预防、中期监控、后期处置三道防线，将监督贯穿于各项工作的全过程，使反腐倡廉工作从无形变有形，从幕后到台前，形成廉政建设的坚强合力。三是将增强廉政意识和制度建设相结合。通过制度机制的完善和落实，逐步探索建立健全科学长效的反腐倡廉机制。四是将廉政建设与信息公开相结合。实行政策公开、办事条件公开、办事程序公开、办理时限公开、办理结果公开，进一步增强政府工作的透明度，赢得群众的理解和支持。</w:t>
      </w:r>
    </w:p>
    <w:p>
      <w:pPr>
        <w:ind w:left="0" w:right="0" w:firstLine="560"/>
        <w:spacing w:before="450" w:after="450" w:line="312" w:lineRule="auto"/>
      </w:pPr>
      <w:r>
        <w:rPr>
          <w:rFonts w:ascii="宋体" w:hAnsi="宋体" w:eastAsia="宋体" w:cs="宋体"/>
          <w:color w:val="000"/>
          <w:sz w:val="28"/>
          <w:szCs w:val="28"/>
        </w:rPr>
        <w:t xml:space="preserve">&gt;　　四、提高修养，增强拒腐防变的能力</w:t>
      </w:r>
    </w:p>
    <w:p>
      <w:pPr>
        <w:ind w:left="0" w:right="0" w:firstLine="560"/>
        <w:spacing w:before="450" w:after="450" w:line="312" w:lineRule="auto"/>
      </w:pPr>
      <w:r>
        <w:rPr>
          <w:rFonts w:ascii="宋体" w:hAnsi="宋体" w:eastAsia="宋体" w:cs="宋体"/>
          <w:color w:val="000"/>
          <w:sz w:val="28"/>
          <w:szCs w:val="28"/>
        </w:rPr>
        <w:t xml:space="preserve">　　1、加强学习，增强免疫力。作为一名党员干部，只有不断完善和提高自己，才能确保高质量地完成好党交给的工作任务，才能更好地保证自身的廉洁清正。因此我将坚持深入学习和钻研，切实增强党性修养，坚定理想信念，增强立党为公、执政为民的自觉性和坚定性，在思想上筑牢拒腐防变的堤坝。</w:t>
      </w:r>
    </w:p>
    <w:p>
      <w:pPr>
        <w:ind w:left="0" w:right="0" w:firstLine="560"/>
        <w:spacing w:before="450" w:after="450" w:line="312" w:lineRule="auto"/>
      </w:pPr>
      <w:r>
        <w:rPr>
          <w:rFonts w:ascii="宋体" w:hAnsi="宋体" w:eastAsia="宋体" w:cs="宋体"/>
          <w:color w:val="000"/>
          <w:sz w:val="28"/>
          <w:szCs w:val="28"/>
        </w:rPr>
        <w:t xml:space="preserve">　　2、树立正确的人生观、价值观，过好权力关和金钱关。时刻牢记权力是人民赋予的，要努力做到“情为民所系，权为民所用，利为民所谋”，克己奉公、遵纪守法、清正廉洁，老老实实做人，干干净净做事。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　　3、做到慎独，克服侥幸心理和无所谓态度。扎实做好本职工作，把上级领导和群众交办的事情做好。带头落实党风廉政建设责任制，构筑惩治和预防**体系，坚持教育在先、警示在先，严格惩处，保证全乡工作风清气正。</w:t>
      </w:r>
    </w:p>
    <w:p>
      <w:pPr>
        <w:ind w:left="0" w:right="0" w:firstLine="560"/>
        <w:spacing w:before="450" w:after="450" w:line="312" w:lineRule="auto"/>
      </w:pPr>
      <w:r>
        <w:rPr>
          <w:rFonts w:ascii="宋体" w:hAnsi="宋体" w:eastAsia="宋体" w:cs="宋体"/>
          <w:color w:val="000"/>
          <w:sz w:val="28"/>
          <w:szCs w:val="28"/>
        </w:rPr>
        <w:t xml:space="preserve">　　我们将落实好这次大会精神，教育每名干部正确运用手中的权力，做一名“耐得住清苦、抗得住诱惑、顶得住歪理、管得住小节”的党员干部。以实际行动向组织和群众交上一份满意的答卷!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以案警示教育发言稿篇6</w:t>
      </w:r>
    </w:p>
    <w:p>
      <w:pPr>
        <w:ind w:left="0" w:right="0" w:firstLine="560"/>
        <w:spacing w:before="450" w:after="450" w:line="312" w:lineRule="auto"/>
      </w:pPr>
      <w:r>
        <w:rPr>
          <w:rFonts w:ascii="宋体" w:hAnsi="宋体" w:eastAsia="宋体" w:cs="宋体"/>
          <w:color w:val="000"/>
          <w:sz w:val="28"/>
          <w:szCs w:val="28"/>
        </w:rPr>
        <w:t xml:space="preserve">　　同志们：刚才来自xx省女子监狱的三位服刑人员，向我们剖析了她们心灵蜕变、走向犯罪的过程，同时，我们也听到了她们发自内心、痛心疾首的忏悔。在犯罪前，她们也曾有过理想、有过奋斗、有过追求，也曾拥有鲜花和掌声，对社会也做过有益的贡献。常言道“以人为镜，可以知得失”。她们以其深刻的忏悔和惨痛的教训，给我们在座的各位提供了一面明断得失的镜子。我希望这些忏悔的声音能常在我们耳边回荡，引起我们大家的警觉和思考。为便于大家更好地总结经验，进一步抓好我行的党风廉政建设和治理商业贿赂工作，在这里，我讲二个方面的意见。</w:t>
      </w:r>
    </w:p>
    <w:p>
      <w:pPr>
        <w:ind w:left="0" w:right="0" w:firstLine="560"/>
        <w:spacing w:before="450" w:after="450" w:line="312" w:lineRule="auto"/>
      </w:pPr>
      <w:r>
        <w:rPr>
          <w:rFonts w:ascii="宋体" w:hAnsi="宋体" w:eastAsia="宋体" w:cs="宋体"/>
          <w:color w:val="000"/>
          <w:sz w:val="28"/>
          <w:szCs w:val="28"/>
        </w:rPr>
        <w:t xml:space="preserve">　&gt;　一、警钟长鸣，吸取教训，筑牢思想道德防线</w:t>
      </w:r>
    </w:p>
    <w:p>
      <w:pPr>
        <w:ind w:left="0" w:right="0" w:firstLine="560"/>
        <w:spacing w:before="450" w:after="450" w:line="312" w:lineRule="auto"/>
      </w:pPr>
      <w:r>
        <w:rPr>
          <w:rFonts w:ascii="宋体" w:hAnsi="宋体" w:eastAsia="宋体" w:cs="宋体"/>
          <w:color w:val="000"/>
          <w:sz w:val="28"/>
          <w:szCs w:val="28"/>
        </w:rPr>
        <w:t xml:space="preserve">　　一是不能动摇理想信念。理想是精神支柱，信念是行为的源头，理想信念的动摇是最危险的动摇，如果一个党员干部将理想信念丢弃了，就会步入歧途，最终走上犯罪的不归路。刚才，三位服刑人员都谈到，放松世界观的改造，理想信念发生动摇，是她们走向犯罪的首要原因，这是她们对自己所犯罪行的深刻认识和反省。</w:t>
      </w:r>
    </w:p>
    <w:p>
      <w:pPr>
        <w:ind w:left="0" w:right="0" w:firstLine="560"/>
        <w:spacing w:before="450" w:after="450" w:line="312" w:lineRule="auto"/>
      </w:pPr>
      <w:r>
        <w:rPr>
          <w:rFonts w:ascii="宋体" w:hAnsi="宋体" w:eastAsia="宋体" w:cs="宋体"/>
          <w:color w:val="000"/>
          <w:sz w:val="28"/>
          <w:szCs w:val="28"/>
        </w:rPr>
        <w:t xml:space="preserve">　　二是正确对待和使用权力。从近几年查办的银行业商业贿赂案件来看，银行业的商业贿赂既有一般商业贿赂的共性，也有自身的特点。一方面由于银行业金融机构做为金融中介，既是资金使用者也是资金需求者，造成个别银行业金融机构的员工特别是高管人员往往既是行贿主体，也是受贿主体。另一方面个别高管人员、基层负责人和信贷人员利用职权受贿问题比较突出，等等。这些归根到底就是权力观出现了问题，权力的滥用、权力寻租、权力私化导致腐败行为的产生。可以说权力是一把双刃剑，如不正确认识、看待权力，不对权力实施强有力的约束和监督，权力就会被滥用，腐败行为就会应运而生。在座的各位都是干部和客户经理，一定要常思贪欲之害、常怀律已之心，结合胡锦涛总书记在全国政协民盟、民进联组会上所提的“八荣八耻”，在工作中牢固树立科学的发展观和正确的业绩观、权力观、地位观、利益观。</w:t>
      </w:r>
    </w:p>
    <w:p>
      <w:pPr>
        <w:ind w:left="0" w:right="0" w:firstLine="560"/>
        <w:spacing w:before="450" w:after="450" w:line="312" w:lineRule="auto"/>
      </w:pPr>
      <w:r>
        <w:rPr>
          <w:rFonts w:ascii="宋体" w:hAnsi="宋体" w:eastAsia="宋体" w:cs="宋体"/>
          <w:color w:val="000"/>
          <w:sz w:val="28"/>
          <w:szCs w:val="28"/>
        </w:rPr>
        <w:t xml:space="preserve">　　三是不能抱有侥幸心理。从查处的一些领导干部违法违纪案件来看，有的知道贪污、受贿行为是犯罪，却“明知山有虎，偏向虎山行”，原因何在？这其中除了金钱的诱惑以外，就是大多数存在侥幸的心理。侥幸以身试法，一失足成千古恨，这些惨痛的教训我们要认真吸取。</w:t>
      </w:r>
    </w:p>
    <w:p>
      <w:pPr>
        <w:ind w:left="0" w:right="0" w:firstLine="560"/>
        <w:spacing w:before="450" w:after="450" w:line="312" w:lineRule="auto"/>
      </w:pPr>
      <w:r>
        <w:rPr>
          <w:rFonts w:ascii="宋体" w:hAnsi="宋体" w:eastAsia="宋体" w:cs="宋体"/>
          <w:color w:val="000"/>
          <w:sz w:val="28"/>
          <w:szCs w:val="28"/>
        </w:rPr>
        <w:t xml:space="preserve">　　&gt;二、遵纪守法，严于自律，用实际行动铲除商业贿赂</w:t>
      </w:r>
    </w:p>
    <w:p>
      <w:pPr>
        <w:ind w:left="0" w:right="0" w:firstLine="560"/>
        <w:spacing w:before="450" w:after="450" w:line="312" w:lineRule="auto"/>
      </w:pPr>
      <w:r>
        <w:rPr>
          <w:rFonts w:ascii="宋体" w:hAnsi="宋体" w:eastAsia="宋体" w:cs="宋体"/>
          <w:color w:val="000"/>
          <w:sz w:val="28"/>
          <w:szCs w:val="28"/>
        </w:rPr>
        <w:t xml:space="preserve">　　遵纪守法，就是要遵守国家的法律、法规，以及总行的各项制度和规定。在法规威严的引导下将廉政建设和治理商业贿赂意识深入到每个员工心中，变成每个员工的自觉行动。在日常工作中确立正确的经营理念，改变和纠正商业贿赂是“润滑剂”、“潜规则”、“亚文化”等错误观念和行为，自觉依法经营，维护良好的金融市场秩序。</w:t>
      </w:r>
    </w:p>
    <w:p>
      <w:pPr>
        <w:ind w:left="0" w:right="0" w:firstLine="560"/>
        <w:spacing w:before="450" w:after="450" w:line="312" w:lineRule="auto"/>
      </w:pPr>
      <w:r>
        <w:rPr>
          <w:rFonts w:ascii="宋体" w:hAnsi="宋体" w:eastAsia="宋体" w:cs="宋体"/>
          <w:color w:val="000"/>
          <w:sz w:val="28"/>
          <w:szCs w:val="28"/>
        </w:rPr>
        <w:t xml:space="preserve">　　治理商业贿赂需要法律法纪的震慑，更需要自律。自律是内在动因，起决定作用。在座的党员干部和客户经理必须严于律已，要严格执行干部廉洁自律、廉洁从业各项规定,做到自我监督、自我约束、自我管理、自我提高。尤其是各行部的主要负责人，要在工作和生活中努力做到“五个表率”和“六慎”，即狠抓业务发展，做埋头苦干的表率；加强党性修养，做品德高尚的表率；提高自身素质，做努力学习的表率；不忘艰苦朴素，做廉洁奉公的表率；追求胸怀坦荡，做维护团结的表率；增强“慎有权、慎初始、慎微小、慎交友、慎独处、慎言论”的“六慎”意识，抵御擅用权力而违法犯罪的诱惑。</w:t>
      </w:r>
    </w:p>
    <w:p>
      <w:pPr>
        <w:ind w:left="0" w:right="0" w:firstLine="560"/>
        <w:spacing w:before="450" w:after="450" w:line="312" w:lineRule="auto"/>
      </w:pPr>
      <w:r>
        <w:rPr>
          <w:rFonts w:ascii="宋体" w:hAnsi="宋体" w:eastAsia="宋体" w:cs="宋体"/>
          <w:color w:val="000"/>
          <w:sz w:val="28"/>
          <w:szCs w:val="28"/>
        </w:rPr>
        <w:t xml:space="preserve">　　同志们，目前全行正在轰轰烈烈的开展治理商业贿赂工作，总行不仅把治理商业贿赂作为一项重大的政治任务来抓，而且把它作为一项事关全行经营战略调整、管理国际化的推进和百年招银宏伟基业的重要工作来对待。分行也将按总行的相关部署开展此项工作，这次警示教育就是其中的重要活动之一。开展这次活动的目的就是要进一步增强全行党员干部员工、客户经理的廉洁自律意识，预防职务犯罪意识，在业务拓展中，不走弯路，不犯错误，促进业务发展。最后，让我们以坚强的党性原则，饱满的工作热情，求真务实、开拓创新的工作态度，为长沙分行持续、稳健、快速、协调发展贡献力量，再创佳绩。</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以案警示教育发言稿篇7</w:t>
      </w:r>
    </w:p>
    <w:p>
      <w:pPr>
        <w:ind w:left="0" w:right="0" w:firstLine="560"/>
        <w:spacing w:before="450" w:after="450" w:line="312" w:lineRule="auto"/>
      </w:pPr>
      <w:r>
        <w:rPr>
          <w:rFonts w:ascii="宋体" w:hAnsi="宋体" w:eastAsia="宋体" w:cs="宋体"/>
          <w:color w:val="000"/>
          <w:sz w:val="28"/>
          <w:szCs w:val="28"/>
        </w:rPr>
        <w:t xml:space="preserve">　　按照县委关于开展“以案示警、以案为戒、以案促改”警示教育的有关要求，结合我村在开展活动的情况，需要我们党员干部认真学习领悟，要做到以下几点：</w:t>
      </w:r>
    </w:p>
    <w:p>
      <w:pPr>
        <w:ind w:left="0" w:right="0" w:firstLine="560"/>
        <w:spacing w:before="450" w:after="450" w:line="312" w:lineRule="auto"/>
      </w:pPr>
      <w:r>
        <w:rPr>
          <w:rFonts w:ascii="宋体" w:hAnsi="宋体" w:eastAsia="宋体" w:cs="宋体"/>
          <w:color w:val="000"/>
          <w:sz w:val="28"/>
          <w:szCs w:val="28"/>
        </w:rPr>
        <w:t xml:space="preserve">　　一、要深刻理解全面从严治党、杜绝形式主义官僚主义的必要性，严格按照省、市、县委统一部署，深入开展“三个以案”警示教育，以永远在路上的执着和韧劲，努力实现“四风”进一步好转。一要破除只唯上、不唯实的盲从，坚持对上负责与对下负责相统一。二要破除只留痕、不留绩的虚招，坚持工作手段和实际效果相统一。三要破除走老路、吃老本的惰性，坚持守正固本和创新求变相统一。四要破除发令多、服务少的官气，坚持整治形式主义和整治官僚主义相统一。</w:t>
      </w:r>
    </w:p>
    <w:p>
      <w:pPr>
        <w:ind w:left="0" w:right="0" w:firstLine="560"/>
        <w:spacing w:before="450" w:after="450" w:line="312" w:lineRule="auto"/>
      </w:pPr>
      <w:r>
        <w:rPr>
          <w:rFonts w:ascii="宋体" w:hAnsi="宋体" w:eastAsia="宋体" w:cs="宋体"/>
          <w:color w:val="000"/>
          <w:sz w:val="28"/>
          <w:szCs w:val="28"/>
        </w:rPr>
        <w:t xml:space="preserve">　　二、要认真检视反思，从理论学习、干事创业、工作作风等三个方面深入查摆剖析自身存在的不足和问题。村两委要以“三个以案”警示教育为契机，抓好学习教育，提高思想认识;重点聚焦“三大攻坚战”、经济高质量发展、扫黑除恶、宗教工作、基层减负、反腐败斗争、巡视巡察整改等九大领域，把自己摆进去、把思想摆进去、把工作摆进去，深入检视反思自身思想上有没有形式主义官僚主义的倾向，行动上有没有形式主义官僚主义的举措，工作上有没有形式主义官僚主义的做法。</w:t>
      </w:r>
    </w:p>
    <w:p>
      <w:pPr>
        <w:ind w:left="0" w:right="0" w:firstLine="560"/>
        <w:spacing w:before="450" w:after="450" w:line="312" w:lineRule="auto"/>
      </w:pPr>
      <w:r>
        <w:rPr>
          <w:rFonts w:ascii="宋体" w:hAnsi="宋体" w:eastAsia="宋体" w:cs="宋体"/>
          <w:color w:val="000"/>
          <w:sz w:val="28"/>
          <w:szCs w:val="28"/>
        </w:rPr>
        <w:t xml:space="preserve">　　三、要明确整改方向，坚决做到“以案示警、以案为戒、以案促改”。一要坚持做到警钟长鸣，始终保持思想上的绝对清醒。从中央和省委《通报》中深刻汲取教训，从内心深处知敬畏、存戒惧、守底线。二要坚持挖根除弊，始终保持行动上的绝对纯洁。把担当作为一种责任和使命，直面矛盾困难和问题，集中力量攻坚，推动各项工作落地生根。三要坚持正本清源，始终保持政治上的绝对可靠。坚决维护习近平总书记党中央的核心、全党的核心地位，坚决维护党中央权威和集中统一领导。四要恪守初心使命，始终保持作风上的雷厉风行。切实汲取阜阳市形式主义官僚主义的惨痛教训，加快推动理念观念、手段载体、体制机制的改革创新，确保各项工作适应新时代、顺应新要求。</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即将观看的《骄纵的代价》《坠落的保护伞》两部专题警示教育片，都是发生在我们身边的人，我们身边的事。在全市警示教育大会上，我看了之后也是深受震撼，朱立辉、鲁瑞森两人置党纪国法于不顾，把纪律规矩当摆设，视各级各方面监督为儿戏，我行我素，踩“底线”、越“红线”、碰“高压线”，最终身败名裂，这既是咎由自取，又令人痛心、发人深思。全局广大党员干部特别是领导干部，一定要从这些案例中吸取教训、深刻反思，见微知著、防微杜渐，倍加珍惜政治生命、工作岗位和幸福家庭，兢兢业业做事、干干净净做人。下面，我提几点要求。</w:t>
      </w:r>
    </w:p>
    <w:p>
      <w:pPr>
        <w:ind w:left="0" w:right="0" w:firstLine="560"/>
        <w:spacing w:before="450" w:after="450" w:line="312" w:lineRule="auto"/>
      </w:pPr>
      <w:r>
        <w:rPr>
          <w:rFonts w:ascii="宋体" w:hAnsi="宋体" w:eastAsia="宋体" w:cs="宋体"/>
          <w:color w:val="000"/>
          <w:sz w:val="28"/>
          <w:szCs w:val="28"/>
        </w:rPr>
        <w:t xml:space="preserve">　　一是要坚定理想信念，筑牢思想防线。大家要认真观看影片，要边观看，边思考，对照自身去查找问题，分析问题，切实起到教育警醒的作用。要坚定信念，认真分析朱立辉、鲁瑞森等人的违纪违法案件，可以清楚发现，他们的蜕变都是从理想信念发生动摇、道德观念出现偏差开始的。理想信念的动摇是最危险的动摇，思想道德的滑坡是最致命的滑坡。一个领导干部如果丧失了理想信念，放松了思想道德建设，就必然会私欲膨胀，置党纪国法于不顾，身不由己地跌入腐败的深渊。因此，我们党员干部特别是领导干部，就必须加强理论学习，提高党性修养，坚定正确的政治方向，保持共产党员的浩然正气，培养健康的生活情趣，保持高尚的精神追求，正确对待是非荣辱，老老实实做人，干干净净干事。</w:t>
      </w:r>
    </w:p>
    <w:p>
      <w:pPr>
        <w:ind w:left="0" w:right="0" w:firstLine="560"/>
        <w:spacing w:before="450" w:after="450" w:line="312" w:lineRule="auto"/>
      </w:pPr>
      <w:r>
        <w:rPr>
          <w:rFonts w:ascii="宋体" w:hAnsi="宋体" w:eastAsia="宋体" w:cs="宋体"/>
          <w:color w:val="000"/>
          <w:sz w:val="28"/>
          <w:szCs w:val="28"/>
        </w:rPr>
        <w:t xml:space="preserve">　　二是保持清醒头脑，做到警钟长鸣。一个人走上领导干部岗位，有组织上的长期培养，有个人付出的艰辛努力，有家庭给予的大力支持，这个过程并不容易。但是毁掉一个干部却很容易，只是一瞬间的事。领导干部违纪违法被查处，不仅是个人的悲哀、家庭的痛苦，也是组织的损失，这是大家都不愿意看到的。我们要倍加珍惜组织对自己的信任，倍加珍惜为人民干事业的机会，倍加珍惜自己的家庭和前程，恪守做人的基本准则，面对充满诱惑的环境，坚持防微杜渐，稳得住心神、管得住身手、抗得住诱惑、守得住底线，在心理上排斥腐败，在行动上远离腐败。</w:t>
      </w:r>
    </w:p>
    <w:p>
      <w:pPr>
        <w:ind w:left="0" w:right="0" w:firstLine="560"/>
        <w:spacing w:before="450" w:after="450" w:line="312" w:lineRule="auto"/>
      </w:pPr>
      <w:r>
        <w:rPr>
          <w:rFonts w:ascii="宋体" w:hAnsi="宋体" w:eastAsia="宋体" w:cs="宋体"/>
          <w:color w:val="000"/>
          <w:sz w:val="28"/>
          <w:szCs w:val="28"/>
        </w:rPr>
        <w:t xml:space="preserve">　　三是自觉接受监督，做人公道正派。“权力导致腐败，绝对的权力必然导致腐败。”我们在座的都是科级以上领导干部，多多少少都掌握着一定的权利，求情办事的人多，诱惑和陷阱多，腐败的危险系数也高。只有坚持原则、秉公办事，主动接受各个方面的监督，才能做到拒腐蚀、永不沾，做表率、让人服。我们的工作要减少失误，就要主动欢迎监督；要远离腐败，就要虚心接受监督，把各个方面对自己的监督作为一种警戒，一面镜子，经常想一想、照一照，自觉反省自己的缺点，及时改进自己的不足，使自己的工作道路始终沿着正确的轨道向前延伸，做一个让党放心、让人民满意、让社会称赞的好干部。</w:t>
      </w:r>
    </w:p>
    <w:p>
      <w:pPr>
        <w:ind w:left="0" w:right="0" w:firstLine="560"/>
        <w:spacing w:before="450" w:after="450" w:line="312" w:lineRule="auto"/>
      </w:pPr>
      <w:r>
        <w:rPr>
          <w:rFonts w:ascii="宋体" w:hAnsi="宋体" w:eastAsia="宋体" w:cs="宋体"/>
          <w:color w:val="000"/>
          <w:sz w:val="28"/>
          <w:szCs w:val="28"/>
        </w:rPr>
        <w:t xml:space="preserve">　　四是坚持廉洁自律，带头执行制度。在“他律”之外，做到廉洁自律是党和人民对领导干部的基本要求。领导干部一旦失去了自律意识，距离走向腐败就不远了。坚持廉洁自律，必须严格要求自己，自觉做到在外与在家一个样，八小时内与八小时外一个样，有人监督与无人监督一个样；坚持廉洁自律，必须严格遵守各项规定。每一名领导干部都要认真学习领会《中国共产党纪律处分条例》《廉政准则》，对什么事不能做、什么场所不能进心中有数。既要坚持率先垂范，带头执行各项制度，规范自己的从政行为，自觉做制度的执行者，又要按照党风廉政建设责任制的要求，对自己分管单位的干部严格教育、严格管理，做制度的推动者。</w:t>
      </w:r>
    </w:p>
    <w:p>
      <w:pPr>
        <w:ind w:left="0" w:right="0" w:firstLine="560"/>
        <w:spacing w:before="450" w:after="450" w:line="312" w:lineRule="auto"/>
      </w:pPr>
      <w:r>
        <w:rPr>
          <w:rFonts w:ascii="宋体" w:hAnsi="宋体" w:eastAsia="宋体" w:cs="宋体"/>
          <w:color w:val="000"/>
          <w:sz w:val="28"/>
          <w:szCs w:val="28"/>
        </w:rPr>
        <w:t xml:space="preserve">　　同志们，当前我们城市管理局正处于机构改革的关键时期，我们比以往任何时候都更加需要风清气正、心齐力聚的发展环境，更加需要勤政廉政、激情创业的干部队伍。今天在座的各位，都肩负着推动城市管理发展、跨越赶超的重要责任。希望大家以此次会议为契机，以更加坚决的态度、更加有力的举措、更加扎实的工作，全力推进反腐倡廉建设，永葆清廉本色，展示良好形象，为城市管理事业发展提供坚实有力的政治保障。</w:t>
      </w:r>
    </w:p>
    <w:p>
      <w:pPr>
        <w:ind w:left="0" w:right="0" w:firstLine="560"/>
        <w:spacing w:before="450" w:after="450" w:line="312" w:lineRule="auto"/>
      </w:pPr>
      <w:r>
        <w:rPr>
          <w:rFonts w:ascii="宋体" w:hAnsi="宋体" w:eastAsia="宋体" w:cs="宋体"/>
          <w:color w:val="000"/>
          <w:sz w:val="28"/>
          <w:szCs w:val="28"/>
        </w:rPr>
        <w:t xml:space="preserve">　　春节即将到来，在这里我提前给大家拜个早年，祝大家身体健康、阖家欢乐、万事如意!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2025-04-03T14:40:11+08:00</dcterms:created>
  <dcterms:modified xsi:type="dcterms:W3CDTF">2025-04-03T14:40:11+08:00</dcterms:modified>
</cp:coreProperties>
</file>

<file path=docProps/custom.xml><?xml version="1.0" encoding="utf-8"?>
<Properties xmlns="http://schemas.openxmlformats.org/officeDocument/2006/custom-properties" xmlns:vt="http://schemas.openxmlformats.org/officeDocument/2006/docPropsVTypes"/>
</file>