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大学生庆祝祖国60华诞演讲稿：《红色追忆》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庆祝祖国60华诞演讲稿：《红色追忆》各位领导、老师、同学们、大家好：今天我演讲的题目是：掀起热情，回忆革命！！！时间悄无声息的过，回忆革命的征途，回忆革命的事迹，回忆革命的精神。为革命之伟大而怆然泪下，有革命的存在我们现在才可以过上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大学生庆祝祖国60华诞演讲稿：《红色追忆》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今天我演讲的题目是：掀起热情，回忆革命！！！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时间悄无声息的过，回忆革命的征途，回忆革命的事迹，回忆革命的精神。为革命之伟大而怆然泪下，有革命的存在我们现在才可以过上现在舒服的日子，有革命的奋斗我们才记忆犹新。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我们应该时时想想我为祖国做些什么，而不是从祖国母亲那里索取些什么，热爱祖国决不能只靠一句空话。作为一名普通的大学生，一名年轻的团员，我一定要爱祖国的满腔热情落实到自己的日常实际工作中，同甘共苦，求实奉献，为学生会的名誉为学院的发展添砖加瓦，为学院取得好的名望而做一个好榜样，这就是爱国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革命英雄邱少云在1952年11月11日反击391高地作战中担负突击任务，并奉命于夜间在距敌60米的山脚下潜伏，以待次日傍晚发起突袭。12日11时，他的潜伏地不幸被敌盲目发射的燃烧弹击中。为了不暴露部队的整个行动计划，邱少云忍受烈火烧身的巨痛，在5个小时的时间里一动不动，直至牺牲。他以自己的生命换取了此次作战的胜利。当晚反击部队顺利攻占391高地，全歼守敌1个加强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战后部队党委追认他为***党员，志愿军领导机关为他追记特等功，授予“中国人民志愿军一级英雄”称号。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1923年，陈炯明进攻广州总统府时，叶挺率兵先掩护孙中山脱险，随后亲自手持一支“花机关枪”(即***)扫射叛军，为已怀孕的宋庆龄突围打开通路。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伐战争开始后，双方部队火力均不强，叶挺强调遇敌后就猛烈射击，然后迅速冲进敌阵将其打乱，乘其未及整顿再长途追击，后来总结成“猛打、猛冲、猛追”。他鼓励部队向前冲，对那些临阵退缩者毫不留情地执行战场纪律。当时，一些学生兵上了战场怯场，别人都告诫说：“打仗千万不能后退，小心叶挺的手枪！”后来的红军一向能以少胜多，其中继承了叶挺铁军的这种战斗精神，也是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的胜利，是战士们用点点滴滴的鲜血换取而来的。他们不屈服，不言败，再艰苦也要坚持。这种不屈服的精神也就代表着每一位战士的不言败，赞扬了他们就不屈服，为了革命的斗争事业，宁愿牺牲自己的伟大精神，他们就像树，无论经历多少严寒酷暑，都还是一动不动的屹立着。没有人能动摇他们坚强的意志，他们是伟大的，崇敬的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的历史，就代表着一份份的忠诚。他们拼命的战斗难道不是为了祖国的明天，祖国的未来吗？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得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革命的精神是值得我们去学习的，把他的精神应用到我们学习当中来。我们走革命的路，争取做一名优秀的共产党员，相信自己，因为你们将明天会更好！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