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意识形态交流发言材料12篇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国有企业是指国务院和地方人民政府分别代表国家履行出资人职责的国有独资企业、国有独资公司和国有资本控股公司。 以下是为大家整理的关于意识形态交流发言材料的文章12篇 ,欢迎品鉴！【篇一】意识形态交流发言材料　　习近平总书记指出，宣传思想工作就...</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国有企业是指国务院和地方人民政府分别代表国家履行出资人职责的国有独资企业、国有独资公司和国有资本控股公司。 以下是为大家整理的关于意识形态交流发言材料的文章12篇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【篇一】意识形态交流发言材料</w:t>
      </w:r>
    </w:p>
    <w:p>
      <w:pPr>
        <w:ind w:left="0" w:right="0" w:firstLine="560"/>
        <w:spacing w:before="450" w:after="450" w:line="312" w:lineRule="auto"/>
      </w:pPr>
      <w:r>
        <w:rPr>
          <w:rFonts w:ascii="宋体" w:hAnsi="宋体" w:eastAsia="宋体" w:cs="宋体"/>
          <w:color w:val="000"/>
          <w:sz w:val="28"/>
          <w:szCs w:val="28"/>
        </w:rPr>
        <w:t xml:space="preserve">　　习近平总书记指出，宣传思想工作就是要巩固马克思主义在意识形态领域的指导地位，巩固全党全国人民团结奋斗的共同思想基础。党员、干部要坚定马克思主义、共产主义信仰，脚踏实地为实现党在现阶段的基本纲领而不懈努力，扎扎实实做好每一项工作</w:t>
      </w:r>
    </w:p>
    <w:p>
      <w:pPr>
        <w:ind w:left="0" w:right="0" w:firstLine="560"/>
        <w:spacing w:before="450" w:after="450" w:line="312" w:lineRule="auto"/>
      </w:pPr>
      <w:r>
        <w:rPr>
          <w:rFonts w:ascii="宋体" w:hAnsi="宋体" w:eastAsia="宋体" w:cs="宋体"/>
          <w:color w:val="000"/>
          <w:sz w:val="28"/>
          <w:szCs w:val="28"/>
        </w:rPr>
        <w:t xml:space="preserve">　　领导干部特别是高级干部要把系统掌握马克思主义基本理论作为看家本领，老老实实、原原本本学习马克思列宁主义、毛泽东思想特别是邓小平理论、“三个代表”重要思想、科学发展观。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　　习近平强调，党性和人民性从来都是一致的、统一的。坚持党性，核心就是坚持正确政治方向，站稳政治立场，坚定宣传党的理论和路线方针政策，坚定宣传中央重大工作部署，坚定宣传中央关于形势的重大分析判断，坚决同党中央保持高度一致，坚决维护中央权威。所有宣传思想部门和单位，所有宣传思想战线上的党员、干部都要旗帜鲜明坚持党性原则。坚持人民性，就是要把实现好、维护好、发展好最广大人民根本利益作为出发点和落脚点，坚持以民为本、以人为本。要树立以人民为中心的工作导向，把服务群众同教育引导群众结合起来，把满足需求同提高素养结合起来，多宣传报道人民群众的伟大奋斗和火热生活，多宣传报道人民群众中涌现出来的先进典型和感人事迹，丰富人民精神世界，增强人民精神力量，满足人民精神需求。</w:t>
      </w:r>
    </w:p>
    <w:p>
      <w:pPr>
        <w:ind w:left="0" w:right="0" w:firstLine="560"/>
        <w:spacing w:before="450" w:after="450" w:line="312" w:lineRule="auto"/>
      </w:pPr>
      <w:r>
        <w:rPr>
          <w:rFonts w:ascii="宋体" w:hAnsi="宋体" w:eastAsia="宋体" w:cs="宋体"/>
          <w:color w:val="000"/>
          <w:sz w:val="28"/>
          <w:szCs w:val="28"/>
        </w:rPr>
        <w:t xml:space="preserve">　　前自治区党委书记王乐泉曾说过：各级各类学校是教书育人、传播思想理论知识的重要阵地，也是敌对势力与我们争夺青少年的斗争场所。</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【篇二】意识形态交流发言材料</w:t>
      </w:r>
    </w:p>
    <w:p>
      <w:pPr>
        <w:ind w:left="0" w:right="0" w:firstLine="560"/>
        <w:spacing w:before="450" w:after="450" w:line="312" w:lineRule="auto"/>
      </w:pPr>
      <w:r>
        <w:rPr>
          <w:rFonts w:ascii="宋体" w:hAnsi="宋体" w:eastAsia="宋体" w:cs="宋体"/>
          <w:color w:val="000"/>
          <w:sz w:val="28"/>
          <w:szCs w:val="28"/>
        </w:rPr>
        <w:t xml:space="preserve">　　刚才认真听取了各位书记的发言，翻阅了各党支部书记的书面述职报告，总体感觉，大家创新载体、创新方式做了大量工作，取得了良好成效。</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一是各党支部认真履行了支部书记抓意识形态第一责任人的职责，认真开展了与员工谈心谈话制度，发现问题及时进行了“刹车”，确保意识形态领域的安全。</w:t>
      </w:r>
    </w:p>
    <w:p>
      <w:pPr>
        <w:ind w:left="0" w:right="0" w:firstLine="560"/>
        <w:spacing w:before="450" w:after="450" w:line="312" w:lineRule="auto"/>
      </w:pPr>
      <w:r>
        <w:rPr>
          <w:rFonts w:ascii="宋体" w:hAnsi="宋体" w:eastAsia="宋体" w:cs="宋体"/>
          <w:color w:val="000"/>
          <w:sz w:val="28"/>
          <w:szCs w:val="28"/>
        </w:rPr>
        <w:t xml:space="preserve">　　二是各党支部以理论学习为抓手，“三会一课”可以认真开展，党员干部队伍思想政治建设得到进一步加强。</w:t>
      </w:r>
    </w:p>
    <w:p>
      <w:pPr>
        <w:ind w:left="0" w:right="0" w:firstLine="560"/>
        <w:spacing w:before="450" w:after="450" w:line="312" w:lineRule="auto"/>
      </w:pPr>
      <w:r>
        <w:rPr>
          <w:rFonts w:ascii="宋体" w:hAnsi="宋体" w:eastAsia="宋体" w:cs="宋体"/>
          <w:color w:val="000"/>
          <w:sz w:val="28"/>
          <w:szCs w:val="28"/>
        </w:rPr>
        <w:t xml:space="preserve">　　三是各党支部按时可以上报宣传报道数量，也能及时上报并宣传在安全生产、经营管理等方面好的做法、经验和涌现出的好人好事。</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一是意识形态工作还需加强。在各党支部的述职报告里，有的对意识形态工作责任制落实情况提的较少，甚至没提，说明我们在认识上还欠缺。</w:t>
      </w:r>
    </w:p>
    <w:p>
      <w:pPr>
        <w:ind w:left="0" w:right="0" w:firstLine="560"/>
        <w:spacing w:before="450" w:after="450" w:line="312" w:lineRule="auto"/>
      </w:pPr>
      <w:r>
        <w:rPr>
          <w:rFonts w:ascii="宋体" w:hAnsi="宋体" w:eastAsia="宋体" w:cs="宋体"/>
          <w:color w:val="000"/>
          <w:sz w:val="28"/>
          <w:szCs w:val="28"/>
        </w:rPr>
        <w:t xml:space="preserve">　　二是对外宣传意识不够。各党支部在开展主题教育中和每月的宣传报道上，有的信息报送量较少，有的报送不及时，还有的存在信息报送凑数量的问题，稿件质量不高，这说明对本支部工作的宣传意识还不强，大局意识、看齐意识还需提高。</w:t>
      </w:r>
    </w:p>
    <w:p>
      <w:pPr>
        <w:ind w:left="0" w:right="0" w:firstLine="560"/>
        <w:spacing w:before="450" w:after="450" w:line="312" w:lineRule="auto"/>
      </w:pPr>
      <w:r>
        <w:rPr>
          <w:rFonts w:ascii="宋体" w:hAnsi="宋体" w:eastAsia="宋体" w:cs="宋体"/>
          <w:color w:val="000"/>
          <w:sz w:val="28"/>
          <w:szCs w:val="28"/>
        </w:rPr>
        <w:t xml:space="preserve">　　三是对意识形态工作掌控能力不强，把舵定向、引领发展的作用还有提升的空间。如：党委对干部人事任免都没有</w:t>
      </w:r>
    </w:p>
    <w:p>
      <w:pPr>
        <w:ind w:left="0" w:right="0" w:firstLine="560"/>
        <w:spacing w:before="450" w:after="450" w:line="312" w:lineRule="auto"/>
      </w:pPr>
      <w:r>
        <w:rPr>
          <w:rFonts w:ascii="宋体" w:hAnsi="宋体" w:eastAsia="宋体" w:cs="宋体"/>
          <w:color w:val="000"/>
          <w:sz w:val="28"/>
          <w:szCs w:val="28"/>
        </w:rPr>
        <w:t xml:space="preserve">　　开会讨论，“地下组织部”就开始传播，给咱们工作带来好多不利影响和工作被动。</w:t>
      </w:r>
    </w:p>
    <w:p>
      <w:pPr>
        <w:ind w:left="0" w:right="0" w:firstLine="560"/>
        <w:spacing w:before="450" w:after="450" w:line="312" w:lineRule="auto"/>
      </w:pPr>
      <w:r>
        <w:rPr>
          <w:rFonts w:ascii="宋体" w:hAnsi="宋体" w:eastAsia="宋体" w:cs="宋体"/>
          <w:color w:val="000"/>
          <w:sz w:val="28"/>
          <w:szCs w:val="28"/>
        </w:rPr>
        <w:t xml:space="preserve">　　&gt;三、下一步工作要求</w:t>
      </w:r>
    </w:p>
    <w:p>
      <w:pPr>
        <w:ind w:left="0" w:right="0" w:firstLine="560"/>
        <w:spacing w:before="450" w:after="450" w:line="312" w:lineRule="auto"/>
      </w:pPr>
      <w:r>
        <w:rPr>
          <w:rFonts w:ascii="宋体" w:hAnsi="宋体" w:eastAsia="宋体" w:cs="宋体"/>
          <w:color w:val="000"/>
          <w:sz w:val="28"/>
          <w:szCs w:val="28"/>
        </w:rPr>
        <w:t xml:space="preserve">　　一是希望各党支部切实加强意识形态工作的领导。意识形态工作是党的一项极端重要的工作，各党支部书记要履行好第一责任人职责，务必要从讲政治的高度，把意识形态领域工作与党员干部的思想政治建设紧密结合起来，做好安排部署。要围绕安全生产、经营管理等中心工作，加大宣传力度，把好经验好做法及时挖掘并宣传，传播好正能量，营造好干事创业的浓厚氛围。</w:t>
      </w:r>
    </w:p>
    <w:p>
      <w:pPr>
        <w:ind w:left="0" w:right="0" w:firstLine="560"/>
        <w:spacing w:before="450" w:after="450" w:line="312" w:lineRule="auto"/>
      </w:pPr>
      <w:r>
        <w:rPr>
          <w:rFonts w:ascii="宋体" w:hAnsi="宋体" w:eastAsia="宋体" w:cs="宋体"/>
          <w:color w:val="000"/>
          <w:sz w:val="28"/>
          <w:szCs w:val="28"/>
        </w:rPr>
        <w:t xml:space="preserve">　　二是各党支部务必要加强对党员领导干部的思想政治建设。思想政治建设一刻也不能放松，党支部书记书记一定要带头学习____总书记系列讲话，学党章党规，带头查找问题，带动队伍打牢固树立“四个意识”，特别是核心意识和看齐意识。要加强典型的培树和党建品牌的创建。</w:t>
      </w:r>
    </w:p>
    <w:p>
      <w:pPr>
        <w:ind w:left="0" w:right="0" w:firstLine="560"/>
        <w:spacing w:before="450" w:after="450" w:line="312" w:lineRule="auto"/>
      </w:pPr>
      <w:r>
        <w:rPr>
          <w:rFonts w:ascii="宋体" w:hAnsi="宋体" w:eastAsia="宋体" w:cs="宋体"/>
          <w:color w:val="000"/>
          <w:sz w:val="28"/>
          <w:szCs w:val="28"/>
        </w:rPr>
        <w:t xml:space="preserve">　　三是将意识形态工作与安全生产、经营管理结合起来，统一思想，凝心聚力，充分发挥党组织的战斗堡垒和党员先锋模范带头作用，圆满完成全年的各项任务指标；提高广大党员干部的理论水平，用理论指导我们的日常的工作，不断创新创效，降本降造，为昊华精煤公司安全、稳定、健康、持续发展奠定坚实的基础。</w:t>
      </w:r>
    </w:p>
    <w:p>
      <w:pPr>
        <w:ind w:left="0" w:right="0" w:firstLine="560"/>
        <w:spacing w:before="450" w:after="450" w:line="312" w:lineRule="auto"/>
      </w:pPr>
      <w:r>
        <w:rPr>
          <w:rFonts w:ascii="宋体" w:hAnsi="宋体" w:eastAsia="宋体" w:cs="宋体"/>
          <w:color w:val="000"/>
          <w:sz w:val="28"/>
          <w:szCs w:val="28"/>
        </w:rPr>
        <w:t xml:space="preserve">　　四是强化责任落实。定期掌握情况，及时发现问题，强化整改力度，推动我公司意识形态工作落实落地。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【篇三】意识形态交流发言材料</w:t>
      </w:r>
    </w:p>
    <w:p>
      <w:pPr>
        <w:ind w:left="0" w:right="0" w:firstLine="560"/>
        <w:spacing w:before="450" w:after="450" w:line="312" w:lineRule="auto"/>
      </w:pPr>
      <w:r>
        <w:rPr>
          <w:rFonts w:ascii="宋体" w:hAnsi="宋体" w:eastAsia="宋体" w:cs="宋体"/>
          <w:color w:val="000"/>
          <w:sz w:val="28"/>
          <w:szCs w:val="28"/>
        </w:rPr>
        <w:t xml:space="preserve">　　机关党委作为机关党组抓党建工作的参谋助手，在党管意识形态中肩负着协助抓统筹、配合抓落实、会同抓监督等职能任务。20_年以来，×人大深入贯彻xxxxx关于意识形态工作的系列讲话精神，深刻认识意识形态工作的重要性，将此项工作当作一项极端重要的工作来抓，放在心上、抓在手上、落实在行动上，推出四项举措，不断强化人大干部的政治意识、责任意识、担当意识，为服务中心大局、增强履职实效打好坚实的理论基础。</w:t>
      </w:r>
    </w:p>
    <w:p>
      <w:pPr>
        <w:ind w:left="0" w:right="0" w:firstLine="560"/>
        <w:spacing w:before="450" w:after="450" w:line="312" w:lineRule="auto"/>
      </w:pPr>
      <w:r>
        <w:rPr>
          <w:rFonts w:ascii="宋体" w:hAnsi="宋体" w:eastAsia="宋体" w:cs="宋体"/>
          <w:color w:val="000"/>
          <w:sz w:val="28"/>
          <w:szCs w:val="28"/>
        </w:rPr>
        <w:t xml:space="preserve">　　一是以制度建设为抓手促进长效化。建立健全党组理论中心组学习制度、意识形态工作责任制、谈心谈话制度等，对意识形态工作进行任务分解，明确责任追究，要求党组领导班子对意识形态工作负主体责任，党组书记为第一责任人，党组成员按照“一岗双责”要求，主抓分管委办的意识形态工作。同时，组建网评员队伍，定期开展谈心谈话活动，动态掌握人大干部思想认识，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是以规范标准为支撑促进常态化。加强阵地建设，确定每天通过“学习强国”APP自学，每周开展党组理论中心组集中学，每季邀请外聘专家教授指导学，每年组织法律法规专题学，及时、认真地学习贯彻xxxxx系列讲话精神和中央、省、市各项重要会议精神。同时，规范学习流程和标准，指派专人担任学习秘书，制订学习计划、搜集学习资料、做好学习记录。通过经常性的学习教育，不断提高政治站位，打好思想理论基础。</w:t>
      </w:r>
    </w:p>
    <w:p>
      <w:pPr>
        <w:ind w:left="0" w:right="0" w:firstLine="560"/>
        <w:spacing w:before="450" w:after="450" w:line="312" w:lineRule="auto"/>
      </w:pPr>
      <w:r>
        <w:rPr>
          <w:rFonts w:ascii="宋体" w:hAnsi="宋体" w:eastAsia="宋体" w:cs="宋体"/>
          <w:color w:val="000"/>
          <w:sz w:val="28"/>
          <w:szCs w:val="28"/>
        </w:rPr>
        <w:t xml:space="preserve">　　三是以学习成果为导向促进实效化。加强学习研讨，每季开展一次主题研讨，指定1-2名中心组成员作主题发言，注重成果转化，围绕主题开展大讨论活动。每年以中心组名义，发表一篇理论文章或体会文章；处级及以上领导干部，每年撰写一篇理论调研文章；科级及以下干部，每月撰写一篇理论分析文章，真正做到学有所感、学有所思、学有所悟、学有所用，切实深化了学习效果，体现了理论成果，提高了理论指导工作的针对性。</w:t>
      </w:r>
    </w:p>
    <w:p>
      <w:pPr>
        <w:ind w:left="0" w:right="0" w:firstLine="560"/>
        <w:spacing w:before="450" w:after="450" w:line="312" w:lineRule="auto"/>
      </w:pPr>
      <w:r>
        <w:rPr>
          <w:rFonts w:ascii="宋体" w:hAnsi="宋体" w:eastAsia="宋体" w:cs="宋体"/>
          <w:color w:val="000"/>
          <w:sz w:val="28"/>
          <w:szCs w:val="28"/>
        </w:rPr>
        <w:t xml:space="preserve">　　根据这次学习会安排，结合本职工作，我主要围绕“如何落实党管意识形态”汇报三点体会。</w:t>
      </w:r>
    </w:p>
    <w:p>
      <w:pPr>
        <w:ind w:left="0" w:right="0" w:firstLine="560"/>
        <w:spacing w:before="450" w:after="450" w:line="312" w:lineRule="auto"/>
      </w:pPr>
      <w:r>
        <w:rPr>
          <w:rFonts w:ascii="宋体" w:hAnsi="宋体" w:eastAsia="宋体" w:cs="宋体"/>
          <w:color w:val="000"/>
          <w:sz w:val="28"/>
          <w:szCs w:val="28"/>
        </w:rPr>
        <w:t xml:space="preserve">　　一、在深化认识中增强抓落实的使命担当。意识形态地位重要、作用重大，它从政治上思想上文化上管着根本、管着顶层、管着导向；围绕意识形态的工作，也必然是影响根基、影响全局、影响长远的重要工作。xxxxx指出，“经济建设是党的中心工作，意识形态工作是党的一项极端重要的工作。”中央印发的《党委（党组）意识形态工作责任制实施办法》明确，意识形态工作“事关党的前途命运，事关国家长治久安，事关民族凝聚力和向心力。”通过深入学xxxxxx重要讲话和中央省委有关文件精神，可以深刻认识到，意识形态工作具有极端重要性，它匡正着思想源头，提供着精神动能，把握着舆论导向，确保着政治安全；意识形态工作也具有很强综合性，既是专门性工作，也是全局性工作，要在政治、思想、文化建设的大系统中筹划和推进；意识形态工作还具有很强敏感性，面对没有硝烟的战场，置身于复杂斗争第一线。这些显著特点，都决定了必须始终坚持党管意识形态。省人大常委会机关作为地方国家权力机关，具有鲜明的政治属性，在意识形态工作上要立起示范表率的样子，要作出辐射带动的贡献。从巡视反馈情况看，这方面工作还有提升空间。要实现改进和提升，最根本的一条，就是要进一步保持和加强党对意识形态工作的领导，这既是“三个表率”模范机关建设的内在要求，也是补齐工作短板、彰显人大政治优势的迫切需要，更是对党负责、为国履责、为民尽责的使命所系。</w:t>
      </w:r>
    </w:p>
    <w:p>
      <w:pPr>
        <w:ind w:left="0" w:right="0" w:firstLine="560"/>
        <w:spacing w:before="450" w:after="450" w:line="312" w:lineRule="auto"/>
      </w:pPr>
      <w:r>
        <w:rPr>
          <w:rFonts w:ascii="宋体" w:hAnsi="宋体" w:eastAsia="宋体" w:cs="宋体"/>
          <w:color w:val="000"/>
          <w:sz w:val="28"/>
          <w:szCs w:val="28"/>
        </w:rPr>
        <w:t xml:space="preserve">　　二、在领会任务中认清抓落实的核心关键。xxxxx指出，要“建设具有强大凝聚力和引领力的社会主义意识形态”，并强调必须把意识形态工作的领导权、管理权、话语权牢牢掌握在手中。这些重要论述集中阐释了意识形态工作的战略任务和核心要求，是我们坚持党管意识形态的基本遵循。根据中央和省委的总体要求，省人大常委会机关有没有抓好意识形态工作，可以从以下四个方面看一看：一是看有没有抓好机关的理论武装，以更好地运用思想武器；二是看有没有铸牢机关的理想信念，以更好地涵养思想动力和政治定力；三是看有没有广泛深入地弘扬社会主义核心价值观，以更好地引领主流、凝聚力量；四是看有没有管好用好机关的意识形态阵地，以更好地掌握主导权和话语权。这些重点任务，涉及到政治建设、思想建设、文化建设和宣传工作等方方面面，都是大项工作，都是长效工作，如果单打一地推一推，或者表面化地抓一抓，很容易将“党管意识形态”停留在口头、运转在空挡。为了防止这些情况，就需要在统筹结合上下功夫，也就是要紧紧围绕人大常委会机关的职能使命，在加强机关党的领导、完成机关中心工作、推进机关党的建设过程中，将意识形态工作的各项要求贯穿其中，统筹协同好，精准管控好，常态引导好。这应该是党管意识形态的题中之义，也是落实党管意识形态的关键一条。</w:t>
      </w:r>
    </w:p>
    <w:p>
      <w:pPr>
        <w:ind w:left="0" w:right="0" w:firstLine="560"/>
        <w:spacing w:before="450" w:after="450" w:line="312" w:lineRule="auto"/>
      </w:pPr>
      <w:r>
        <w:rPr>
          <w:rFonts w:ascii="宋体" w:hAnsi="宋体" w:eastAsia="宋体" w:cs="宋体"/>
          <w:color w:val="000"/>
          <w:sz w:val="28"/>
          <w:szCs w:val="28"/>
        </w:rPr>
        <w:t xml:space="preserve">　　三、在精准协同中体现抓落实的组织力量。通过学习《xxx谈治国理政》第三卷以及第一卷、第二卷，可以获得许多重要的思想和方法指导。精准和协同，都是xxxxx治国理政一以贯之的工作方法。总书记反复强调“精准”的重要性，指出要“下一番‘绣花’的功夫”“不搞‘大水漫灌’，不搞手榴弹炸跳蚤”；总书记也反复强调“协同”的重要性，指出要善于“十个指头弹钢琴”。落实党管意识形态，就需要以“精准”“协同”的科学方法论为指导，在复杂动态的工作全局中牵住“牛鼻子”，赢得主动权。当前，针对机关实际，可以在“健全一个体系、落实三项制度”上多下一些气力。其中，健全一个体系是“牛鼻子”，就是要健全责任体系，牵引形成齐抓共管的良好局面。机关党委要协助机关党组抓好意识形态工作落实，确保机关党组履行好主体责任；各党支部（总支）要加强对党员意识形态的教育管理监督，各位党支部（总支）书记尤其要挑起第一责任人的担子。落实三项制度是发力点。一是要落实风险排查制度，做好事前的预防。加强意识形态风险评估，定期开展风险点排查，早发现、早研判、早处置；加强对重要岗位、重点人员、重大工作参与人员的管理，及早提醒、及时发现、即刻纠正。二是要落实情况报告制度，做好事中的管控。针对重点领域、重点人群、重大事件、重要动向定期开展分析研判，定期报告工作态势，及时报告重要问题和突发情况，党员干部参加重大活动、出国（境）返回后要主动报告意识形态情况。三是要落实考核惩戒制度，做好事后的改进。通过机关上下在事前、事中、事后的精准协同发力，以精准求高效，以协同求实效，确保按照常委会党组的要求，在机关党组的组织领导下，共同把机关的意识形态工作常态化抓紧做实。</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【篇四】意识形态交流发言材料</w:t>
      </w:r>
    </w:p>
    <w:p>
      <w:pPr>
        <w:ind w:left="0" w:right="0" w:firstLine="560"/>
        <w:spacing w:before="450" w:after="450" w:line="312" w:lineRule="auto"/>
      </w:pPr>
      <w:r>
        <w:rPr>
          <w:rFonts w:ascii="宋体" w:hAnsi="宋体" w:eastAsia="宋体" w:cs="宋体"/>
          <w:color w:val="000"/>
          <w:sz w:val="28"/>
          <w:szCs w:val="28"/>
        </w:rPr>
        <w:t xml:space="preserve">　　&gt;一、上半年工作的完成情况</w:t>
      </w:r>
    </w:p>
    <w:p>
      <w:pPr>
        <w:ind w:left="0" w:right="0" w:firstLine="560"/>
        <w:spacing w:before="450" w:after="450" w:line="312" w:lineRule="auto"/>
      </w:pPr>
      <w:r>
        <w:rPr>
          <w:rFonts w:ascii="宋体" w:hAnsi="宋体" w:eastAsia="宋体" w:cs="宋体"/>
          <w:color w:val="000"/>
          <w:sz w:val="28"/>
          <w:szCs w:val="28"/>
        </w:rPr>
        <w:t xml:space="preserve">　　（一）理论武装扎实推进。一是理论学习有实效。上半年以来，党委宣传部以深化“不忘初心、牢记使命”主题教育为抓手，以开展专题党课、下发宣讲材料、制作宣传展板等形式，组织党员干部深入学习习近平新时代中国特色社会主义思想、党的十九大、十九届二中、三中、四中全会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治理论学习的浓厚氛围。二是实践学习有声势。在元旦、春节等传统节日到来之际，为引导党员干部坚定党性修养、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　　（二）思想教育深入开展。今年以来，围绕打赢疫情防控阻击战、加快复工复产进度各项工作，党委宣传部认真贯彻落实集团公司党政对统筹推进疫情防控和复工复产的工作要求，以思想教育工作的深入开展，鼓舞干部职工的士气、激发奋力拼搏的热情。一是围绕疫情防控工作，深化形势任务教育。在疫情防控工作中，党委宣传部连线基层单位召开视频会议XX次、在线发放宣传册XX份，引导党员干部职工知晓疫情防控严峻形势、增强防控疫情思想自觉，汇聚了坚决打赢疫情防控阻击战、保卫职工群众生命健康安全的思想合力。二是围绕复工复产工作，开展安全生产教育。为加快企业复工复产步伐，深入开展安全宣传教育活动。在集团公司微信公众号开辟专栏发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　　（三）对外宣传有力有效。党委宣传部紧紧围绕集团公司党政中心工作，精心组织策划、深入一线采访、提高稿件质量，不断提高对外宣传的工作质量，展示了集团公司高质量发展的良好形象。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发布稿件XX篇、市级媒体发布稿件XX篇，全面展示了集团高质量发展的新形象。二是有力弘扬先进人物事迹。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　　（四）队伍建设实现加强。为提高基层宣传工作者队伍素质，党委宣传部以日常教育和集中培训的方式，促进宣传工作水平实现提升。一是强化日常教育。今年初，党委宣传部制定下发了《20_年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二是开展集中培训。今年上半年，党委宣传部制定培训计划、丰富培训内容，共组织XX名基层通讯员开展XX场次新闻写作知识培训活动，对新闻写作、新媒体写作等知识深入讲解，并采用以考促学的方式，促进宣传工作队伍整体工作水平实现提升。在培训中，党委宣传部号召全体通讯员把加强业务知识学习作为自身建设首要任务，不断提高综合素质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　&gt;　二、上半年工作的问题不足</w:t>
      </w:r>
    </w:p>
    <w:p>
      <w:pPr>
        <w:ind w:left="0" w:right="0" w:firstLine="560"/>
        <w:spacing w:before="450" w:after="450" w:line="312" w:lineRule="auto"/>
      </w:pPr>
      <w:r>
        <w:rPr>
          <w:rFonts w:ascii="宋体" w:hAnsi="宋体" w:eastAsia="宋体" w:cs="宋体"/>
          <w:color w:val="000"/>
          <w:sz w:val="28"/>
          <w:szCs w:val="28"/>
        </w:rPr>
        <w:t xml:space="preserve">　　对于上半年的宣传思想工作，党委宣传部虽然做出了一定的努力、取得了一定的成效，但还有很多工作没有做到位：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　　（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　　（二）宣传载体的建设还有待加强。20_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　　（三）宣传人员的作风还需要转变。党委宣传部在日常工作开展的过程中，还有等待基层写稿件、依赖基层报素材的现象，不仅影响了宣传工作的时效性和新闻稿件的质量，更增加了基层单位的负担。基层党组织也同样存在宣传工作者作风转变不到位的现象，导致部分亮点突出、时效性强的稿件没有第一时间撰写、第一时间发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　&gt;　三、下半年工作的思路举措</w:t>
      </w:r>
    </w:p>
    <w:p>
      <w:pPr>
        <w:ind w:left="0" w:right="0" w:firstLine="560"/>
        <w:spacing w:before="450" w:after="450" w:line="312" w:lineRule="auto"/>
      </w:pPr>
      <w:r>
        <w:rPr>
          <w:rFonts w:ascii="宋体" w:hAnsi="宋体" w:eastAsia="宋体" w:cs="宋体"/>
          <w:color w:val="000"/>
          <w:sz w:val="28"/>
          <w:szCs w:val="28"/>
        </w:rPr>
        <w:t xml:space="preserve">　　20_年集团公司提高运营质量的攻坚之年，也是加快发展步伐的关键之年。上半年受疫情影响，中心工作开展相对滞后，目标任务推进压力增大。下半年的宣传思想工作要坚持并深化忘初心、牢记使命，承担起举旗帜、聚民心、育新人、兴文化、展形象的使命任务，围绕集团公司高质量发展主题主线，积极发挥举旗定向、服务大局，统一思想、凝聚共识，维护稳定、促进和谐的作用，引导和激励全集团职工为下半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　　（一）举旗帜，抓好理论武装，打牢推动发展的思想基础。一是深化理论教育。按照党委中心组、党员干部月度学习计划，利用内刊、网站、微信公众号等载体，以“三会一课”为主要形式，深入抓好学习宣传。分专题、分层次开展研讨交流，引导党员干部真正领会精神实质、切实做到学懂悟透，进而用新思想、新要求指导本职工作。二是推进党员素质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牢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　　（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初心、增强信心，切实让上级党委、集团党政的决策部署走近职工、深入人心。二是精心组织专题宣传。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　　（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鲜血液。二是多措并举开展培训。通过专题解读、专项培训等形式，深入宣传集团公司年度宣传思想工作的指导思想、总体思路、发力举措，引导宣传工作者时刻明确目标任务、精准有力开展工作。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研究、提高稿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　　（四）兴文化，抓好活动开展，打造更具特色的文化品牌。党委宣传部将积极加强企业文化建设，为集团公司的高质量发展打造更具特色的文化品牌。一是加强企业文化建设。结合集团公司发展战略及工作实际，开展新时期企业价值观、企业使命、企业愿景、企业精神征集活动，全面系统建立企业文化体系，精心打造更具集团发展特色的企业文化。以网站、内刊、微信公众号等载体，对企业文化深度诠释、广泛宣传，努力打造特色文化品牌，提升企业文化软实力。二是推进思想道德建设。针对下半年工作任务重、压力大的实际，深入开展社会主义核心价值体系教育活动，坚持用社会主义核心价值观鼓舞斗志、凝聚人心。实施文明素质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　　（五）展形象，抓好外宣工作，展现积极向上的良好形象。下半年的工作中，党委宣传部将全力以赴抓好对外宣传报道工作，展现集团公司奋力前行、积极向上的良好形象。一是加大对内对外沟通力度。下发《集团公司对外宣传工作管理办法》，畅通基层新闻上报渠道，确保第一时间得知并掌握基层新闻动态，为精心策划、组织采访奠定基础。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别对于各级党组织、基层单位贯彻落实上级党委要求、不断提高工作质量的优秀做法和先进人员深入报道，以新闻稿件质量的不断提升营造对外宣传工作的声势，提升集团公司的社会知名度和品牌美誉度。</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【篇五】意识形态交流发言材料</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达州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达州市意识形态工作会议精神，希望同志们深刻领会，准确把握，切实抓好贯彻落实。胡榕、方清同志分别宣读了达州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达州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达州有影响、全省有声音”。对此，市委是非常满意和肯定的。借此机会，向全市奋战在意识形态工作、宣传思想文化工作战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个别党委(党组)书记履行管党治党第一责任人责任也还有一定差距，包括一些部门主要负责同志往往只注重抓经济工作，党建工作抓得还不够到位;一些党员领导干部抓意识形态工作的手段模式化套路化，载体不新、实效不强，与新常态新形势新要求还不完全适应;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达州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达州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20_年我市的“城管打人”事件发生后，我们主动出击、积极发声，用事实和依据说话，有效应对和处置了“一边倒”的网络舆论。与此同时，也要深刻汲取过去的一些教训。比如，20_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达州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【篇六】意识形态交流发言材料</w:t>
      </w:r>
    </w:p>
    <w:p>
      <w:pPr>
        <w:ind w:left="0" w:right="0" w:firstLine="560"/>
        <w:spacing w:before="450" w:after="450" w:line="312" w:lineRule="auto"/>
      </w:pPr>
      <w:r>
        <w:rPr>
          <w:rFonts w:ascii="宋体" w:hAnsi="宋体" w:eastAsia="宋体" w:cs="宋体"/>
          <w:color w:val="000"/>
          <w:sz w:val="28"/>
          <w:szCs w:val="28"/>
        </w:rPr>
        <w:t xml:space="preserve">　　&gt;一、履行基层党建工作责任情况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(一)履职特色和亮点</w:t>
      </w:r>
    </w:p>
    <w:p>
      <w:pPr>
        <w:ind w:left="0" w:right="0" w:firstLine="560"/>
        <w:spacing w:before="450" w:after="450" w:line="312" w:lineRule="auto"/>
      </w:pPr>
      <w:r>
        <w:rPr>
          <w:rFonts w:ascii="宋体" w:hAnsi="宋体" w:eastAsia="宋体" w:cs="宋体"/>
          <w:color w:val="000"/>
          <w:sz w:val="28"/>
          <w:szCs w:val="28"/>
        </w:rPr>
        <w:t xml:space="preserve">　　1.履行责任。认真履行支部书记党建第一责任人职责，部署研究党建工作，落实党支部书记抓牢党建工作主体责任，牢固树立“四个意识”，坚决做到两个维护，始终在政治上、思想上与以____同志为核心的党中央保持高度一致。做到了年初部署有计划、年底有总结，班子专题研究党务工作4次。扎实开展“两学一做”学习教育活动，组织全体党员集中学习6次，讨论4次。坚持支部成员到各党小组参加每月党小组会议等制度。</w:t>
      </w:r>
    </w:p>
    <w:p>
      <w:pPr>
        <w:ind w:left="0" w:right="0" w:firstLine="560"/>
        <w:spacing w:before="450" w:after="450" w:line="312" w:lineRule="auto"/>
      </w:pPr>
      <w:r>
        <w:rPr>
          <w:rFonts w:ascii="宋体" w:hAnsi="宋体" w:eastAsia="宋体" w:cs="宋体"/>
          <w:color w:val="000"/>
          <w:sz w:val="28"/>
          <w:szCs w:val="28"/>
        </w:rPr>
        <w:t xml:space="preserve">　　2.抓队伍建设。严格落实“三会一课”等制度，“两学一做”教育常态化制度化，发挥好党员的先锋模范作用，在发展党员的程序上，广泛吸收和培养政治素质好，事业心强的优秀青年作为入党积极分子发展对象。今年按程序发展党员1名，转正1名，发展积极分子3名，表彰优秀党员4名;组织支部党员帮扶因病致困党员4名，处理违规违纪党员1名。加强党员教育，加强党员思想学习，提高党员干部的凝聚力，完善党支部“五化”建设工作。组织全村党员在七月份党员主题活动日到会同粟裕故居、通道转兵红色教育基地学习，使党员了解历史，加强了党员之间的交流，对我村开展党建工作“回头看”和软弱涣散党组织整改到位起到很好的推动作用。</w:t>
      </w:r>
    </w:p>
    <w:p>
      <w:pPr>
        <w:ind w:left="0" w:right="0" w:firstLine="560"/>
        <w:spacing w:before="450" w:after="450" w:line="312" w:lineRule="auto"/>
      </w:pPr>
      <w:r>
        <w:rPr>
          <w:rFonts w:ascii="宋体" w:hAnsi="宋体" w:eastAsia="宋体" w:cs="宋体"/>
          <w:color w:val="000"/>
          <w:sz w:val="28"/>
          <w:szCs w:val="28"/>
        </w:rPr>
        <w:t xml:space="preserve">　　3.强抓基础和防污染建设。20_年村支两委通过“一事一议”库区移民项目，硬化全村村组级道路2.5公里，大大方便群众出行及农产品外销;对本村三拱桥进行防护加固和河沙塘道路垮塌路基维修;对村里环境进行整治，新增垃圾桶20余个;协助经开区、办事处对本村拆除大棚房1500平米;全村已有19个村民小组通了自来水，人居环境大有改善，乡村面貌焕然一新。</w:t>
      </w:r>
    </w:p>
    <w:p>
      <w:pPr>
        <w:ind w:left="0" w:right="0" w:firstLine="560"/>
        <w:spacing w:before="450" w:after="450" w:line="312" w:lineRule="auto"/>
      </w:pPr>
      <w:r>
        <w:rPr>
          <w:rFonts w:ascii="宋体" w:hAnsi="宋体" w:eastAsia="宋体" w:cs="宋体"/>
          <w:color w:val="000"/>
          <w:sz w:val="28"/>
          <w:szCs w:val="28"/>
        </w:rPr>
        <w:t xml:space="preserve">　　4.脱贫攻坚。通过村委会干部和驻村扶贫工作，全身心投入到帮扶工作中来。村支两委和驻村工作队加强贫困户的脱贫工作指导，充分调动广大农民自主创业，利用花背村荷花园的产业观光项目和舞水风暴等项目，带领贫困户脱贫致富，动员贫困户+产业入股荷花园，每户分红5000至10000元，优先满足贫困户就业，使他们有就业的机会。至20_年实际建档立卡贫困户74户201人。截至20_年底，全村已脱贫73户199人，尚有未脱贫人口1户2人。20_年花背村顺利通过省检查的验收。</w:t>
      </w:r>
    </w:p>
    <w:p>
      <w:pPr>
        <w:ind w:left="0" w:right="0" w:firstLine="560"/>
        <w:spacing w:before="450" w:after="450" w:line="312" w:lineRule="auto"/>
      </w:pPr>
      <w:r>
        <w:rPr>
          <w:rFonts w:ascii="宋体" w:hAnsi="宋体" w:eastAsia="宋体" w:cs="宋体"/>
          <w:color w:val="000"/>
          <w:sz w:val="28"/>
          <w:szCs w:val="28"/>
        </w:rPr>
        <w:t xml:space="preserve">　　上年度述职时，阙书记提出的把党建和产业发展结合好、搞好党员管理和教育培训、加强日常管理等四个要求都一一落实并长期坚持。</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(一)党建工作认识不够，要求不严。作为党支部书记，现实工作与自己的业务水平还存在一定的差距。平时不加强自己的理论知识学习，对党建工作的主动性和紧迫性不强。</w:t>
      </w:r>
    </w:p>
    <w:p>
      <w:pPr>
        <w:ind w:left="0" w:right="0" w:firstLine="560"/>
        <w:spacing w:before="450" w:after="450" w:line="312" w:lineRule="auto"/>
      </w:pPr>
      <w:r>
        <w:rPr>
          <w:rFonts w:ascii="宋体" w:hAnsi="宋体" w:eastAsia="宋体" w:cs="宋体"/>
          <w:color w:val="000"/>
          <w:sz w:val="28"/>
          <w:szCs w:val="28"/>
        </w:rPr>
        <w:t xml:space="preserve">　　(二)党建基础不扎实。由于村级活动场所配套设施不够完善，远程教育没有发挥真正的作用。“三会一课”和“四议两公开”程序不规范，会议记录过于简单。</w:t>
      </w:r>
    </w:p>
    <w:p>
      <w:pPr>
        <w:ind w:left="0" w:right="0" w:firstLine="560"/>
        <w:spacing w:before="450" w:after="450" w:line="312" w:lineRule="auto"/>
      </w:pPr>
      <w:r>
        <w:rPr>
          <w:rFonts w:ascii="宋体" w:hAnsi="宋体" w:eastAsia="宋体" w:cs="宋体"/>
          <w:color w:val="000"/>
          <w:sz w:val="28"/>
          <w:szCs w:val="28"/>
        </w:rPr>
        <w:t xml:space="preserve">　　(三)群众意识欠牢固。与村民联系欠密切，群众反映的问题处理不及时。没有加强对困难群众、困难老党员、离任老干部的走访与关心。没有把村民最关心的征地拆迁和安置问题，放在主要精力上来。导致村民安置问题迟迟没有落实到位。</w:t>
      </w:r>
    </w:p>
    <w:p>
      <w:pPr>
        <w:ind w:left="0" w:right="0" w:firstLine="560"/>
        <w:spacing w:before="450" w:after="450" w:line="312" w:lineRule="auto"/>
      </w:pPr>
      <w:r>
        <w:rPr>
          <w:rFonts w:ascii="宋体" w:hAnsi="宋体" w:eastAsia="宋体" w:cs="宋体"/>
          <w:color w:val="000"/>
          <w:sz w:val="28"/>
          <w:szCs w:val="28"/>
        </w:rPr>
        <w:t xml:space="preserve">　　(四)制度执行力不够。一是制度规定落实不到位的现象仍然存在，不少制度成了挂在墙上、写在纸上、喊在嘴上的“摆设”;二是党员的管理教育方面，“三会一课”、“党员管理制度”等方面由于监督不落实，准备欠充分，措施欠力度，效果欠明显。</w:t>
      </w:r>
    </w:p>
    <w:p>
      <w:pPr>
        <w:ind w:left="0" w:right="0" w:firstLine="560"/>
        <w:spacing w:before="450" w:after="450" w:line="312" w:lineRule="auto"/>
      </w:pPr>
      <w:r>
        <w:rPr>
          <w:rFonts w:ascii="宋体" w:hAnsi="宋体" w:eastAsia="宋体" w:cs="宋体"/>
          <w:color w:val="000"/>
          <w:sz w:val="28"/>
          <w:szCs w:val="28"/>
        </w:rPr>
        <w:t xml:space="preserve">　　(五)党员管理有所放松。不注重党建理论学习，业务素质不高，指导党建工作能力不强，组织制度落实不到位，职责履行不到位。党支部生活流于形式，会上怕得罪人，个人利益至上，党建引领经济的作用不明显，没有起到党员应尽的职责。</w:t>
      </w:r>
    </w:p>
    <w:p>
      <w:pPr>
        <w:ind w:left="0" w:right="0" w:firstLine="560"/>
        <w:spacing w:before="450" w:after="450" w:line="312" w:lineRule="auto"/>
      </w:pPr>
      <w:r>
        <w:rPr>
          <w:rFonts w:ascii="宋体" w:hAnsi="宋体" w:eastAsia="宋体" w:cs="宋体"/>
          <w:color w:val="000"/>
          <w:sz w:val="28"/>
          <w:szCs w:val="28"/>
        </w:rPr>
        <w:t xml:space="preserve">　　(六)进取意识不强。对有项目支撑的基础设施建设关心的多，总认为给群众办几件事就满足了，没有在自身力量发展上下功夫，没有自身造血的功能，引领经济发展欠调研和思考，没有长远的谋划和发展。</w:t>
      </w:r>
    </w:p>
    <w:p>
      <w:pPr>
        <w:ind w:left="0" w:right="0" w:firstLine="560"/>
        <w:spacing w:before="450" w:after="450" w:line="312" w:lineRule="auto"/>
      </w:pPr>
      <w:r>
        <w:rPr>
          <w:rFonts w:ascii="宋体" w:hAnsi="宋体" w:eastAsia="宋体" w:cs="宋体"/>
          <w:color w:val="000"/>
          <w:sz w:val="28"/>
          <w:szCs w:val="28"/>
        </w:rPr>
        <w:t xml:space="preserve">　　以上问题的存在，究其原因，在新的形势下，加强党的建设的新常态认识不够，放松了抓思想政治建设的积极性，放松了自我党性修养，对新形势下加强党建工作的新常态、新要求领会不够，工作还是老思路、老办法，日常工作抓得不实，对基础党建工作常态化缺乏强有力的指导和督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全面抓责任落实。深入学习贯彻党的十九大精神和____新时代中国特色社会主义思思，扎实推进两学一做学习教育常态化制度化。落实党建第一责任人职责，坚持党建工作常态化，严格抓好日常工作，做到每月督查，半年考核，年终述评。认真落实党的“三会一课”、“四议两公开”制度、党务公开、党员民主评议、党风廉政监督等制度。</w:t>
      </w:r>
    </w:p>
    <w:p>
      <w:pPr>
        <w:ind w:left="0" w:right="0" w:firstLine="560"/>
        <w:spacing w:before="450" w:after="450" w:line="312" w:lineRule="auto"/>
      </w:pPr>
      <w:r>
        <w:rPr>
          <w:rFonts w:ascii="宋体" w:hAnsi="宋体" w:eastAsia="宋体" w:cs="宋体"/>
          <w:color w:val="000"/>
          <w:sz w:val="28"/>
          <w:szCs w:val="28"/>
        </w:rPr>
        <w:t xml:space="preserve">　　(二)强化党员管理。一是加强党性教育培训工作，坚持“两学一做”教育常态化，丰富党课的内容，拓宽讲课的路子，提高讲课的质量切实做到每上一次党课，弄清一两个基本观点，使大家提高一次认识、接受一次教育、使每次学习见成效。二是开展无职党员定岗定责，分别在荷花园、水上乐园设置相关岗位，为无职党员参与经济社会发展提供平台，强化党员责任意识。三是严格落实党员积分量化管理，按照“环境卫生星、遵纪守法星、诚实守信星、勤劳致富星、热心公益星”开展积分管理，创建评选星级党员。评选情况要在村部党务公示栏进行公示，并每季度进行更新。</w:t>
      </w:r>
    </w:p>
    <w:p>
      <w:pPr>
        <w:ind w:left="0" w:right="0" w:firstLine="560"/>
        <w:spacing w:before="450" w:after="450" w:line="312" w:lineRule="auto"/>
      </w:pPr>
      <w:r>
        <w:rPr>
          <w:rFonts w:ascii="宋体" w:hAnsi="宋体" w:eastAsia="宋体" w:cs="宋体"/>
          <w:color w:val="000"/>
          <w:sz w:val="28"/>
          <w:szCs w:val="28"/>
        </w:rPr>
        <w:t xml:space="preserve">　　(三)扎实开展工作。20_年，随着大道的拉通，重点打造花背村品牌蔬菜种植合作社和经开区安置区建设项目，推进农家乐项目发展，使花背村的经济更上一个新的台阶。</w:t>
      </w:r>
    </w:p>
    <w:p>
      <w:pPr>
        <w:ind w:left="0" w:right="0" w:firstLine="560"/>
        <w:spacing w:before="450" w:after="450" w:line="312" w:lineRule="auto"/>
      </w:pPr>
      <w:r>
        <w:rPr>
          <w:rFonts w:ascii="宋体" w:hAnsi="宋体" w:eastAsia="宋体" w:cs="宋体"/>
          <w:color w:val="000"/>
          <w:sz w:val="28"/>
          <w:szCs w:val="28"/>
        </w:rPr>
        <w:t xml:space="preserve">　&gt;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1.加强理论武装。一是以“两学一做”学习活动为载体，通过驻村领导上党课，警示教育等方式，不断加强党员干部思想建设工作力度。二是坚持学习制度，将学理论、学业务有机结合起来，努力创建学习型党组织。三是多次开展学习活动，重点学习____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2.注重舆论引导。先后多次召开党员及村民代表大会，以透明公开的态度让群众了解我们的工作，提升了村两委的社会公信力，提升群众对村委工作的信任度和熟悉度。</w:t>
      </w:r>
    </w:p>
    <w:p>
      <w:pPr>
        <w:ind w:left="0" w:right="0" w:firstLine="560"/>
        <w:spacing w:before="450" w:after="450" w:line="312" w:lineRule="auto"/>
      </w:pPr>
      <w:r>
        <w:rPr>
          <w:rFonts w:ascii="宋体" w:hAnsi="宋体" w:eastAsia="宋体" w:cs="宋体"/>
          <w:color w:val="000"/>
          <w:sz w:val="28"/>
          <w:szCs w:val="28"/>
        </w:rPr>
        <w:t xml:space="preserve">　　3.及时排查化解矛盾纠纷。定期开展矛盾纠纷和不稳定隐患排查，对发现的问题及时调处，对重大矛盾纠纷及不稳定问题，及时上报上级党工委协调处理，做到矛盾纠纷不出村。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1.宣传的力度不足，与上级联系不够紧密。</w:t>
      </w:r>
    </w:p>
    <w:p>
      <w:pPr>
        <w:ind w:left="0" w:right="0" w:firstLine="560"/>
        <w:spacing w:before="450" w:after="450" w:line="312" w:lineRule="auto"/>
      </w:pPr>
      <w:r>
        <w:rPr>
          <w:rFonts w:ascii="宋体" w:hAnsi="宋体" w:eastAsia="宋体" w:cs="宋体"/>
          <w:color w:val="000"/>
          <w:sz w:val="28"/>
          <w:szCs w:val="28"/>
        </w:rPr>
        <w:t xml:space="preserve">　　2.新媒体的运用和管理不够规范。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1.继续加大宣传力度，让党的政策方针深入人心。</w:t>
      </w:r>
    </w:p>
    <w:p>
      <w:pPr>
        <w:ind w:left="0" w:right="0" w:firstLine="560"/>
        <w:spacing w:before="450" w:after="450" w:line="312" w:lineRule="auto"/>
      </w:pPr>
      <w:r>
        <w:rPr>
          <w:rFonts w:ascii="宋体" w:hAnsi="宋体" w:eastAsia="宋体" w:cs="宋体"/>
          <w:color w:val="000"/>
          <w:sz w:val="28"/>
          <w:szCs w:val="28"/>
        </w:rPr>
        <w:t xml:space="preserve">　　2.依托“红星云”、“党建e+”、微信群等新媒体手段，营造良好的舆论氛围。</w:t>
      </w:r>
    </w:p>
    <w:p>
      <w:pPr>
        <w:ind w:left="0" w:right="0" w:firstLine="560"/>
        <w:spacing w:before="450" w:after="450" w:line="312" w:lineRule="auto"/>
      </w:pPr>
      <w:r>
        <w:rPr>
          <w:rFonts w:ascii="宋体" w:hAnsi="宋体" w:eastAsia="宋体" w:cs="宋体"/>
          <w:color w:val="000"/>
          <w:sz w:val="28"/>
          <w:szCs w:val="28"/>
        </w:rPr>
        <w:t xml:space="preserve">　　3.继续深入排查矛盾隐患，积极消除不稳定因素。</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好党建第一责任人职责，团结班子，进一步落实党建工作责任制，完善制度，创新机制，强化党员教育和监督管理，增强党的基层组织服务能力，为实现花背村经济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【篇七】意识形态交流发言材料</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w:t>
      </w:r>
    </w:p>
    <w:p>
      <w:pPr>
        <w:ind w:left="0" w:right="0" w:firstLine="560"/>
        <w:spacing w:before="450" w:after="450" w:line="312" w:lineRule="auto"/>
      </w:pPr>
      <w:r>
        <w:rPr>
          <w:rFonts w:ascii="宋体" w:hAnsi="宋体" w:eastAsia="宋体" w:cs="宋体"/>
          <w:color w:val="000"/>
          <w:sz w:val="28"/>
          <w:szCs w:val="28"/>
        </w:rPr>
        <w:t xml:space="preserve">　　1代意识形态工作的能力，牢牢掌握意识形态工作的领导权、管理权和话语权，唱响主旋律，坚守主阵地，凝聚正能量，发出好声音。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w:t>
      </w:r>
    </w:p>
    <w:p>
      <w:pPr>
        <w:ind w:left="0" w:right="0" w:firstLine="560"/>
        <w:spacing w:before="450" w:after="450" w:line="312" w:lineRule="auto"/>
      </w:pPr>
      <w:r>
        <w:rPr>
          <w:rFonts w:ascii="宋体" w:hAnsi="宋体" w:eastAsia="宋体" w:cs="宋体"/>
          <w:color w:val="000"/>
          <w:sz w:val="28"/>
          <w:szCs w:val="28"/>
        </w:rPr>
        <w:t xml:space="preserve">　　2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二</w:t>
      </w:r>
    </w:p>
    <w:p>
      <w:pPr>
        <w:ind w:left="0" w:right="0" w:firstLine="560"/>
        <w:spacing w:before="450" w:after="450" w:line="312" w:lineRule="auto"/>
      </w:pPr>
      <w:r>
        <w:rPr>
          <w:rFonts w:ascii="宋体" w:hAnsi="宋体" w:eastAsia="宋体" w:cs="宋体"/>
          <w:color w:val="000"/>
          <w:sz w:val="28"/>
          <w:szCs w:val="28"/>
        </w:rPr>
        <w:t xml:space="preserve">　　3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w:t>
      </w:r>
    </w:p>
    <w:p>
      <w:pPr>
        <w:ind w:left="0" w:right="0" w:firstLine="560"/>
        <w:spacing w:before="450" w:after="450" w:line="312" w:lineRule="auto"/>
      </w:pPr>
      <w:r>
        <w:rPr>
          <w:rFonts w:ascii="宋体" w:hAnsi="宋体" w:eastAsia="宋体" w:cs="宋体"/>
          <w:color w:val="000"/>
          <w:sz w:val="28"/>
          <w:szCs w:val="28"/>
        </w:rPr>
        <w:t xml:space="preserve">　　4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x煤业化工集团志》的编纂工作，这是与意识形态密切相关的一件大事，这是一件功在当前、利在长远、影响极为深远的大事。陕煤集团20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w:t>
      </w:r>
    </w:p>
    <w:p>
      <w:pPr>
        <w:ind w:left="0" w:right="0" w:firstLine="560"/>
        <w:spacing w:before="450" w:after="450" w:line="312" w:lineRule="auto"/>
      </w:pPr>
      <w:r>
        <w:rPr>
          <w:rFonts w:ascii="宋体" w:hAnsi="宋体" w:eastAsia="宋体" w:cs="宋体"/>
          <w:color w:val="000"/>
          <w:sz w:val="28"/>
          <w:szCs w:val="28"/>
        </w:rPr>
        <w:t xml:space="preserve">　　5门要在今后一年集团志书编写的进程中，及时报道，及时发声，使干部职工能够了解集团志以及本单位志书的进展情况，起到凝聚人心的作用。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w:t>
      </w:r>
    </w:p>
    <w:p>
      <w:pPr>
        <w:ind w:left="0" w:right="0" w:firstLine="560"/>
        <w:spacing w:before="450" w:after="450" w:line="312" w:lineRule="auto"/>
      </w:pPr>
      <w:r>
        <w:rPr>
          <w:rFonts w:ascii="宋体" w:hAnsi="宋体" w:eastAsia="宋体" w:cs="宋体"/>
          <w:color w:val="000"/>
          <w:sz w:val="28"/>
          <w:szCs w:val="28"/>
        </w:rPr>
        <w:t xml:space="preserve">　　7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【篇八】意识形态交流发言材料</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系到举什么旗、走什么路等重大政治问题，关乎国家政治安全。习近平总书记在党的新闻舆论工作座谈会上发表重要讲话时，指出：“要加快培养造就一支政治坚定、业务精湛、作风优良、党和人民放心的新闻舆论工作队伍。”</w:t>
      </w:r>
    </w:p>
    <w:p>
      <w:pPr>
        <w:ind w:left="0" w:right="0" w:firstLine="560"/>
        <w:spacing w:before="450" w:after="450" w:line="312" w:lineRule="auto"/>
      </w:pPr>
      <w:r>
        <w:rPr>
          <w:rFonts w:ascii="宋体" w:hAnsi="宋体" w:eastAsia="宋体" w:cs="宋体"/>
          <w:color w:val="000"/>
          <w:sz w:val="28"/>
          <w:szCs w:val="28"/>
        </w:rPr>
        <w:t xml:space="preserve">　　近年来，xx区在把牢意识形态主导权，唱响“主旋律”，讲好xx故事，努力培育“荷美xx”“壮族三月三”“孝廉文化”三个品牌的基础上，坚持加强关键人员、关键领域的教育管理，做到责任落实、组织落实、人员落实，通过一系列措施充实意识形态工作队伍力量。一是抓牢“第一责任人”。召开区委常委会、意识形态工作领导小组会、意识形态工作会等会议18次，分析研判、部署全区意识形态工作。强化党委(党组)班子、第一责任人、分管领导、班子成员的责任，按照谁主管谁负责原则，与10个乡镇、61个部门党委(党组)书记签订意识形态工作责任状，传导压力，压实责任;出台《xx区党委(党组)意识形态工作责任制实施细则》，明确了党委(党组)8项责任和10条“追责清单”。建立健全意识形态重点部门，落实编制、配齐人员。二是牢抓“领导班子”队伍。坚持深化思想政治建设和作风建设，选优配强宣传思想文化部门和乡镇领导班子。换届后配齐配强了乡镇宣传委员，对宣传部、文体新局、教育局、文联、社科联等几个意识形态重点部门、重点岗位的人员进行调整，将一批敢抓敢管、善于做意识形态工作的优秀干部，充实到意识形态工作队伍。三是严抓“重点阵地”人才队伍。在宣传系统，配齐理论宣讲骨干、新闻通讯员、网评员、网宣员等重点人员，并举办了2期培训班，切实提高宣传思想文化工作队伍的整体水平。在教育系统，开展社会主义核心价值观进校园、“孝廉文化”进校园等活动163场次，针对教师队伍开展24场“正本清源”专题讲课。在文化部门，重点加强文化执法队伍教育管理，向社会公布监督电话，规范履职行为;充实乡镇文化站工作力量，加强全区350支民间文艺队伍的管理，落实经费，定期开展培训。在宗教部门，加强宗教人员管理、场所排查、活动审批。</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如，一些党员领导干部对意识形态的认识有待加强;意识形态工作队伍的工作水平有待提高;新闻发言人制度有待完善和落实等等。因此，下一步我们要着力做好以下工作：</w:t>
      </w:r>
    </w:p>
    <w:p>
      <w:pPr>
        <w:ind w:left="0" w:right="0" w:firstLine="560"/>
        <w:spacing w:before="450" w:after="450" w:line="312" w:lineRule="auto"/>
      </w:pPr>
      <w:r>
        <w:rPr>
          <w:rFonts w:ascii="宋体" w:hAnsi="宋体" w:eastAsia="宋体" w:cs="宋体"/>
          <w:color w:val="000"/>
          <w:sz w:val="28"/>
          <w:szCs w:val="28"/>
        </w:rPr>
        <w:t xml:space="preserve">　　一、大力提升意识形态工作“主力军”政治素质。一是坚持强化“一把手”思想认识。在理论培训中，重点安排马克思主义理论、中国特色社会主义理论、习近平总书记系列重要讲话精神、意识形态工作形势研判等内容。在党性教育培训中，侧重理想信念教育、党史党章党规党纪教育、革命传统教育、反腐倡廉教育。把理论学习和党性教育纳入科级领导干部主体培训班，强化理论教育和党性教育。二是坚持理论工作常态化。坚持区本级和乡镇、单位理论中心组每季度1次集中学习。坚持宣讲辅导沉入基层，持续开展宣讲活动，深入机关、基层宣讲党的路线方针政策，宣讲中央和自治区党委、市委、区委重大决策部署，抓好党的十九大精神宣讲，拉长宣讲链条，扩大宣讲面。三是坚持“品读好书、感悟心灵”。通过在领导干部中开展“每一位领导每年至少读一本好书”和“党组织书记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大力提升意识形态工作队伍工作水平。一是坚持谈心谈话。强化思想教育管理，坚持逐级开展谈心谈话，区委书记定期与宣传部长、乡镇书记、重点部门主要领导谈心谈话，宣传部长分别与乡镇、宣传思想文化部门领导、干部谈心，确保队伍不出问题。二是强化能力培训。多渠道多形式培训提升意识形态工作队伍能力，特别是加强一把手和重点岗位干部的教育培训，提高应对媒体、网络媒体和网络舆情应对能力。进一步扶持和培养乡土文化能人、民间文化传承人，加强民间文艺队伍的教育培训。三是强化督查检查。对照意识形态工作“追责清单”，每年开展一次全面督查，及时发现存在问题，及时通报问题，及时整改问题。</w:t>
      </w:r>
    </w:p>
    <w:p>
      <w:pPr>
        <w:ind w:left="0" w:right="0" w:firstLine="560"/>
        <w:spacing w:before="450" w:after="450" w:line="312" w:lineRule="auto"/>
      </w:pPr>
      <w:r>
        <w:rPr>
          <w:rFonts w:ascii="宋体" w:hAnsi="宋体" w:eastAsia="宋体" w:cs="宋体"/>
          <w:color w:val="000"/>
          <w:sz w:val="28"/>
          <w:szCs w:val="28"/>
        </w:rPr>
        <w:t xml:space="preserve">　　三、大力强化网络意识形态工作。严格执行《新闻发言人制度》《信息报送制度》《xx区网络舆情工作规程》和《xx区网络问政舆情信息协调制度》，利用好xx政府门户网、“xx宣传”微信公众号等媒体资源，强化网络舆情监管作用。继续强化网格管理，加强区乡两级网评员、网宣员队伍建设，各乡镇、部门配备一名以上政治素质高、责任心强、业务能力突出的同志，担任网络问政平台联络员。每位联络员注册的网名由区网信办备案，切实掌握各部门人员跟帖回复情况。落实舆情报告制度，强化联动，落实日常监测机制，网评员、网宣员每天登陆相关网站及市网络问政平台，监测相关舆情。坚持一般舆情周报、重大舆情半小时报告，确保网络意识形态阵地监测、管控到位。</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【篇九】意识形态交流发言材料</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长治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【篇十】意识形态交流发言材料</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【篇十一】意识形态交流发言材料</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 </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【篇十二】意识形态交流发言材料</w:t>
      </w:r>
    </w:p>
    <w:p>
      <w:pPr>
        <w:ind w:left="0" w:right="0" w:firstLine="560"/>
        <w:spacing w:before="450" w:after="450" w:line="312" w:lineRule="auto"/>
      </w:pPr>
      <w:r>
        <w:rPr>
          <w:rFonts w:ascii="宋体" w:hAnsi="宋体" w:eastAsia="宋体" w:cs="宋体"/>
          <w:color w:val="000"/>
          <w:sz w:val="28"/>
          <w:szCs w:val="28"/>
        </w:rPr>
        <w:t xml:space="preserve">　　今年以来，在厅党组的坚强领导下，我公司严格贯彻落实意识形态工作责任制，坚持党管宣传、党管意识形态不动摇，以坚强有力的思想宣传工作为党员干部职工凝心聚力坚决打赢疫情防控和复工复产两场硬仗鼓劲加油、摇旗助威。现将20_年公司党委落实意识形态工作责任制、工作亮点、存在问题及下一步思路措施报告如下。</w:t>
      </w:r>
    </w:p>
    <w:p>
      <w:pPr>
        <w:ind w:left="0" w:right="0" w:firstLine="560"/>
        <w:spacing w:before="450" w:after="450" w:line="312" w:lineRule="auto"/>
      </w:pPr>
      <w:r>
        <w:rPr>
          <w:rFonts w:ascii="宋体" w:hAnsi="宋体" w:eastAsia="宋体" w:cs="宋体"/>
          <w:color w:val="000"/>
          <w:sz w:val="28"/>
          <w:szCs w:val="28"/>
        </w:rPr>
        <w:t xml:space="preserve">&gt;　　一、从严从紧落实意识形态工作责任制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加强安排部署。召开20_年党建工作会议，制定《20_年党建工作要点》和工作清单，在对全年党建工作进行部署的同时，对意识形态工作也做了具体安排，要求通过聚焦政治建设、思想建设、作风建设，教育引导广大党员干部加强党性锻炼，树牢“四个意识”，坚定“四个自信”，把思想和行动统一到xx关于意识形态和宣传工作讲话精神的贯彻落实上，统一到年度各项目标任务的完成上。</w:t>
      </w:r>
    </w:p>
    <w:p>
      <w:pPr>
        <w:ind w:left="0" w:right="0" w:firstLine="560"/>
        <w:spacing w:before="450" w:after="450" w:line="312" w:lineRule="auto"/>
      </w:pPr>
      <w:r>
        <w:rPr>
          <w:rFonts w:ascii="宋体" w:hAnsi="宋体" w:eastAsia="宋体" w:cs="宋体"/>
          <w:color w:val="000"/>
          <w:sz w:val="28"/>
          <w:szCs w:val="28"/>
        </w:rPr>
        <w:t xml:space="preserve">　　二是明确工作职责。结合实际，制定公司《意识形态工作责任制实施细则》，公司党委书记作为抓意识形态工作第一责任人，与各党支部书记签订年度党建目标责任书，层层落实党支部书记抓意识形态工作职责，指导各党支部书记精准领会意识形态工作的丰富内涵，以高度的政治意识、大局意识，抓好意识形态工作。各分管领导根据分工抓好职责范围内的意识形态工作，各部门负责人按照“一岗双责”要求抓好本部门的意识形态工作，形成了党委书记亲自抓，分管领导协助抓，党支部书记和部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2025-01-18T20:08:45+08:00</dcterms:created>
  <dcterms:modified xsi:type="dcterms:W3CDTF">2025-01-18T20:08:45+08:00</dcterms:modified>
</cp:coreProperties>
</file>

<file path=docProps/custom.xml><?xml version="1.0" encoding="utf-8"?>
<Properties xmlns="http://schemas.openxmlformats.org/officeDocument/2006/custom-properties" xmlns:vt="http://schemas.openxmlformats.org/officeDocument/2006/docPropsVTypes"/>
</file>