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202_党史学习教育专题民主生活会发言集合18篇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以下是为大家整理的关于20_党史学习教育专题民主生活会发言的文章18篇 ,欢迎品鉴！【篇1】2...</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以下是为大家整理的关于20_党史学习教育专题民主生活会发言的文章18篇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根据本次组织生活会的要求，在会前认真学习党史的基础之上，紧密结合个人思想和工作实际，深刻查摆了自身存在的问题，剖析了产生问题的原因，提出了切实可行的整改措施，现将有关情况进行汇报。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学史明理方面存在的差距。明理是学史的基础，通过认真学习《习近平新时代中国特色社会主义思想学习问答》《论中国共产党历史》等4本书，对中国共产党为什么“能”、马克思主义为什么“行”、中国特色社会主义为什么“好”有了更好的理解。但工作中有就事论事、实用主义的倾向，在学深悟透、知行转化上还需努力。对照“学党史、悟思想、办实事、开新局”的要求，还存在三个不够。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二是理解精髓不够。特别是关于“习近平新时代中国特色社会主义”论述，虽然通读了一两遍总书记讲话，记了一些基本内容，没有准确把握蕴含其中的马克思主义立场、观点、方法，一知半解、浅尝辄止的问题是存在的。三是实践运用不够。理论指导实践有差距，学归学、用归用，学用两张皮的现象依然存在，运用习近平系列讲话中蕴含的科学工作方法和思想方法解决制约工作难题还不够。比如，全面深化改革、构建新发展格局、防范重大风险挑战等问题推进力度不够，缺少体现自身特色的创新性招法和举措，致使问题在一定范围内仍然存在，没有得到根治。</w:t>
      </w:r>
    </w:p>
    <w:p>
      <w:pPr>
        <w:ind w:left="0" w:right="0" w:firstLine="560"/>
        <w:spacing w:before="450" w:after="450" w:line="312" w:lineRule="auto"/>
      </w:pPr>
      <w:r>
        <w:rPr>
          <w:rFonts w:ascii="宋体" w:hAnsi="宋体" w:eastAsia="宋体" w:cs="宋体"/>
          <w:color w:val="000"/>
          <w:sz w:val="28"/>
          <w:szCs w:val="28"/>
        </w:rPr>
        <w:t xml:space="preserve">　　2.在学史崇德方面存在的差距。“学史崇德”是从人的精神高地、灵魂深处发出的对党的忠诚，对人民的情怀，对个人的要求，通过学习党史，我对筑牢对党忠诚的大德、坚守人民至上的公德、保持清正廉洁的私德有了更深层次的理解，也对自身提出了更高的要求。总的来说，自己在大是大非面前旗帜鲜明、立场坚定，关键时候看得清、站得稳，但有时坚持原则、批评错误还不够坚决。一是好人主义遏制不力。工作中，感到大家在一起工作是缘份，尽可能多说好话、多做补台的工作，平时拉袖子、提个醒、讲问题不够坦率直接，怕伤感情、怕影响同志间的团结，存在批评不够严肃的问题。二是督促落实用劲不够。对一些自感非原则性的问题，抹不开情面，拉不下面子，怕伤害同志之间感情，怕影响大家的工作积极性，和气多，批评少，比如，有时调研检查工作时，往往把问题当要求提，把差距当希望讲。</w:t>
      </w:r>
    </w:p>
    <w:p>
      <w:pPr>
        <w:ind w:left="0" w:right="0" w:firstLine="560"/>
        <w:spacing w:before="450" w:after="450" w:line="312" w:lineRule="auto"/>
      </w:pPr>
      <w:r>
        <w:rPr>
          <w:rFonts w:ascii="宋体" w:hAnsi="宋体" w:eastAsia="宋体" w:cs="宋体"/>
          <w:color w:val="000"/>
          <w:sz w:val="28"/>
          <w:szCs w:val="28"/>
        </w:rPr>
        <w:t xml:space="preserve">　　3.在学史力行方面存在的差距。质胜于华，行胜于言，党史学习不仅在于知，更在于行。学史力行要求我们党员干部更加担当作为，必须在听从中央号令上雷厉风行，在岗位履职尽责上大显身手，在为群众办实事上尽心竭力，在提升自身修养上走在前列。XX历史遗留问题多，财政、土地，生态与发展之间的矛盾突出，要彻底解决群众关心的直接现实问题任重道远。工作中虽然始终树立以人民为中心的发展理念，着力解决群众的操心事、烦心事。但认真对照查摆，还存在一些不足。一是在抓工作、谋发展时，倾听群众的意见和呼声不多，对基层情况的了解和把握也不够全面准确，尤其是深入村组一线调研不够，面对面听取群众意见不及时、不全面。二是对群众反映强烈的一些热点难点问题特别是网络舆情回应不够及时，效果不够理想，没有达到群众的要求和期盼。三是贯彻新发展理念上还存在差距，还存在凭经验、按老套路开展工作的情况，在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放松了政治理论学习。觉得以现有知识储备和以往工作经验做好本职工作应该没有问题。加上任务多、工作杂，造成对理论学习抓得不够紧，对“四史”和习近平新时代中国特色社会主义思想重要论述学得不多不深不透，没有及时弥补自己思想和认识的不足，导致党性修养弱化，运用科学理论指导实践、解决实际问题的能力不强。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2.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3.放松了宗旨意识强化。思想上、行动上树立全心全意为人民服务的公仆意识还不够，为群众想的少、做的少，缺乏真功夫，没能真正做到“从群众中来，到群众中去”。究其原因，是全心全意为人民服务的宗旨意识树的不牢，做群众工作的方法不足，只是把为人民服务停留在口头上，没有从思想上真正理解党的宗旨，将群众放在心坎上。</w:t>
      </w:r>
    </w:p>
    <w:p>
      <w:pPr>
        <w:ind w:left="0" w:right="0" w:firstLine="560"/>
        <w:spacing w:before="450" w:after="450" w:line="312" w:lineRule="auto"/>
      </w:pPr>
      <w:r>
        <w:rPr>
          <w:rFonts w:ascii="宋体" w:hAnsi="宋体" w:eastAsia="宋体" w:cs="宋体"/>
          <w:color w:val="000"/>
          <w:sz w:val="28"/>
          <w:szCs w:val="28"/>
        </w:rPr>
        <w:t xml:space="preserve">　　4.放松了严格自我要求。能够严守党的政治纪律和政治规矩，在对党忠诚上时刻保持清醒头脑，但是在执行党内组织生活上总认为是软任务，没能扎紧思想的“篱笆”。会因为工作事情多、任务重，产生了松口气的想法，敢打鼓拼、敢闯敢干的精神有所松懈。究其原因，是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1.加强理论学习，革新自我。按照“学史明理、学史增信、学史崇德、学史力行”的具体要求来审视自己、规范自己、严格要求自己。一是坚持与时俱进，发展自已，革新自我，真正认识到党史学习教育是武装头脑、坚定信念、净化灵魂、提高思想政治觉悟和指导自己言行的武器。二是坚持和完善“三会一课”等基本制度，综合运用个人自学、集体研讨、参加辅导等多种形式，围绕“学懂、弄通、做实”的要求，深刻学习领会习近平总书记系列重要讲话精神特别是新时代中国特色社会主义思想，做到真学、真信、真懂、真用，把好世界观、人生观、价值观“总开关”，武装头脑、指导实践、推动工作。三是坚持知行合一，学以致用，切实把习近平总书记系列讲话精神贯彻落实到XX改革发展的各方面，切实用习近平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　　2.加强党性修养，严守规矩。一是继续加强对“四史”的学习领会，常补精神之钙，牢固树立并忠实践行“四个意识”，时时处处事事把维护习近平总书记的核心地位作为第一位的政治要求，始终忠于核心、坚定维护核心、时刻紧跟核心、坚决捍卫核心，做政治上的明白人、老实人。二是坚定不移地向习近平总书记看齐，向党中央看齐，向党的理论和路线方针政策看齐，向党中央决策部署看齐，确保在思想上、政治上、行动上同以习近平同志为核的党中央保持高度一致。坚决防止“七个有之”，坚决防止和反对个人主义、分散主义、自由主义、本位主义、好人主义，坚决反对搞两面派、做两面人。三是要牢固树立全国一盘棋思想，自觉把全县工作放到党和国家工作全局中去思考、谋划和推动。任何工作安排都必须以贯彻党中央的精神为前提，作出任何决策都要从习近平新时代中国特色社会主义思想中找思路、找方法，推动任何工作都要从“五位一体”总体布局和“四个全面”战略布局中找方位、找定位，自觉真正在以习近平同志为核心的党中央权威和集中统一领导下履行职责，开展工作。</w:t>
      </w:r>
    </w:p>
    <w:p>
      <w:pPr>
        <w:ind w:left="0" w:right="0" w:firstLine="560"/>
        <w:spacing w:before="450" w:after="450" w:line="312" w:lineRule="auto"/>
      </w:pPr>
      <w:r>
        <w:rPr>
          <w:rFonts w:ascii="宋体" w:hAnsi="宋体" w:eastAsia="宋体" w:cs="宋体"/>
          <w:color w:val="000"/>
          <w:sz w:val="28"/>
          <w:szCs w:val="28"/>
        </w:rPr>
        <w:t xml:space="preserve">　　我的发言完毕，请同志们批评指正。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T牛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习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宋体" w:hAnsi="宋体" w:eastAsia="宋体" w:cs="宋体"/>
          <w:color w:val="000"/>
          <w:sz w:val="28"/>
          <w:szCs w:val="28"/>
        </w:rPr>
        <w:t xml:space="preserve">　　自查自纠主要问题，政治思想方面。一是政治意识弱化。注重具体业务工作，对党和国家政策、政治大局关注不够；政治敏锐性和政治鉴别力不强，有时对一些不当言论，不敢当面反对，抱有“多一事不如少一事“、“事不关己高高挂起“的思想；“四个意识“、“四个自信“、“两个维护“在工作实践中没有得到很好的体现，政治判断力、政治领悟力、政治执行力有待提高。二是理论学习虚化。对政治理论的学习重视程度不够，有要求就学，无要求就不学，学习的自觉性、主动性不强。对一些法治理论学习只停留在表面理解层次，存在“实用主义“现象，学用脱节，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整改措施，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严格执行廉洁自律各项规定，做干净干事的模范。坚定廉洁信念,牢记廉洁、文明执法是队伍的生命线，牢固确立人民授权为人民的观念，坚持做到公正执法，清正廉洁，不以权、以岗谋私。虚心听取群众意见，自觉接受权力机关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&gt;　　四、下一步的努力方向</w:t>
      </w:r>
    </w:p>
    <w:p>
      <w:pPr>
        <w:ind w:left="0" w:right="0" w:firstLine="560"/>
        <w:spacing w:before="450" w:after="450" w:line="312" w:lineRule="auto"/>
      </w:pPr>
      <w:r>
        <w:rPr>
          <w:rFonts w:ascii="宋体" w:hAnsi="宋体" w:eastAsia="宋体" w:cs="宋体"/>
          <w:color w:val="000"/>
          <w:sz w:val="28"/>
          <w:szCs w:val="28"/>
        </w:rPr>
        <w:t xml:space="preserve">　　（一）强化党性修养，弘扬优良传统。加强党性修养是党员干部一生的必修课。要增强马克思主义理论修养，坚定理想信念，牢固树立和践行“四个意识”，坚定“四个自信”，始终保持蓬勃向上、开拓进取的精神风貌。勇于自我革新、自我净化、自我完善、自我超越，弘扬我们党批评与自我批评的优良作风，经常清扫思想意识中的“灰尘”，反省并切实改正自身存在的缺点错误。要常思贪欲之祸，自觉抵制形式主义、官僚主义、享乐主义和奢靡之风，慎独慎微慎始慎终，抗住形形色色的腐蚀诱惑，自觉接受大众监督，坚守住共产党人的精神家园。要自觉传承伟大建党精神，弘扬我党优良传统，赓续红色基因血脉，将伟大建党精神内化于心、外化于行，形成迈进新征程、奋进新时代源源不竭的强大动力。</w:t>
      </w:r>
    </w:p>
    <w:p>
      <w:pPr>
        <w:ind w:left="0" w:right="0" w:firstLine="560"/>
        <w:spacing w:before="450" w:after="450" w:line="312" w:lineRule="auto"/>
      </w:pPr>
      <w:r>
        <w:rPr>
          <w:rFonts w:ascii="宋体" w:hAnsi="宋体" w:eastAsia="宋体" w:cs="宋体"/>
          <w:color w:val="000"/>
          <w:sz w:val="28"/>
          <w:szCs w:val="28"/>
        </w:rPr>
        <w:t xml:space="preserve">　　（二）强化责任担当，践行为民宗旨。要深刻认识“十四五”期间面临的艰巨挑战和发展机遇，积极把握纪检工作的大的政策取向，主动将纪检工作放到全镇经济社会发展大局中去思考、谋划、推进。要进一步解放思想、更新观念、开阔视野，树立敢想敢干、敢闯敢试、敢为人先的开拓精神，问题面前不躲闪，挑战面前不畏惧，困难面前不退缩，以认真的态度、严实的作风踏踏实实干好每一项工作。要坚持把人民对美好生活的向往作为始终不渝的奋斗目标，树立以人民为中心的发展理念，增进同人民群众的感情，学深吃透各项政策，加强基层调查研究，畅通信息传递渠道，创造性开展新形势下群众工作，想群众之所想、忧群众之所忧、急群众之所急，想方设法为群众、为马托村办实事、解难题，不断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　　以上是我的检视剖析，不妥之处，敬请各位同志批评指正。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【篇12】20_党史学习教育专题民主生活会发言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三中、四中、五中全会精神，习近平总书记系列重要讲话精神，按照此次关于召开民主生活会的相关通知要求，在深化理论学习、提高思想认识的基础上，围绕“认真学习贯彻习近平新时代中国特色社会主义思想，加强政治建设，提高政治能力，坚守人民情怀，夺取决胜全面建成小康社会、实现第一个百年奋斗目标的伟大胜利，开启全面建设社会主义现代化新征程”主题，结合自身工作实际，对照方案认真查找了自己存在的问题，剖析了问题根源,提出了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（一）学懂弄通做实方面</w:t>
      </w:r>
    </w:p>
    <w:p>
      <w:pPr>
        <w:ind w:left="0" w:right="0" w:firstLine="560"/>
        <w:spacing w:before="450" w:after="450" w:line="312" w:lineRule="auto"/>
      </w:pPr>
      <w:r>
        <w:rPr>
          <w:rFonts w:ascii="宋体" w:hAnsi="宋体" w:eastAsia="宋体" w:cs="宋体"/>
          <w:color w:val="000"/>
          <w:sz w:val="28"/>
          <w:szCs w:val="28"/>
        </w:rPr>
        <w:t xml:space="preserve">　　一年来，紧紧抓住思想这个问题根源，强化理论学习，认真学习习近平新时代中国特色社会主义思想，坚定维护以习近平同志为核心的党中央权威和集中统一领导，坚定理想信念，不忘初心，牢记使命，牢固树立“四个意识”，坚定“四个自信”、做到“两个维护”，自觉在思想上政治上行动上同党中央保持高度一致，严守政治纪律和政治规矩。在学习习近平新时代中国特色社会主义思想时，虽然能够做到相互交流、拓宽学习方法，但没有做到学习与工作“两手抓”，没有做到经常性运用党的理论武装头脑解决自己的思想问题，没有对理论进行系统研究和深刻领会，致使理论水平不高，与工作实际结合还不够深入，尚未形成涵盖学习、实践、互动体验等全方位的理论素质提升体系。</w:t>
      </w:r>
    </w:p>
    <w:p>
      <w:pPr>
        <w:ind w:left="0" w:right="0" w:firstLine="560"/>
        <w:spacing w:before="450" w:after="450" w:line="312" w:lineRule="auto"/>
      </w:pPr>
      <w:r>
        <w:rPr>
          <w:rFonts w:ascii="宋体" w:hAnsi="宋体" w:eastAsia="宋体" w:cs="宋体"/>
          <w:color w:val="000"/>
          <w:sz w:val="28"/>
          <w:szCs w:val="28"/>
        </w:rPr>
        <w:t xml:space="preserve">　　（二）履行党员权利义务和工作开展方面</w:t>
      </w:r>
    </w:p>
    <w:p>
      <w:pPr>
        <w:ind w:left="0" w:right="0" w:firstLine="560"/>
        <w:spacing w:before="450" w:after="450" w:line="312" w:lineRule="auto"/>
      </w:pPr>
      <w:r>
        <w:rPr>
          <w:rFonts w:ascii="宋体" w:hAnsi="宋体" w:eastAsia="宋体" w:cs="宋体"/>
          <w:color w:val="000"/>
          <w:sz w:val="28"/>
          <w:szCs w:val="28"/>
        </w:rPr>
        <w:t xml:space="preserve">　　在这方面工，我坚定贯彻新发展理念，以奋发进取的精神状态，履行党员权利和义务，能够积极应对新形势新挑战；对待工作一丝不苟，敢于直面困难、担当责任，创造性开展工作。</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支部要求还有差距。能不能攻坚克难，是党组织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上述存在的突出问题，关乎个人思想、工作、生活、作风，更关乎理想信念、宗旨意识、党性修养、政治纪律。按照“三个清楚”，认真剖析了思想根源，主要有以下2个方面原因。</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对党的十九大精神特别是习近平新时代中国特色社会主义思想等重大理论的重大政治意义、理论意义、实践意义领会不够透彻，学习层次较浅，在学懂弄通上还有距离，停留在理念上、思想认识上，没有做到融会贯通。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&gt;　三、努力方向和改进措施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做到知行合一。坚持学习常态化，注重增强学习的计划性，提升学习的系统性，促进学习的实效性，深入领会习近平新时代中国特色社会主义思想的理论体系、丰富内涵和精神要义，学思践悟、知行合一，努力在学懂弄通做实上下功夫，使其成为自己履职灯塔和做事指南。</w:t>
      </w:r>
    </w:p>
    <w:p>
      <w:pPr>
        <w:ind w:left="0" w:right="0" w:firstLine="560"/>
        <w:spacing w:before="450" w:after="450" w:line="312" w:lineRule="auto"/>
      </w:pPr>
      <w:r>
        <w:rPr>
          <w:rFonts w:ascii="宋体" w:hAnsi="宋体" w:eastAsia="宋体" w:cs="宋体"/>
          <w:color w:val="000"/>
          <w:sz w:val="28"/>
          <w:szCs w:val="28"/>
        </w:rPr>
        <w:t xml:space="preserve">　　（二）加强党性锤炼，树牢“四个意识”。始终坚持正确的政治方向，真正把树牢“四个意识”、坚定“四个自信”、做到“四个服从”落实到岗位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2024-11-24T21:58:51+08:00</dcterms:created>
  <dcterms:modified xsi:type="dcterms:W3CDTF">2024-11-24T21:58:51+08:00</dcterms:modified>
</cp:coreProperties>
</file>

<file path=docProps/custom.xml><?xml version="1.0" encoding="utf-8"?>
<Properties xmlns="http://schemas.openxmlformats.org/officeDocument/2006/custom-properties" xmlns:vt="http://schemas.openxmlformats.org/officeDocument/2006/docPropsVTypes"/>
</file>